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8A" w:rsidRPr="004F268B" w:rsidRDefault="00E32F8A" w:rsidP="00E32F8A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РОССИЙСКАЯ ФЕДЕРАЦИЯ</w:t>
      </w:r>
    </w:p>
    <w:p w:rsidR="00E32F8A" w:rsidRPr="004F268B" w:rsidRDefault="00E32F8A" w:rsidP="00E32F8A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КУРСКАЯ ОБЛАСТЬ МЕДВЕНСКИЙ РАЙОН</w:t>
      </w:r>
    </w:p>
    <w:p w:rsidR="00E32F8A" w:rsidRPr="00E76E33" w:rsidRDefault="00E32F8A" w:rsidP="00E32F8A">
      <w:pPr>
        <w:jc w:val="center"/>
        <w:rPr>
          <w:rFonts w:cs="Arial"/>
          <w:lang w:eastAsia="ar-SA" w:bidi="ar-SA"/>
        </w:rPr>
      </w:pPr>
      <w:r w:rsidRPr="004F268B">
        <w:rPr>
          <w:rFonts w:eastAsia="Times New Roman" w:cs="Arial"/>
          <w:b/>
          <w:sz w:val="36"/>
          <w:szCs w:val="36"/>
        </w:rPr>
        <w:t xml:space="preserve">АДМИНИСТРАЦИЯ ГОСТОМЛЯНСКОГО </w:t>
      </w:r>
    </w:p>
    <w:p w:rsidR="00E32F8A" w:rsidRPr="004F268B" w:rsidRDefault="00E32F8A" w:rsidP="00E32F8A">
      <w:pPr>
        <w:jc w:val="center"/>
        <w:rPr>
          <w:rFonts w:eastAsia="Times New Roman" w:cs="Arial"/>
          <w:b/>
          <w:sz w:val="36"/>
          <w:szCs w:val="36"/>
        </w:rPr>
      </w:pPr>
      <w:bookmarkStart w:id="0" w:name="_GoBack"/>
      <w:bookmarkEnd w:id="0"/>
      <w:r w:rsidRPr="004F268B">
        <w:rPr>
          <w:rFonts w:eastAsia="Times New Roman" w:cs="Arial"/>
          <w:b/>
          <w:sz w:val="36"/>
          <w:szCs w:val="36"/>
        </w:rPr>
        <w:t>СЕЛЬСОВЕТА</w:t>
      </w:r>
    </w:p>
    <w:p w:rsidR="00E32F8A" w:rsidRPr="004F268B" w:rsidRDefault="00E32F8A" w:rsidP="00E32F8A">
      <w:pPr>
        <w:rPr>
          <w:rFonts w:eastAsia="Times New Roman" w:cs="Arial"/>
          <w:b/>
          <w:sz w:val="36"/>
          <w:szCs w:val="36"/>
        </w:rPr>
      </w:pPr>
    </w:p>
    <w:p w:rsidR="00E32F8A" w:rsidRPr="004F268B" w:rsidRDefault="00E32F8A" w:rsidP="00E32F8A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ПОСТАНОВЛЕНИЕ</w:t>
      </w:r>
    </w:p>
    <w:p w:rsidR="00E32F8A" w:rsidRDefault="00E32F8A" w:rsidP="00E32F8A">
      <w:pPr>
        <w:pStyle w:val="a3"/>
        <w:jc w:val="center"/>
        <w:rPr>
          <w:b/>
          <w:szCs w:val="28"/>
          <w:lang w:eastAsia="ru-RU"/>
        </w:rPr>
      </w:pPr>
    </w:p>
    <w:p w:rsidR="00E32F8A" w:rsidRDefault="00E32F8A" w:rsidP="00E32F8A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.03.2021 г.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hAnsi="Arial" w:cs="Arial"/>
          <w:b/>
          <w:sz w:val="32"/>
          <w:szCs w:val="32"/>
          <w:lang w:eastAsia="ru-RU"/>
        </w:rPr>
        <w:t>30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E32F8A" w:rsidRDefault="00E32F8A" w:rsidP="00E32F8A">
      <w:pPr>
        <w:ind w:firstLine="709"/>
        <w:jc w:val="both"/>
        <w:rPr>
          <w:rFonts w:cs="Arial"/>
          <w:sz w:val="24"/>
        </w:rPr>
      </w:pPr>
    </w:p>
    <w:p w:rsidR="00E32F8A" w:rsidRPr="00C54728" w:rsidRDefault="00E32F8A" w:rsidP="00E32F8A">
      <w:pPr>
        <w:rPr>
          <w:rFonts w:cs="Arial"/>
          <w:sz w:val="24"/>
        </w:rPr>
      </w:pPr>
    </w:p>
    <w:p w:rsidR="00E32F8A" w:rsidRDefault="00E32F8A" w:rsidP="00E32F8A">
      <w:pPr>
        <w:tabs>
          <w:tab w:val="left" w:pos="1118"/>
        </w:tabs>
        <w:jc w:val="center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О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б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Гостомлянского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 Курской области</w:t>
      </w:r>
    </w:p>
    <w:p w:rsidR="00E32F8A" w:rsidRDefault="00E32F8A" w:rsidP="00E32F8A">
      <w:pPr>
        <w:tabs>
          <w:tab w:val="left" w:pos="1118"/>
        </w:tabs>
        <w:jc w:val="both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</w:p>
    <w:p w:rsidR="00E32F8A" w:rsidRDefault="00E32F8A" w:rsidP="00E32F8A">
      <w:pPr>
        <w:tabs>
          <w:tab w:val="left" w:pos="1118"/>
        </w:tabs>
        <w:jc w:val="both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</w:p>
    <w:p w:rsidR="00E32F8A" w:rsidRDefault="00E32F8A" w:rsidP="00E32F8A">
      <w:pPr>
        <w:tabs>
          <w:tab w:val="left" w:pos="1118"/>
        </w:tabs>
        <w:jc w:val="both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</w:p>
    <w:p w:rsidR="00E32F8A" w:rsidRPr="00F616A5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F616A5">
        <w:rPr>
          <w:rFonts w:ascii="Arial" w:hAnsi="Arial" w:cs="Arial"/>
          <w:lang w:eastAsia="ar-SA" w:bidi="ar-SA"/>
        </w:rPr>
        <w:t xml:space="preserve">В соответствии с Федеральными законами от 21 декабря 1994 г. № 69-ФЗ "О пожарной безопасности", от 6 октября 2003 г. №131-ФЗ и в целях определения форм участия граждан в обеспечении первичных мер пожарной безопасности на территории </w:t>
      </w:r>
      <w:proofErr w:type="spellStart"/>
      <w:r w:rsidRPr="00F616A5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F616A5">
        <w:rPr>
          <w:rFonts w:ascii="Arial" w:hAnsi="Arial" w:cs="Arial"/>
          <w:lang w:eastAsia="ar-SA" w:bidi="ar-SA"/>
        </w:rPr>
        <w:t xml:space="preserve"> сельского совета постановляет:</w:t>
      </w:r>
    </w:p>
    <w:p w:rsidR="00E32F8A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F616A5">
        <w:rPr>
          <w:rFonts w:ascii="Arial" w:hAnsi="Arial" w:cs="Arial"/>
          <w:lang w:eastAsia="ar-SA" w:bidi="ar-SA"/>
        </w:rPr>
        <w:t>1. Утвердить формы участия граждан в обеспечении первичных мер пожарной безопасности</w:t>
      </w:r>
      <w:r>
        <w:rPr>
          <w:rFonts w:ascii="Arial" w:hAnsi="Arial" w:cs="Arial"/>
          <w:lang w:eastAsia="ar-SA" w:bidi="ar-SA"/>
        </w:rPr>
        <w:t>, в том числе в деятельности добровольной пожарной охраны</w:t>
      </w:r>
      <w:r w:rsidRPr="00F616A5">
        <w:rPr>
          <w:rFonts w:ascii="Arial" w:hAnsi="Arial" w:cs="Arial"/>
          <w:lang w:eastAsia="ar-SA" w:bidi="ar-SA"/>
        </w:rPr>
        <w:t xml:space="preserve"> на территории </w:t>
      </w:r>
      <w:proofErr w:type="spellStart"/>
      <w:r w:rsidRPr="00F616A5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F616A5">
        <w:rPr>
          <w:rFonts w:ascii="Arial" w:hAnsi="Arial" w:cs="Arial"/>
          <w:lang w:eastAsia="ar-SA" w:bidi="ar-SA"/>
        </w:rPr>
        <w:t xml:space="preserve"> сельсовета согласно приложению.</w:t>
      </w:r>
    </w:p>
    <w:p w:rsidR="00E32F8A" w:rsidRPr="006673BF" w:rsidRDefault="00E32F8A" w:rsidP="00E32F8A">
      <w:pPr>
        <w:jc w:val="both"/>
        <w:rPr>
          <w:rFonts w:cs="Arial"/>
          <w:sz w:val="24"/>
        </w:rPr>
      </w:pPr>
      <w:r>
        <w:rPr>
          <w:rFonts w:cs="Arial"/>
          <w:lang w:eastAsia="ar-SA" w:bidi="ar-SA"/>
        </w:rPr>
        <w:t xml:space="preserve">              </w:t>
      </w:r>
      <w:r w:rsidRPr="006673BF">
        <w:rPr>
          <w:rFonts w:cs="Arial"/>
          <w:sz w:val="24"/>
        </w:rPr>
        <w:t xml:space="preserve">3.Данное постановление </w:t>
      </w:r>
      <w:r>
        <w:rPr>
          <w:rFonts w:cs="Arial"/>
          <w:sz w:val="24"/>
        </w:rPr>
        <w:t>вступает в силу со дня его подписания</w:t>
      </w:r>
      <w:r w:rsidRPr="006673BF">
        <w:rPr>
          <w:rFonts w:cs="Arial"/>
          <w:sz w:val="24"/>
        </w:rPr>
        <w:t>.</w:t>
      </w:r>
    </w:p>
    <w:p w:rsidR="00E32F8A" w:rsidRPr="00F616A5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F616A5">
        <w:rPr>
          <w:rFonts w:ascii="Arial" w:hAnsi="Arial" w:cs="Arial"/>
          <w:lang w:eastAsia="ar-SA" w:bidi="ar-SA"/>
        </w:rPr>
        <w:t xml:space="preserve">2. </w:t>
      </w:r>
      <w:proofErr w:type="gramStart"/>
      <w:r w:rsidRPr="00F616A5">
        <w:rPr>
          <w:rFonts w:ascii="Arial" w:hAnsi="Arial" w:cs="Arial"/>
          <w:lang w:eastAsia="ar-SA" w:bidi="ar-SA"/>
        </w:rPr>
        <w:t>Контроль за</w:t>
      </w:r>
      <w:proofErr w:type="gramEnd"/>
      <w:r w:rsidRPr="00F616A5">
        <w:rPr>
          <w:rFonts w:ascii="Arial" w:hAnsi="Arial" w:cs="Arial"/>
          <w:lang w:eastAsia="ar-SA" w:bidi="ar-SA"/>
        </w:rPr>
        <w:t xml:space="preserve"> </w:t>
      </w:r>
      <w:r>
        <w:rPr>
          <w:rFonts w:ascii="Arial" w:hAnsi="Arial" w:cs="Arial"/>
          <w:lang w:eastAsia="ar-SA" w:bidi="ar-SA"/>
        </w:rPr>
        <w:t>ис</w:t>
      </w:r>
      <w:r w:rsidRPr="00F616A5">
        <w:rPr>
          <w:rFonts w:ascii="Arial" w:hAnsi="Arial" w:cs="Arial"/>
          <w:lang w:eastAsia="ar-SA" w:bidi="ar-SA"/>
        </w:rPr>
        <w:t>полнением настоящего Постановления оставляю за собой.</w:t>
      </w:r>
    </w:p>
    <w:p w:rsidR="00E32F8A" w:rsidRPr="00F616A5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F616A5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F616A5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F616A5" w:rsidRDefault="00E32F8A" w:rsidP="00E32F8A">
      <w:pPr>
        <w:pStyle w:val="1e413d3e323d3e3942353a4142"/>
        <w:spacing w:after="0" w:line="100" w:lineRule="atLeast"/>
        <w:ind w:firstLine="15"/>
        <w:jc w:val="both"/>
        <w:rPr>
          <w:rFonts w:ascii="Arial" w:hAnsi="Arial" w:cs="Arial"/>
          <w:lang w:eastAsia="ar-SA" w:bidi="ar-SA"/>
        </w:rPr>
      </w:pPr>
      <w:r w:rsidRPr="00F616A5">
        <w:rPr>
          <w:rFonts w:ascii="Arial" w:hAnsi="Arial" w:cs="Arial"/>
          <w:lang w:eastAsia="ar-SA" w:bidi="ar-SA"/>
        </w:rPr>
        <w:t xml:space="preserve">Глава </w:t>
      </w:r>
      <w:proofErr w:type="spellStart"/>
      <w:r w:rsidRPr="00F616A5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F616A5">
        <w:rPr>
          <w:rFonts w:ascii="Arial" w:hAnsi="Arial" w:cs="Arial"/>
          <w:lang w:eastAsia="ar-SA" w:bidi="ar-SA"/>
        </w:rPr>
        <w:t xml:space="preserve"> сельсовета                                                      </w:t>
      </w:r>
      <w:proofErr w:type="spellStart"/>
      <w:r>
        <w:rPr>
          <w:rFonts w:ascii="Arial" w:hAnsi="Arial" w:cs="Arial"/>
          <w:lang w:eastAsia="ar-SA" w:bidi="ar-SA"/>
        </w:rPr>
        <w:t>А.Н.Харланов</w:t>
      </w:r>
      <w:proofErr w:type="spellEnd"/>
    </w:p>
    <w:p w:rsidR="00E32F8A" w:rsidRPr="00E76E33" w:rsidRDefault="00E32F8A" w:rsidP="00E32F8A">
      <w:pPr>
        <w:pStyle w:val="1e413d3e323d3e3942353a4142"/>
        <w:pageBreakBefore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r w:rsidRPr="00E76E33">
        <w:rPr>
          <w:rFonts w:ascii="Arial" w:hAnsi="Arial" w:cs="Arial"/>
          <w:sz w:val="22"/>
          <w:szCs w:val="22"/>
          <w:lang w:eastAsia="ar-SA" w:bidi="ar-SA"/>
        </w:rPr>
        <w:lastRenderedPageBreak/>
        <w:t xml:space="preserve">Приложение 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r w:rsidRPr="00E76E33">
        <w:rPr>
          <w:rFonts w:ascii="Arial" w:hAnsi="Arial" w:cs="Arial"/>
          <w:sz w:val="22"/>
          <w:szCs w:val="22"/>
          <w:lang w:eastAsia="ar-SA" w:bidi="ar-SA"/>
        </w:rPr>
        <w:t xml:space="preserve">к Постановлению Администрации 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proofErr w:type="spellStart"/>
      <w:r w:rsidRPr="00E76E33">
        <w:rPr>
          <w:rFonts w:ascii="Arial" w:hAnsi="Arial" w:cs="Arial"/>
          <w:sz w:val="22"/>
          <w:szCs w:val="22"/>
          <w:lang w:eastAsia="ar-SA" w:bidi="ar-SA"/>
        </w:rPr>
        <w:t>Гостомлянского</w:t>
      </w:r>
      <w:proofErr w:type="spellEnd"/>
      <w:r w:rsidRPr="00E76E33">
        <w:rPr>
          <w:rFonts w:ascii="Arial" w:hAnsi="Arial" w:cs="Arial"/>
          <w:sz w:val="22"/>
          <w:szCs w:val="22"/>
          <w:lang w:eastAsia="ar-SA" w:bidi="ar-SA"/>
        </w:rPr>
        <w:t xml:space="preserve"> сельсовета 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r w:rsidRPr="00E76E33">
        <w:rPr>
          <w:rFonts w:ascii="Arial" w:hAnsi="Arial" w:cs="Arial"/>
          <w:sz w:val="22"/>
          <w:szCs w:val="22"/>
          <w:lang w:eastAsia="ar-SA" w:bidi="ar-SA"/>
        </w:rPr>
        <w:t xml:space="preserve">от </w:t>
      </w:r>
      <w:r>
        <w:rPr>
          <w:rFonts w:ascii="Arial" w:hAnsi="Arial" w:cs="Arial"/>
          <w:sz w:val="22"/>
          <w:szCs w:val="22"/>
          <w:lang w:eastAsia="ar-SA" w:bidi="ar-SA"/>
        </w:rPr>
        <w:t>12.03.2021</w:t>
      </w:r>
      <w:r w:rsidRPr="00E76E33">
        <w:rPr>
          <w:rFonts w:ascii="Arial" w:hAnsi="Arial" w:cs="Arial"/>
          <w:sz w:val="22"/>
          <w:szCs w:val="22"/>
          <w:lang w:eastAsia="ar-SA" w:bidi="ar-SA"/>
        </w:rPr>
        <w:t xml:space="preserve"> г. № </w:t>
      </w:r>
      <w:r>
        <w:rPr>
          <w:rFonts w:ascii="Arial" w:hAnsi="Arial" w:cs="Arial"/>
          <w:sz w:val="22"/>
          <w:szCs w:val="22"/>
          <w:lang w:eastAsia="ar-SA" w:bidi="ar-SA"/>
        </w:rPr>
        <w:t>30-па</w:t>
      </w:r>
    </w:p>
    <w:p w:rsidR="00E32F8A" w:rsidRDefault="00E32F8A" w:rsidP="00E32F8A">
      <w:pPr>
        <w:pStyle w:val="1e413d3e323d3e3942353a4142"/>
        <w:spacing w:after="0" w:line="100" w:lineRule="atLeast"/>
        <w:ind w:firstLine="709"/>
        <w:jc w:val="both"/>
        <w:rPr>
          <w:sz w:val="28"/>
          <w:szCs w:val="28"/>
          <w:lang w:eastAsia="ar-SA" w:bidi="ar-SA"/>
        </w:rPr>
      </w:pP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center"/>
        <w:rPr>
          <w:rFonts w:ascii="Arial" w:hAnsi="Arial" w:cs="Arial"/>
          <w:b/>
          <w:bCs/>
          <w:sz w:val="28"/>
          <w:szCs w:val="28"/>
          <w:lang w:eastAsia="ar-SA" w:bidi="ar-SA"/>
        </w:rPr>
      </w:pPr>
      <w:r w:rsidRPr="00E76E33">
        <w:rPr>
          <w:rFonts w:ascii="Arial" w:hAnsi="Arial" w:cs="Arial"/>
          <w:b/>
          <w:bCs/>
          <w:sz w:val="28"/>
          <w:szCs w:val="28"/>
          <w:lang w:eastAsia="ar-SA" w:bidi="ar-SA"/>
        </w:rPr>
        <w:t>ФОРМЫ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center"/>
        <w:rPr>
          <w:rFonts w:ascii="Arial" w:hAnsi="Arial" w:cs="Arial"/>
          <w:b/>
          <w:bCs/>
          <w:sz w:val="28"/>
          <w:szCs w:val="28"/>
          <w:lang w:eastAsia="ar-SA" w:bidi="ar-SA"/>
        </w:rPr>
      </w:pPr>
      <w:r w:rsidRPr="00E76E33">
        <w:rPr>
          <w:rFonts w:ascii="Arial" w:hAnsi="Arial" w:cs="Arial"/>
          <w:b/>
          <w:bCs/>
          <w:sz w:val="28"/>
          <w:szCs w:val="28"/>
          <w:lang w:eastAsia="ar-SA" w:bidi="ar-SA"/>
        </w:rPr>
        <w:t>участия граждан в обеспечении первичных мер пожарной безопасности</w:t>
      </w:r>
      <w:r>
        <w:rPr>
          <w:rFonts w:ascii="Arial" w:hAnsi="Arial" w:cs="Arial"/>
          <w:b/>
          <w:bCs/>
          <w:sz w:val="28"/>
          <w:szCs w:val="28"/>
          <w:lang w:eastAsia="ar-SA" w:bidi="ar-SA"/>
        </w:rPr>
        <w:t>, в том числе в деятельности добровольной пожарной охраны</w:t>
      </w:r>
      <w:r w:rsidRPr="00E76E33">
        <w:rPr>
          <w:rFonts w:ascii="Arial" w:hAnsi="Arial" w:cs="Arial"/>
          <w:b/>
          <w:bCs/>
          <w:sz w:val="28"/>
          <w:szCs w:val="28"/>
          <w:lang w:eastAsia="ar-SA" w:bidi="ar-SA"/>
        </w:rPr>
        <w:t xml:space="preserve"> на территории </w:t>
      </w:r>
      <w:proofErr w:type="spellStart"/>
      <w:r w:rsidRPr="00E76E33">
        <w:rPr>
          <w:rFonts w:ascii="Arial" w:hAnsi="Arial" w:cs="Arial"/>
          <w:b/>
          <w:bCs/>
          <w:sz w:val="28"/>
          <w:szCs w:val="28"/>
          <w:lang w:eastAsia="ar-SA" w:bidi="ar-SA"/>
        </w:rPr>
        <w:t>Гостомлянского</w:t>
      </w:r>
      <w:proofErr w:type="spellEnd"/>
      <w:r w:rsidRPr="00E76E33">
        <w:rPr>
          <w:rFonts w:ascii="Arial" w:hAnsi="Arial" w:cs="Arial"/>
          <w:b/>
          <w:bCs/>
          <w:sz w:val="28"/>
          <w:szCs w:val="28"/>
          <w:lang w:eastAsia="ar-SA" w:bidi="ar-SA"/>
        </w:rPr>
        <w:t xml:space="preserve"> сельсовета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 xml:space="preserve">1. Формами участия граждан в обеспечении первичных мер пожарной безопасности на территории </w:t>
      </w:r>
      <w:proofErr w:type="spellStart"/>
      <w:r w:rsidRPr="00E76E33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E76E33">
        <w:rPr>
          <w:rFonts w:ascii="Arial" w:hAnsi="Arial" w:cs="Arial"/>
          <w:lang w:eastAsia="ar-SA" w:bidi="ar-SA"/>
        </w:rPr>
        <w:t xml:space="preserve"> сельсовета на работе и в быту являются: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соблюдение требований пожарной безопасности;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при обнаружении пожаров немедленно уведомлять о них пожарную охрану;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до прибытия пожарной охраны принимать посильные меры по спасению людей, имущества и тушению пожаров;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оказывать содействие пожарной охране при тушении пожаров;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E76E33">
        <w:rPr>
          <w:rFonts w:ascii="Arial" w:hAnsi="Arial" w:cs="Arial"/>
          <w:lang w:eastAsia="ar-SA" w:bidi="ar-SA"/>
        </w:rPr>
        <w:t>проверки</w:t>
      </w:r>
      <w:proofErr w:type="gramEnd"/>
      <w:r w:rsidRPr="00E76E33">
        <w:rPr>
          <w:rFonts w:ascii="Arial" w:hAnsi="Arial" w:cs="Arial"/>
          <w:lang w:eastAsia="ar-SA" w:bidi="ar-SA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обеспечение собственниками индивидуальных жилых домов наличия на участках емкости (бочки) с водой или огнетушителя;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E76E33">
        <w:rPr>
          <w:rFonts w:ascii="Arial" w:hAnsi="Arial" w:cs="Arial"/>
          <w:lang w:eastAsia="ar-SA" w:bidi="ar-SA"/>
        </w:rP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</w:t>
      </w:r>
      <w:proofErr w:type="gramEnd"/>
      <w:r w:rsidRPr="00E76E33">
        <w:rPr>
          <w:rFonts w:ascii="Arial" w:hAnsi="Arial" w:cs="Arial"/>
          <w:lang w:eastAsia="ar-SA" w:bidi="ar-SA"/>
        </w:rPr>
        <w:t>, на топку печей, кухонных очагов и котельных установок и патрулирование территорий;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- оказание помощи органам местного самоуправления в проведении противопожарной пропаганды;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2. Формы участия граждан в добровольной пожарной охране: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участие в установленном порядке в деятельности общественных объединений добровольной пожарной охраны;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 xml:space="preserve">участие в деятельности добровольной пожарной охраны в форме </w:t>
      </w:r>
      <w:r w:rsidRPr="00E76E33">
        <w:rPr>
          <w:rFonts w:ascii="Arial" w:hAnsi="Arial" w:cs="Arial"/>
          <w:lang w:eastAsia="ar-SA" w:bidi="ar-SA"/>
        </w:rPr>
        <w:lastRenderedPageBreak/>
        <w:t>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охраны;</w:t>
      </w: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E32F8A" w:rsidRPr="00E76E33" w:rsidRDefault="00E32F8A" w:rsidP="00E32F8A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E76E33">
        <w:rPr>
          <w:rFonts w:ascii="Arial" w:hAnsi="Arial" w:cs="Arial"/>
          <w:lang w:eastAsia="ar-SA" w:bidi="ar-SA"/>
        </w:rPr>
        <w:t>3. Администрация 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Курской области и муниципальными правовыми актами.</w:t>
      </w:r>
    </w:p>
    <w:p w:rsidR="00607876" w:rsidRDefault="00607876"/>
    <w:sectPr w:rsidR="006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D2"/>
    <w:rsid w:val="00293AD2"/>
    <w:rsid w:val="00607876"/>
    <w:rsid w:val="00E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8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2F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E32F8A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E32F8A"/>
    <w:pPr>
      <w:autoSpaceDE w:val="0"/>
      <w:spacing w:after="120"/>
    </w:pPr>
    <w:rPr>
      <w:rFonts w:ascii="Times New Roman" w:eastAsia="Arial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8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2F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E32F8A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E32F8A"/>
    <w:pPr>
      <w:autoSpaceDE w:val="0"/>
      <w:spacing w:after="120"/>
    </w:pPr>
    <w:rPr>
      <w:rFonts w:ascii="Times New Roman" w:eastAsia="Arial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2021-04-02T11:22:00Z</dcterms:created>
  <dcterms:modified xsi:type="dcterms:W3CDTF">2021-04-02T11:27:00Z</dcterms:modified>
</cp:coreProperties>
</file>