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91" w:rsidRPr="00E85BFA" w:rsidRDefault="00620391" w:rsidP="00620391">
      <w:pPr>
        <w:jc w:val="center"/>
        <w:rPr>
          <w:rFonts w:ascii="Arial" w:hAnsi="Arial" w:cs="Arial"/>
          <w:b/>
          <w:bCs/>
          <w:sz w:val="32"/>
          <w:szCs w:val="32"/>
        </w:rPr>
      </w:pPr>
      <w:r w:rsidRPr="00E85BFA">
        <w:rPr>
          <w:rFonts w:ascii="Arial" w:hAnsi="Arial" w:cs="Arial"/>
          <w:b/>
          <w:bCs/>
          <w:sz w:val="32"/>
          <w:szCs w:val="32"/>
        </w:rPr>
        <w:t>СОБРАНИЕ ДЕПУТАТОВ</w:t>
      </w:r>
    </w:p>
    <w:p w:rsidR="00620391" w:rsidRPr="00E85BFA" w:rsidRDefault="00620391" w:rsidP="00620391">
      <w:pPr>
        <w:pStyle w:val="a4"/>
        <w:jc w:val="center"/>
        <w:rPr>
          <w:rFonts w:ascii="Arial" w:hAnsi="Arial" w:cs="Arial"/>
          <w:b/>
          <w:sz w:val="32"/>
          <w:szCs w:val="32"/>
        </w:rPr>
      </w:pPr>
      <w:r w:rsidRPr="00E85BFA">
        <w:rPr>
          <w:rFonts w:ascii="Arial" w:hAnsi="Arial" w:cs="Arial"/>
          <w:b/>
          <w:sz w:val="32"/>
          <w:szCs w:val="32"/>
        </w:rPr>
        <w:t>ГОСТОМЛЯНСКОГО СЕЛЬСОВЕТА</w:t>
      </w:r>
    </w:p>
    <w:p w:rsidR="00620391" w:rsidRPr="00E85BFA" w:rsidRDefault="00620391" w:rsidP="00620391">
      <w:pPr>
        <w:pStyle w:val="a4"/>
        <w:jc w:val="center"/>
        <w:rPr>
          <w:rFonts w:ascii="Arial" w:hAnsi="Arial" w:cs="Arial"/>
          <w:b/>
          <w:sz w:val="32"/>
          <w:szCs w:val="32"/>
        </w:rPr>
      </w:pPr>
      <w:r w:rsidRPr="00E85BFA">
        <w:rPr>
          <w:rFonts w:ascii="Arial" w:hAnsi="Arial" w:cs="Arial"/>
          <w:b/>
          <w:sz w:val="32"/>
          <w:szCs w:val="32"/>
        </w:rPr>
        <w:t>МЕДВЕНСКОГО РАЙОНА</w:t>
      </w:r>
    </w:p>
    <w:p w:rsidR="00620391" w:rsidRPr="00E85BFA" w:rsidRDefault="00620391" w:rsidP="00620391">
      <w:pPr>
        <w:pStyle w:val="a4"/>
        <w:jc w:val="center"/>
        <w:rPr>
          <w:rFonts w:ascii="Arial" w:hAnsi="Arial" w:cs="Arial"/>
          <w:b/>
          <w:sz w:val="32"/>
          <w:szCs w:val="32"/>
        </w:rPr>
      </w:pPr>
      <w:r w:rsidRPr="00E85BFA">
        <w:rPr>
          <w:rFonts w:ascii="Arial" w:hAnsi="Arial" w:cs="Arial"/>
          <w:b/>
          <w:sz w:val="32"/>
          <w:szCs w:val="32"/>
        </w:rPr>
        <w:t>КУРСКОЙ ОБЛАСТИ</w:t>
      </w:r>
    </w:p>
    <w:p w:rsidR="00620391" w:rsidRPr="00E85BFA" w:rsidRDefault="00620391" w:rsidP="00620391">
      <w:pPr>
        <w:rPr>
          <w:rFonts w:ascii="Arial" w:hAnsi="Arial" w:cs="Arial"/>
          <w:sz w:val="32"/>
          <w:szCs w:val="32"/>
        </w:rPr>
      </w:pPr>
    </w:p>
    <w:p w:rsidR="00620391" w:rsidRPr="00E85BFA" w:rsidRDefault="00620391" w:rsidP="00620391">
      <w:pPr>
        <w:jc w:val="center"/>
        <w:rPr>
          <w:rFonts w:ascii="Arial" w:hAnsi="Arial" w:cs="Arial"/>
          <w:bCs/>
          <w:sz w:val="32"/>
          <w:szCs w:val="32"/>
        </w:rPr>
      </w:pPr>
      <w:r w:rsidRPr="00E85BFA">
        <w:rPr>
          <w:rFonts w:ascii="Arial" w:hAnsi="Arial" w:cs="Arial"/>
          <w:b/>
          <w:bCs/>
          <w:sz w:val="32"/>
          <w:szCs w:val="32"/>
        </w:rPr>
        <w:t>РЕШЕНИЕ</w:t>
      </w:r>
    </w:p>
    <w:p w:rsidR="00620391" w:rsidRPr="00FF3017" w:rsidRDefault="00620391" w:rsidP="00620391">
      <w:pPr>
        <w:jc w:val="center"/>
        <w:rPr>
          <w:rFonts w:cs="Tahoma"/>
          <w:bCs/>
          <w:sz w:val="28"/>
          <w:szCs w:val="28"/>
        </w:rPr>
      </w:pPr>
    </w:p>
    <w:p w:rsidR="00620391" w:rsidRPr="00E85BFA" w:rsidRDefault="00620391" w:rsidP="00620391">
      <w:pPr>
        <w:tabs>
          <w:tab w:val="left" w:pos="4678"/>
          <w:tab w:val="left" w:pos="9355"/>
        </w:tabs>
        <w:ind w:right="-1"/>
        <w:jc w:val="center"/>
        <w:rPr>
          <w:rFonts w:ascii="Arial" w:hAnsi="Arial" w:cs="Arial"/>
          <w:b/>
          <w:bCs/>
          <w:sz w:val="32"/>
          <w:szCs w:val="32"/>
        </w:rPr>
      </w:pPr>
      <w:r w:rsidRPr="00E85BFA">
        <w:rPr>
          <w:rFonts w:ascii="Arial" w:hAnsi="Arial" w:cs="Arial"/>
          <w:b/>
          <w:bCs/>
          <w:sz w:val="32"/>
          <w:szCs w:val="32"/>
        </w:rPr>
        <w:t>от 29.01.2</w:t>
      </w:r>
      <w:r>
        <w:rPr>
          <w:rFonts w:ascii="Arial" w:hAnsi="Arial" w:cs="Arial"/>
          <w:b/>
          <w:bCs/>
          <w:sz w:val="32"/>
          <w:szCs w:val="32"/>
        </w:rPr>
        <w:t xml:space="preserve">021 года </w:t>
      </w:r>
      <w:r w:rsidRPr="00E85BFA">
        <w:rPr>
          <w:rFonts w:ascii="Arial" w:hAnsi="Arial" w:cs="Arial"/>
          <w:b/>
          <w:bCs/>
          <w:sz w:val="32"/>
          <w:szCs w:val="32"/>
        </w:rPr>
        <w:t xml:space="preserve"> № 91/320</w:t>
      </w:r>
    </w:p>
    <w:p w:rsidR="00620391" w:rsidRPr="00FF3017" w:rsidRDefault="00620391" w:rsidP="00620391">
      <w:pPr>
        <w:tabs>
          <w:tab w:val="left" w:pos="4678"/>
        </w:tabs>
        <w:ind w:right="4393"/>
        <w:jc w:val="both"/>
        <w:rPr>
          <w:bCs/>
        </w:rPr>
      </w:pPr>
    </w:p>
    <w:p w:rsidR="00620391" w:rsidRDefault="00620391" w:rsidP="00620391">
      <w:pPr>
        <w:rPr>
          <w:sz w:val="28"/>
          <w:szCs w:val="28"/>
        </w:rPr>
      </w:pPr>
    </w:p>
    <w:p w:rsidR="00620391" w:rsidRPr="00BC1480" w:rsidRDefault="00620391" w:rsidP="00620391">
      <w:pPr>
        <w:autoSpaceDE w:val="0"/>
        <w:ind w:right="168"/>
        <w:jc w:val="center"/>
        <w:rPr>
          <w:rFonts w:ascii="Arial" w:hAnsi="Arial" w:cs="Arial"/>
          <w:b/>
          <w:bCs/>
          <w:sz w:val="28"/>
          <w:szCs w:val="28"/>
        </w:rPr>
      </w:pPr>
      <w:r w:rsidRPr="00BC1480">
        <w:rPr>
          <w:rFonts w:ascii="Arial" w:hAnsi="Arial" w:cs="Arial"/>
          <w:b/>
          <w:bCs/>
          <w:sz w:val="28"/>
          <w:szCs w:val="28"/>
        </w:rPr>
        <w:t>Об утверждении Порядка проведения конкурса по отбору кандидатур   на должность Главы Гостомлянского сельсовета Медвенского  района Курской области</w:t>
      </w:r>
    </w:p>
    <w:p w:rsidR="00620391" w:rsidRPr="00BC1480" w:rsidRDefault="00620391" w:rsidP="00620391">
      <w:pPr>
        <w:ind w:firstLine="709"/>
        <w:jc w:val="center"/>
        <w:rPr>
          <w:rFonts w:ascii="Arial" w:hAnsi="Arial" w:cs="Arial"/>
          <w:sz w:val="28"/>
          <w:szCs w:val="28"/>
        </w:rPr>
      </w:pPr>
    </w:p>
    <w:p w:rsidR="00620391" w:rsidRPr="00BC1480" w:rsidRDefault="00620391" w:rsidP="00620391">
      <w:pPr>
        <w:ind w:firstLine="709"/>
        <w:jc w:val="both"/>
        <w:rPr>
          <w:rFonts w:ascii="Arial" w:hAnsi="Arial" w:cs="Arial"/>
        </w:rPr>
      </w:pPr>
      <w:r w:rsidRPr="00BC1480">
        <w:rPr>
          <w:rFonts w:ascii="Arial" w:hAnsi="Arial" w:cs="Arial"/>
          <w:lang w:eastAsia="ru-RU"/>
        </w:rPr>
        <w:t>Руководствуясь частью 2.1 статьи 36 Федерального закона от 06.10.2003  №131-ФЗ «Об общих принципах организации местного самоуправления в Российской Федерации», частью 1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w:t>
      </w:r>
      <w:r w:rsidRPr="00BC1480">
        <w:rPr>
          <w:rFonts w:ascii="Arial" w:hAnsi="Arial" w:cs="Arial"/>
        </w:rPr>
        <w:t>, Уставом муниципального образования «Гостомлянский сельсовет» Медвенского района Курской области, Собрание депутатов Гостомлянского сельсовета Медвенского района Курской области РЕШИЛО:</w:t>
      </w:r>
    </w:p>
    <w:p w:rsidR="00620391" w:rsidRPr="00BC1480" w:rsidRDefault="00620391" w:rsidP="00620391">
      <w:pPr>
        <w:autoSpaceDE w:val="0"/>
        <w:ind w:firstLine="709"/>
        <w:jc w:val="both"/>
        <w:rPr>
          <w:rFonts w:ascii="Arial" w:hAnsi="Arial" w:cs="Arial"/>
        </w:rPr>
      </w:pPr>
      <w:r w:rsidRPr="00BC1480">
        <w:rPr>
          <w:rFonts w:ascii="Arial" w:hAnsi="Arial" w:cs="Arial"/>
        </w:rPr>
        <w:t xml:space="preserve">1. Утвердить прилагаемый Порядок проведения конкурса по отбору кандидатур на должность Главы  Гостомлянского сельсовета Медвенского  района. </w:t>
      </w:r>
    </w:p>
    <w:p w:rsidR="00620391" w:rsidRPr="00BC1480" w:rsidRDefault="00620391" w:rsidP="00620391">
      <w:pPr>
        <w:autoSpaceDE w:val="0"/>
        <w:ind w:firstLine="709"/>
        <w:jc w:val="both"/>
        <w:rPr>
          <w:rFonts w:ascii="Arial" w:hAnsi="Arial" w:cs="Arial"/>
        </w:rPr>
      </w:pPr>
      <w:r w:rsidRPr="00BC1480">
        <w:rPr>
          <w:rFonts w:ascii="Arial" w:hAnsi="Arial" w:cs="Arial"/>
        </w:rPr>
        <w:t>2. Признать утратившим силу решение Собрания депутатов Гостомлянского сельсовета Медвенского района Курской области от 18.05.2020 года № 77/280 «Об утверждении Порядка проведения конкурса по отбору кандидатур   на должность Главы Гостомлянского сельсовета Медвенского  района Курской области».</w:t>
      </w:r>
    </w:p>
    <w:p w:rsidR="00620391" w:rsidRPr="00BC1480" w:rsidRDefault="00620391" w:rsidP="00620391">
      <w:pPr>
        <w:ind w:firstLine="709"/>
        <w:jc w:val="both"/>
        <w:rPr>
          <w:rFonts w:ascii="Arial" w:hAnsi="Arial" w:cs="Arial"/>
        </w:rPr>
      </w:pPr>
      <w:r w:rsidRPr="00BC1480">
        <w:rPr>
          <w:rFonts w:ascii="Arial" w:hAnsi="Arial" w:cs="Arial"/>
        </w:rPr>
        <w:t>3. Настоящее решение вступает в силу со дня его официального (обнародования) в порядке, установленном уставом муниципального образования и подлежит размещению на официальном сайте муниципального образования «Гостомлянский сельсовет» Медвенского района Курской области в сети «Интернет».</w:t>
      </w:r>
    </w:p>
    <w:p w:rsidR="00620391" w:rsidRPr="00BC1480" w:rsidRDefault="00620391" w:rsidP="00620391">
      <w:pPr>
        <w:spacing w:line="276" w:lineRule="auto"/>
        <w:rPr>
          <w:rFonts w:ascii="Arial" w:hAnsi="Arial" w:cs="Arial"/>
        </w:rPr>
      </w:pPr>
    </w:p>
    <w:p w:rsidR="00620391" w:rsidRPr="00BC1480" w:rsidRDefault="00620391" w:rsidP="00620391">
      <w:pPr>
        <w:spacing w:line="276" w:lineRule="auto"/>
        <w:rPr>
          <w:rFonts w:ascii="Arial" w:hAnsi="Arial" w:cs="Arial"/>
        </w:rPr>
      </w:pPr>
    </w:p>
    <w:p w:rsidR="00620391" w:rsidRPr="00BC1480" w:rsidRDefault="00620391" w:rsidP="00620391">
      <w:pPr>
        <w:spacing w:line="276" w:lineRule="auto"/>
        <w:rPr>
          <w:rFonts w:ascii="Arial" w:hAnsi="Arial" w:cs="Arial"/>
        </w:rPr>
      </w:pPr>
      <w:r w:rsidRPr="00BC1480">
        <w:rPr>
          <w:rFonts w:ascii="Arial" w:hAnsi="Arial" w:cs="Arial"/>
        </w:rPr>
        <w:t xml:space="preserve">Председатель Собрания депутатов </w:t>
      </w:r>
    </w:p>
    <w:p w:rsidR="00620391" w:rsidRPr="00BC1480" w:rsidRDefault="00620391" w:rsidP="00620391">
      <w:pPr>
        <w:spacing w:line="276" w:lineRule="auto"/>
        <w:rPr>
          <w:rFonts w:ascii="Arial" w:hAnsi="Arial" w:cs="Arial"/>
        </w:rPr>
      </w:pPr>
      <w:r w:rsidRPr="00BC1480">
        <w:rPr>
          <w:rFonts w:ascii="Arial" w:hAnsi="Arial" w:cs="Arial"/>
        </w:rPr>
        <w:t xml:space="preserve">Гостомлянского сельсовета  Медвенского района                         </w:t>
      </w:r>
      <w:r>
        <w:rPr>
          <w:rFonts w:ascii="Arial" w:hAnsi="Arial" w:cs="Arial"/>
        </w:rPr>
        <w:t>Е.Н.Мельникова</w:t>
      </w:r>
    </w:p>
    <w:p w:rsidR="00620391" w:rsidRDefault="00620391" w:rsidP="00620391">
      <w:pPr>
        <w:spacing w:line="276" w:lineRule="auto"/>
        <w:rPr>
          <w:sz w:val="28"/>
          <w:szCs w:val="28"/>
        </w:rPr>
      </w:pPr>
    </w:p>
    <w:p w:rsidR="00620391" w:rsidRDefault="00620391" w:rsidP="00620391">
      <w:pPr>
        <w:spacing w:line="276" w:lineRule="auto"/>
        <w:rPr>
          <w:sz w:val="28"/>
          <w:szCs w:val="28"/>
        </w:rPr>
      </w:pPr>
    </w:p>
    <w:p w:rsidR="00620391" w:rsidRPr="00BC1480" w:rsidRDefault="00620391" w:rsidP="00620391">
      <w:pPr>
        <w:spacing w:line="276" w:lineRule="auto"/>
        <w:rPr>
          <w:rFonts w:ascii="Arial" w:hAnsi="Arial" w:cs="Arial"/>
        </w:rPr>
      </w:pPr>
      <w:r w:rsidRPr="00BC1480">
        <w:rPr>
          <w:rFonts w:ascii="Arial" w:hAnsi="Arial" w:cs="Arial"/>
        </w:rPr>
        <w:t>Глав</w:t>
      </w:r>
      <w:r>
        <w:rPr>
          <w:rFonts w:ascii="Arial" w:hAnsi="Arial" w:cs="Arial"/>
        </w:rPr>
        <w:t>а</w:t>
      </w:r>
      <w:r w:rsidRPr="00BC1480">
        <w:rPr>
          <w:rFonts w:ascii="Arial" w:hAnsi="Arial" w:cs="Arial"/>
        </w:rPr>
        <w:t xml:space="preserve"> Гостомлянского сельсовета</w:t>
      </w:r>
    </w:p>
    <w:p w:rsidR="00620391" w:rsidRPr="00BC1480" w:rsidRDefault="00620391" w:rsidP="00620391">
      <w:pPr>
        <w:spacing w:line="276" w:lineRule="auto"/>
        <w:rPr>
          <w:rFonts w:ascii="Arial" w:hAnsi="Arial" w:cs="Arial"/>
        </w:rPr>
      </w:pPr>
      <w:r w:rsidRPr="00BC1480">
        <w:rPr>
          <w:rFonts w:ascii="Arial" w:hAnsi="Arial" w:cs="Arial"/>
        </w:rPr>
        <w:t xml:space="preserve">Медвенского района                                                                         </w:t>
      </w:r>
      <w:r>
        <w:rPr>
          <w:rFonts w:ascii="Arial" w:hAnsi="Arial" w:cs="Arial"/>
        </w:rPr>
        <w:t>А.Н.Харланов</w:t>
      </w:r>
    </w:p>
    <w:p w:rsidR="00620391" w:rsidRDefault="00620391" w:rsidP="00620391">
      <w:pPr>
        <w:spacing w:line="276" w:lineRule="auto"/>
        <w:rPr>
          <w:sz w:val="28"/>
          <w:szCs w:val="28"/>
        </w:rPr>
      </w:pPr>
    </w:p>
    <w:p w:rsidR="00620391" w:rsidRDefault="00620391" w:rsidP="00620391">
      <w:pPr>
        <w:tabs>
          <w:tab w:val="left" w:pos="4111"/>
          <w:tab w:val="left" w:pos="4820"/>
          <w:tab w:val="left" w:pos="5580"/>
        </w:tabs>
        <w:autoSpaceDE w:val="0"/>
        <w:spacing w:line="276" w:lineRule="auto"/>
        <w:jc w:val="center"/>
        <w:rPr>
          <w:sz w:val="28"/>
          <w:szCs w:val="28"/>
        </w:rPr>
      </w:pPr>
      <w:r>
        <w:rPr>
          <w:sz w:val="28"/>
          <w:szCs w:val="28"/>
        </w:rPr>
        <w:t xml:space="preserve">                                                                              </w:t>
      </w:r>
    </w:p>
    <w:p w:rsidR="00620391" w:rsidRDefault="00620391" w:rsidP="00620391">
      <w:pPr>
        <w:tabs>
          <w:tab w:val="left" w:pos="4111"/>
          <w:tab w:val="left" w:pos="4820"/>
          <w:tab w:val="left" w:pos="5580"/>
        </w:tabs>
        <w:autoSpaceDE w:val="0"/>
        <w:spacing w:line="276" w:lineRule="auto"/>
        <w:jc w:val="center"/>
        <w:rPr>
          <w:sz w:val="28"/>
          <w:szCs w:val="28"/>
        </w:rPr>
      </w:pPr>
    </w:p>
    <w:p w:rsidR="00620391" w:rsidRDefault="00620391" w:rsidP="00620391">
      <w:pPr>
        <w:tabs>
          <w:tab w:val="left" w:pos="4111"/>
          <w:tab w:val="left" w:pos="4820"/>
          <w:tab w:val="left" w:pos="5580"/>
        </w:tabs>
        <w:autoSpaceDE w:val="0"/>
        <w:spacing w:line="276" w:lineRule="auto"/>
        <w:jc w:val="center"/>
        <w:rPr>
          <w:sz w:val="28"/>
          <w:szCs w:val="28"/>
        </w:rPr>
      </w:pPr>
    </w:p>
    <w:p w:rsidR="00620391" w:rsidRDefault="00620391" w:rsidP="00620391">
      <w:pPr>
        <w:tabs>
          <w:tab w:val="left" w:pos="4111"/>
          <w:tab w:val="left" w:pos="4820"/>
          <w:tab w:val="left" w:pos="5580"/>
        </w:tabs>
        <w:autoSpaceDE w:val="0"/>
        <w:spacing w:line="276" w:lineRule="auto"/>
        <w:jc w:val="right"/>
        <w:rPr>
          <w:sz w:val="28"/>
          <w:szCs w:val="28"/>
        </w:rPr>
      </w:pPr>
      <w:r>
        <w:rPr>
          <w:sz w:val="28"/>
          <w:szCs w:val="28"/>
        </w:rPr>
        <w:t xml:space="preserve"> </w:t>
      </w:r>
    </w:p>
    <w:p w:rsidR="00620391" w:rsidRPr="00BC1480" w:rsidRDefault="00620391" w:rsidP="00620391">
      <w:pPr>
        <w:tabs>
          <w:tab w:val="left" w:pos="4111"/>
          <w:tab w:val="left" w:pos="4820"/>
          <w:tab w:val="left" w:pos="5580"/>
        </w:tabs>
        <w:autoSpaceDE w:val="0"/>
        <w:spacing w:line="276" w:lineRule="auto"/>
        <w:jc w:val="right"/>
        <w:rPr>
          <w:rFonts w:ascii="Arial" w:hAnsi="Arial" w:cs="Arial"/>
        </w:rPr>
      </w:pPr>
      <w:r w:rsidRPr="00BC1480">
        <w:rPr>
          <w:rFonts w:ascii="Arial" w:hAnsi="Arial" w:cs="Arial"/>
        </w:rPr>
        <w:t>Утвержден</w:t>
      </w:r>
    </w:p>
    <w:p w:rsidR="00620391" w:rsidRPr="00BC1480" w:rsidRDefault="00620391" w:rsidP="00620391">
      <w:pPr>
        <w:tabs>
          <w:tab w:val="left" w:pos="4111"/>
          <w:tab w:val="left" w:pos="4820"/>
          <w:tab w:val="left" w:pos="5580"/>
        </w:tabs>
        <w:autoSpaceDE w:val="0"/>
        <w:spacing w:line="276" w:lineRule="auto"/>
        <w:ind w:left="4935"/>
        <w:jc w:val="right"/>
        <w:rPr>
          <w:rFonts w:ascii="Arial" w:hAnsi="Arial" w:cs="Arial"/>
        </w:rPr>
      </w:pPr>
      <w:r w:rsidRPr="00BC1480">
        <w:rPr>
          <w:rFonts w:ascii="Arial" w:hAnsi="Arial" w:cs="Arial"/>
        </w:rPr>
        <w:t>решением Собрания депутатов</w:t>
      </w:r>
    </w:p>
    <w:p w:rsidR="00620391" w:rsidRPr="00BC1480" w:rsidRDefault="00620391" w:rsidP="00620391">
      <w:pPr>
        <w:tabs>
          <w:tab w:val="left" w:pos="4111"/>
          <w:tab w:val="left" w:pos="4820"/>
          <w:tab w:val="left" w:pos="5580"/>
        </w:tabs>
        <w:autoSpaceDE w:val="0"/>
        <w:spacing w:line="276" w:lineRule="auto"/>
        <w:ind w:left="4935"/>
        <w:jc w:val="right"/>
        <w:rPr>
          <w:rFonts w:ascii="Arial" w:hAnsi="Arial" w:cs="Arial"/>
        </w:rPr>
      </w:pPr>
      <w:r w:rsidRPr="00BC1480">
        <w:rPr>
          <w:rFonts w:ascii="Arial" w:hAnsi="Arial" w:cs="Arial"/>
        </w:rPr>
        <w:t>Гостомлянского сельсовета</w:t>
      </w:r>
    </w:p>
    <w:p w:rsidR="00620391" w:rsidRPr="00BC1480" w:rsidRDefault="00620391" w:rsidP="00620391">
      <w:pPr>
        <w:tabs>
          <w:tab w:val="left" w:pos="4111"/>
          <w:tab w:val="left" w:pos="4820"/>
          <w:tab w:val="left" w:pos="5387"/>
        </w:tabs>
        <w:autoSpaceDE w:val="0"/>
        <w:spacing w:line="276" w:lineRule="auto"/>
        <w:ind w:left="4935"/>
        <w:jc w:val="right"/>
        <w:rPr>
          <w:rFonts w:ascii="Arial" w:hAnsi="Arial" w:cs="Arial"/>
        </w:rPr>
      </w:pPr>
      <w:r w:rsidRPr="00BC1480">
        <w:rPr>
          <w:rFonts w:ascii="Arial" w:hAnsi="Arial" w:cs="Arial"/>
        </w:rPr>
        <w:t>Медвенского района Курской области</w:t>
      </w:r>
    </w:p>
    <w:p w:rsidR="00620391" w:rsidRPr="00BC1480" w:rsidRDefault="00620391" w:rsidP="00620391">
      <w:pPr>
        <w:tabs>
          <w:tab w:val="left" w:pos="3686"/>
          <w:tab w:val="left" w:pos="4111"/>
          <w:tab w:val="left" w:pos="4820"/>
        </w:tabs>
        <w:autoSpaceDE w:val="0"/>
        <w:spacing w:line="276" w:lineRule="auto"/>
        <w:ind w:left="4935"/>
        <w:jc w:val="right"/>
        <w:rPr>
          <w:rFonts w:ascii="Arial" w:hAnsi="Arial" w:cs="Arial"/>
        </w:rPr>
      </w:pPr>
      <w:r w:rsidRPr="00BC1480">
        <w:rPr>
          <w:rFonts w:ascii="Arial" w:hAnsi="Arial" w:cs="Arial"/>
        </w:rPr>
        <w:t xml:space="preserve">от </w:t>
      </w:r>
      <w:r>
        <w:rPr>
          <w:rFonts w:ascii="Arial" w:hAnsi="Arial" w:cs="Arial"/>
        </w:rPr>
        <w:t>29.01.2021</w:t>
      </w:r>
      <w:r w:rsidRPr="00BC1480">
        <w:rPr>
          <w:rFonts w:ascii="Arial" w:hAnsi="Arial" w:cs="Arial"/>
        </w:rPr>
        <w:t xml:space="preserve"> года № </w:t>
      </w:r>
      <w:r>
        <w:rPr>
          <w:rFonts w:ascii="Arial" w:hAnsi="Arial" w:cs="Arial"/>
        </w:rPr>
        <w:t>91/320</w:t>
      </w:r>
    </w:p>
    <w:p w:rsidR="00620391" w:rsidRDefault="00620391" w:rsidP="00620391">
      <w:pPr>
        <w:autoSpaceDE w:val="0"/>
        <w:spacing w:line="276" w:lineRule="auto"/>
        <w:ind w:firstLine="709"/>
        <w:jc w:val="both"/>
        <w:rPr>
          <w:sz w:val="28"/>
          <w:szCs w:val="28"/>
        </w:rPr>
      </w:pPr>
    </w:p>
    <w:p w:rsidR="00620391" w:rsidRPr="00BC1480" w:rsidRDefault="00620391" w:rsidP="00620391">
      <w:pPr>
        <w:autoSpaceDE w:val="0"/>
        <w:ind w:firstLine="709"/>
        <w:jc w:val="center"/>
        <w:rPr>
          <w:rFonts w:ascii="Arial" w:hAnsi="Arial" w:cs="Arial"/>
          <w:b/>
          <w:bCs/>
          <w:sz w:val="32"/>
          <w:szCs w:val="32"/>
        </w:rPr>
      </w:pPr>
      <w:r w:rsidRPr="00BC1480">
        <w:rPr>
          <w:rFonts w:ascii="Arial" w:hAnsi="Arial" w:cs="Arial"/>
          <w:b/>
          <w:bCs/>
          <w:sz w:val="32"/>
          <w:szCs w:val="32"/>
        </w:rPr>
        <w:t xml:space="preserve">Порядок </w:t>
      </w:r>
    </w:p>
    <w:p w:rsidR="00620391" w:rsidRPr="00BC1480" w:rsidRDefault="00620391" w:rsidP="00620391">
      <w:pPr>
        <w:autoSpaceDE w:val="0"/>
        <w:jc w:val="center"/>
        <w:rPr>
          <w:rFonts w:ascii="Arial" w:hAnsi="Arial" w:cs="Arial"/>
          <w:b/>
          <w:bCs/>
          <w:sz w:val="32"/>
          <w:szCs w:val="32"/>
        </w:rPr>
      </w:pPr>
      <w:r w:rsidRPr="00BC1480">
        <w:rPr>
          <w:rFonts w:ascii="Arial" w:hAnsi="Arial" w:cs="Arial"/>
          <w:b/>
          <w:bCs/>
          <w:sz w:val="32"/>
          <w:szCs w:val="32"/>
        </w:rPr>
        <w:t>проведения конкурса по отбору кандидатур на должность Главы Гостомлянского сельсовета Медвенского района Курской области</w:t>
      </w:r>
    </w:p>
    <w:p w:rsidR="00620391" w:rsidRDefault="00620391" w:rsidP="00620391">
      <w:pPr>
        <w:autoSpaceDE w:val="0"/>
        <w:spacing w:line="276" w:lineRule="auto"/>
        <w:ind w:firstLine="709"/>
        <w:jc w:val="center"/>
        <w:rPr>
          <w:sz w:val="28"/>
          <w:szCs w:val="28"/>
        </w:rPr>
      </w:pPr>
    </w:p>
    <w:p w:rsidR="00620391" w:rsidRPr="00BC1480" w:rsidRDefault="00620391" w:rsidP="00620391">
      <w:pPr>
        <w:pStyle w:val="a6"/>
        <w:ind w:left="709"/>
        <w:jc w:val="center"/>
        <w:rPr>
          <w:rFonts w:cs="Arial"/>
          <w:b/>
          <w:bCs/>
          <w:sz w:val="30"/>
          <w:szCs w:val="30"/>
        </w:rPr>
      </w:pPr>
      <w:r w:rsidRPr="00BC1480">
        <w:rPr>
          <w:rFonts w:cs="Arial"/>
          <w:b/>
          <w:bCs/>
          <w:sz w:val="30"/>
          <w:szCs w:val="30"/>
        </w:rPr>
        <w:t>1.Общие положения</w:t>
      </w:r>
    </w:p>
    <w:p w:rsidR="00620391" w:rsidRPr="00BC1480" w:rsidRDefault="00620391" w:rsidP="00620391">
      <w:pPr>
        <w:pStyle w:val="a6"/>
        <w:ind w:left="709"/>
        <w:jc w:val="center"/>
        <w:rPr>
          <w:rFonts w:cs="Arial"/>
          <w:sz w:val="24"/>
        </w:rPr>
      </w:pPr>
    </w:p>
    <w:p w:rsidR="00620391" w:rsidRPr="00A272E5" w:rsidRDefault="00620391" w:rsidP="00620391">
      <w:pPr>
        <w:ind w:firstLine="709"/>
        <w:jc w:val="both"/>
        <w:rPr>
          <w:rFonts w:ascii="Arial" w:hAnsi="Arial" w:cs="Arial"/>
        </w:rPr>
      </w:pPr>
      <w:r w:rsidRPr="00A272E5">
        <w:rPr>
          <w:rFonts w:ascii="Arial" w:hAnsi="Arial" w:cs="Arial"/>
        </w:rPr>
        <w:t>1.1.Конкурс по отбору кандидатур на должность Главы Гостомлянского сельсовета Медвенского района Курской области объявляется в соответствии со статьей 36 Федерального закона от 06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Гостомлянского сельсовета Медвенского района Курской области Главы Гостомлянского сельсовета Медвенского района Курской области.</w:t>
      </w:r>
    </w:p>
    <w:p w:rsidR="00620391" w:rsidRPr="00A272E5" w:rsidRDefault="00620391" w:rsidP="00620391">
      <w:pPr>
        <w:ind w:firstLine="709"/>
        <w:jc w:val="both"/>
        <w:rPr>
          <w:rFonts w:ascii="Arial" w:hAnsi="Arial" w:cs="Arial"/>
        </w:rPr>
      </w:pPr>
      <w:r w:rsidRPr="00A272E5">
        <w:rPr>
          <w:rFonts w:ascii="Arial" w:hAnsi="Arial" w:cs="Arial"/>
        </w:rPr>
        <w:t>1.2. Организация и проведение конкурса осуществляется конкурсной комиссией, формируемой 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и настоящим Порядком.</w:t>
      </w:r>
    </w:p>
    <w:p w:rsidR="00620391" w:rsidRPr="00A272E5" w:rsidRDefault="00620391" w:rsidP="00620391">
      <w:pPr>
        <w:ind w:firstLine="709"/>
        <w:jc w:val="both"/>
        <w:rPr>
          <w:rFonts w:ascii="Arial" w:hAnsi="Arial" w:cs="Arial"/>
        </w:rPr>
      </w:pPr>
      <w:r w:rsidRPr="00A272E5">
        <w:rPr>
          <w:rFonts w:ascii="Arial" w:hAnsi="Arial" w:cs="Arial"/>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35 (тридцать пять) дней до дня проведения конкурса.</w:t>
      </w:r>
    </w:p>
    <w:p w:rsidR="00620391" w:rsidRPr="00A272E5" w:rsidRDefault="00620391" w:rsidP="00620391">
      <w:pPr>
        <w:ind w:firstLine="709"/>
        <w:jc w:val="both"/>
        <w:rPr>
          <w:rFonts w:ascii="Arial" w:hAnsi="Arial" w:cs="Arial"/>
        </w:rPr>
      </w:pPr>
      <w:r w:rsidRPr="00A272E5">
        <w:rPr>
          <w:rFonts w:ascii="Arial" w:hAnsi="Arial" w:cs="Arial"/>
        </w:rPr>
        <w:t xml:space="preserve">1.4. Решение о проведении конкурса принимается Собранием депутатов Гостомлянского сельсовета Медвенского  района Курской области: </w:t>
      </w:r>
    </w:p>
    <w:p w:rsidR="00620391" w:rsidRPr="00A272E5" w:rsidRDefault="00620391" w:rsidP="00620391">
      <w:pPr>
        <w:autoSpaceDE w:val="0"/>
        <w:ind w:firstLine="709"/>
        <w:jc w:val="both"/>
        <w:rPr>
          <w:rFonts w:ascii="Arial" w:hAnsi="Arial" w:cs="Arial"/>
        </w:rPr>
      </w:pPr>
      <w:r w:rsidRPr="00A272E5">
        <w:rPr>
          <w:rFonts w:ascii="Arial" w:hAnsi="Arial" w:cs="Arial"/>
        </w:rPr>
        <w:t>не позднее, чем за 35 календарных дней до истечения предусмотренного Уставом муниципального образования «Гостомлянский сельсовет» Медвенского района Курской области срока полномочий Главы Гостомлянского сельсовета Медвенского района  Курской области;</w:t>
      </w:r>
    </w:p>
    <w:p w:rsidR="00620391" w:rsidRPr="00A272E5" w:rsidRDefault="00620391" w:rsidP="00620391">
      <w:pPr>
        <w:autoSpaceDE w:val="0"/>
        <w:ind w:firstLine="709"/>
        <w:jc w:val="both"/>
        <w:rPr>
          <w:rFonts w:ascii="Arial" w:hAnsi="Arial" w:cs="Arial"/>
        </w:rPr>
      </w:pPr>
      <w:r w:rsidRPr="00A272E5">
        <w:rPr>
          <w:rFonts w:ascii="Arial" w:hAnsi="Arial" w:cs="Arial"/>
        </w:rPr>
        <w:t>в случае досрочного прекращения полномочий Главы Гостомлянского сельсовета Медвенского района Курской области – не позднее чем через шесть месяцев со дня такого прекращения полномочий; при этом если до истечения срока полномочий Собрания депутатов Гостомлянского сельсовета Медвенского района Курской области осталось менее шести месяцев, избрание Главы Гостомлянского сельсовета Медвенского района Курской области осуществляется в течение трех месяцев со дня избрания  Собрания депутатов Гостомлянского сельсовета Медвенского района Курской области в правомочном составе;</w:t>
      </w:r>
    </w:p>
    <w:p w:rsidR="00620391" w:rsidRPr="00A272E5" w:rsidRDefault="00620391" w:rsidP="00620391">
      <w:pPr>
        <w:autoSpaceDE w:val="0"/>
        <w:ind w:firstLine="709"/>
        <w:jc w:val="both"/>
        <w:rPr>
          <w:rFonts w:ascii="Arial" w:hAnsi="Arial" w:cs="Arial"/>
        </w:rPr>
      </w:pPr>
      <w:r w:rsidRPr="00A272E5">
        <w:rPr>
          <w:rFonts w:ascii="Arial" w:hAnsi="Arial" w:cs="Arial"/>
        </w:rPr>
        <w:t>в случае признания ранее проведенного конкурса несостоявшимся - не позднее 10 календарных дней со дня такого признания;</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в случае если полномочия Главы Гостомлянского сельсовета Медвенского района Курской области прекращены досрочно на основании решения Собрания депутатов Гостомлянского сельсовета Медвенского района Курской области об </w:t>
      </w:r>
      <w:r w:rsidRPr="00A272E5">
        <w:rPr>
          <w:rFonts w:ascii="Arial" w:hAnsi="Arial" w:cs="Arial"/>
        </w:rPr>
        <w:lastRenderedPageBreak/>
        <w:t>удалении его в отставку, и он обжалует в судебном порядке указанное решение – не ранее дня вступления решения суда в законную силу;</w:t>
      </w:r>
    </w:p>
    <w:p w:rsidR="00620391" w:rsidRPr="00A272E5" w:rsidRDefault="00620391" w:rsidP="00620391">
      <w:pPr>
        <w:autoSpaceDE w:val="0"/>
        <w:ind w:firstLine="709"/>
        <w:jc w:val="both"/>
        <w:rPr>
          <w:rFonts w:ascii="Arial" w:hAnsi="Arial" w:cs="Arial"/>
        </w:rPr>
      </w:pPr>
      <w:r w:rsidRPr="00A272E5">
        <w:rPr>
          <w:rFonts w:ascii="Arial" w:hAnsi="Arial" w:cs="Arial"/>
        </w:rPr>
        <w:t>в случае если кандидат, избранный Главой Гостомлянского сельсовета Медвенского района Курской области, не представил в Собрание депутатов Гостомлянского сельсовета Медвенского района Курской области копию документа об освобождении его от обязанностей, несовместимых со статусом Главы Гостомлянского сельсовета Медвенского района Курской области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Гостомлянского сельсовета Медвенского района Курской области об отмене решения об избрании на должность Главы  Гостомлянского сельсовета Медвенского района Курской области.</w:t>
      </w:r>
    </w:p>
    <w:p w:rsidR="00620391" w:rsidRPr="00A272E5" w:rsidRDefault="00620391" w:rsidP="00620391">
      <w:pPr>
        <w:ind w:firstLine="709"/>
        <w:jc w:val="both"/>
        <w:rPr>
          <w:rFonts w:ascii="Arial" w:hAnsi="Arial" w:cs="Arial"/>
        </w:rPr>
      </w:pPr>
      <w:r w:rsidRPr="00A272E5">
        <w:rPr>
          <w:rFonts w:ascii="Arial" w:hAnsi="Arial" w:cs="Arial"/>
        </w:rPr>
        <w:t>1.5. Решение о проведении конкурса должно содержать:</w:t>
      </w:r>
    </w:p>
    <w:p w:rsidR="00620391" w:rsidRPr="00A272E5" w:rsidRDefault="00620391" w:rsidP="00620391">
      <w:pPr>
        <w:ind w:firstLine="709"/>
        <w:jc w:val="both"/>
        <w:rPr>
          <w:rFonts w:ascii="Arial" w:hAnsi="Arial" w:cs="Arial"/>
        </w:rPr>
      </w:pPr>
      <w:r w:rsidRPr="00A272E5">
        <w:rPr>
          <w:rFonts w:ascii="Arial" w:hAnsi="Arial" w:cs="Arial"/>
        </w:rPr>
        <w:t>1)   дату, время и место проведения конкурса;</w:t>
      </w:r>
    </w:p>
    <w:p w:rsidR="00620391" w:rsidRPr="00A272E5" w:rsidRDefault="00620391" w:rsidP="00620391">
      <w:pPr>
        <w:ind w:firstLine="709"/>
        <w:jc w:val="both"/>
        <w:rPr>
          <w:rFonts w:ascii="Arial" w:hAnsi="Arial" w:cs="Arial"/>
        </w:rPr>
      </w:pPr>
      <w:r w:rsidRPr="00A272E5">
        <w:rPr>
          <w:rFonts w:ascii="Arial" w:hAnsi="Arial" w:cs="Arial"/>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620391" w:rsidRPr="00A272E5" w:rsidRDefault="00620391" w:rsidP="00620391">
      <w:pPr>
        <w:ind w:firstLine="709"/>
        <w:jc w:val="both"/>
        <w:rPr>
          <w:rFonts w:ascii="Arial" w:hAnsi="Arial" w:cs="Arial"/>
        </w:rPr>
      </w:pPr>
      <w:r w:rsidRPr="00A272E5">
        <w:rPr>
          <w:rFonts w:ascii="Arial" w:hAnsi="Arial" w:cs="Arial"/>
        </w:rPr>
        <w:t>3) адрес места нахождения конкурсной комиссии, контактные телефоны.</w:t>
      </w:r>
    </w:p>
    <w:p w:rsidR="00620391" w:rsidRDefault="00620391" w:rsidP="00620391">
      <w:pPr>
        <w:ind w:firstLine="709"/>
        <w:jc w:val="both"/>
        <w:rPr>
          <w:sz w:val="28"/>
          <w:szCs w:val="28"/>
        </w:rPr>
      </w:pPr>
    </w:p>
    <w:p w:rsidR="00620391" w:rsidRPr="00BC1480" w:rsidRDefault="00620391" w:rsidP="00620391">
      <w:pPr>
        <w:pStyle w:val="a6"/>
        <w:ind w:left="709"/>
        <w:jc w:val="center"/>
        <w:rPr>
          <w:rFonts w:cs="Arial"/>
          <w:b/>
          <w:bCs/>
          <w:sz w:val="30"/>
          <w:szCs w:val="30"/>
        </w:rPr>
      </w:pPr>
      <w:r w:rsidRPr="00BC1480">
        <w:rPr>
          <w:rFonts w:cs="Arial"/>
          <w:b/>
          <w:bCs/>
          <w:sz w:val="30"/>
          <w:szCs w:val="30"/>
        </w:rPr>
        <w:t>2.Формирование и организация деятельности конкурсной комиссии</w:t>
      </w:r>
    </w:p>
    <w:p w:rsidR="00620391" w:rsidRDefault="00620391" w:rsidP="00620391">
      <w:pPr>
        <w:ind w:firstLine="709"/>
        <w:rPr>
          <w:sz w:val="28"/>
          <w:szCs w:val="28"/>
        </w:rPr>
      </w:pPr>
    </w:p>
    <w:p w:rsidR="00620391" w:rsidRPr="00A272E5" w:rsidRDefault="00620391" w:rsidP="00620391">
      <w:pPr>
        <w:ind w:firstLine="709"/>
        <w:jc w:val="both"/>
        <w:rPr>
          <w:rFonts w:ascii="Arial" w:hAnsi="Arial" w:cs="Arial"/>
        </w:rPr>
      </w:pPr>
      <w:r w:rsidRPr="00A272E5">
        <w:rPr>
          <w:rFonts w:ascii="Arial" w:hAnsi="Arial" w:cs="Arial"/>
        </w:rPr>
        <w:t>2.1.Конкурсная комиссия формируется в срок не позднее чем через 7 (семь) календарных дней со дня принятия Собранием депутатов Гостомлянского сельсовета Медвенского района Курской области решения о проведении конкурса.</w:t>
      </w:r>
    </w:p>
    <w:p w:rsidR="00620391" w:rsidRPr="00A272E5" w:rsidRDefault="00620391" w:rsidP="00620391">
      <w:pPr>
        <w:ind w:firstLine="709"/>
        <w:jc w:val="both"/>
        <w:rPr>
          <w:rFonts w:ascii="Arial" w:hAnsi="Arial" w:cs="Arial"/>
        </w:rPr>
      </w:pPr>
      <w:r w:rsidRPr="00A272E5">
        <w:rPr>
          <w:rFonts w:ascii="Arial" w:hAnsi="Arial" w:cs="Arial"/>
        </w:rPr>
        <w:t>2.2. Общее число членов конкурсной комиссии составляет 10 (десять) человек. Половина членов конкурсной комиссии (5) назначается Собранием депутатов Гостомлянского сельсовета Медвенского района Курской области, а другая половина (5) Главой Медвенского района Курской области в течение семи календарных дней со дня принятия Собранием депутатов Гостомлянского сельсовета Медвенского района Курской области решения о проведении конкурса.</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В состав конкурсной комиссии, назначаемой Собранием депутатов Гостомлянского сельсовета Медвенского района Курской области, могут входить депутаты Собрания депутатов Гостомлянского сельсовета Медвенского  района Курской области, но не более 1/5 от общего количества назначаемых Собранием депутатов Гостомлянского сельсовета Медвенского района Курской области членов конкурсной комиссии, муниципальные служащие органов местного самоуправления Гостомлянского сельсовета Медвенского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В состав конкурсной комиссии, назначаемой Главой Медвенского района Курской области, могут входить муниципальные служащие органов местного самоуправления Медвенского района, представители научных и образовательных учреждений, других организаций и предприятий различных форм собственности, </w:t>
      </w:r>
      <w:r w:rsidRPr="00A272E5">
        <w:rPr>
          <w:rFonts w:ascii="Arial" w:hAnsi="Arial" w:cs="Arial"/>
        </w:rPr>
        <w:lastRenderedPageBreak/>
        <w:t xml:space="preserve">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Медвенского района Курской области, представители общественности.  </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Гостомлянского сельсовета Медвенского района Курской области,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Гостомлянского сельсовета Медвенского  района Курской области с претендентами, участвующими в конкурсе на замещение должности Главы  Гостомлянского сельсовета Медвенского  района  Курской области). </w:t>
      </w:r>
    </w:p>
    <w:p w:rsidR="00620391" w:rsidRPr="00A272E5" w:rsidRDefault="00620391" w:rsidP="00620391">
      <w:pPr>
        <w:autoSpaceDE w:val="0"/>
        <w:ind w:firstLine="709"/>
        <w:jc w:val="both"/>
        <w:rPr>
          <w:rFonts w:ascii="Arial" w:hAnsi="Arial" w:cs="Arial"/>
        </w:rPr>
      </w:pPr>
      <w:r w:rsidRPr="00A272E5">
        <w:rPr>
          <w:rFonts w:ascii="Arial" w:hAnsi="Arial" w:cs="Arial"/>
        </w:rPr>
        <w:t>2.3. Собрание депутатов Гостомлянского сельсовета Медвенского  района Курской области одновременно с принятием решения о проведении конкурса направляет Главе Медвенского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620391" w:rsidRPr="00A272E5" w:rsidRDefault="00620391" w:rsidP="00620391">
      <w:pPr>
        <w:autoSpaceDE w:val="0"/>
        <w:ind w:firstLine="709"/>
        <w:jc w:val="both"/>
        <w:rPr>
          <w:rFonts w:ascii="Arial" w:hAnsi="Arial" w:cs="Arial"/>
        </w:rPr>
      </w:pPr>
      <w:r w:rsidRPr="00A272E5">
        <w:rPr>
          <w:rFonts w:ascii="Arial" w:hAnsi="Arial" w:cs="Arial"/>
        </w:rPr>
        <w:t>К уведомлению прилагается решение Собрания депутатов Гостомлянского сельсовета Медвенского  района Курской области о проведении конкурса.</w:t>
      </w:r>
    </w:p>
    <w:p w:rsidR="00620391" w:rsidRPr="00A272E5" w:rsidRDefault="00620391" w:rsidP="00620391">
      <w:pPr>
        <w:autoSpaceDE w:val="0"/>
        <w:ind w:firstLine="709"/>
        <w:jc w:val="both"/>
        <w:rPr>
          <w:rFonts w:ascii="Arial" w:hAnsi="Arial" w:cs="Arial"/>
        </w:rPr>
      </w:pPr>
      <w:r w:rsidRPr="00A272E5">
        <w:rPr>
          <w:rFonts w:ascii="Arial" w:hAnsi="Arial" w:cs="Arial"/>
        </w:rPr>
        <w:t>2.4. Конкурсная комиссия считается сформированной  и правомочной приступить к работе с момента назначения Главой Медвенского района Курской области и Собранием депутатов Гостомлянского сельсовета Медвенского  района Курской области всех ее членов.</w:t>
      </w:r>
    </w:p>
    <w:p w:rsidR="00620391" w:rsidRPr="00A272E5" w:rsidRDefault="00620391" w:rsidP="00620391">
      <w:pPr>
        <w:autoSpaceDE w:val="0"/>
        <w:ind w:firstLine="709"/>
        <w:jc w:val="both"/>
        <w:rPr>
          <w:rFonts w:ascii="Arial" w:hAnsi="Arial" w:cs="Arial"/>
        </w:rPr>
      </w:pPr>
      <w:r w:rsidRPr="00A272E5">
        <w:rPr>
          <w:rFonts w:ascii="Arial" w:hAnsi="Arial" w:cs="Arial"/>
        </w:rPr>
        <w:t>Члены конкурсной комиссии осуществляют свою работу на непостоянной безвозмездной основе.</w:t>
      </w:r>
    </w:p>
    <w:p w:rsidR="00620391" w:rsidRPr="00A272E5" w:rsidRDefault="00620391" w:rsidP="00620391">
      <w:pPr>
        <w:autoSpaceDE w:val="0"/>
        <w:ind w:firstLine="709"/>
        <w:jc w:val="both"/>
        <w:rPr>
          <w:rFonts w:ascii="Arial" w:hAnsi="Arial" w:cs="Arial"/>
        </w:rPr>
      </w:pPr>
      <w:r w:rsidRPr="00A272E5">
        <w:rPr>
          <w:rFonts w:ascii="Arial" w:hAnsi="Arial" w:cs="Arial"/>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Гостомлянского сельсовета Медвенского района Курской области за счет и в пределах бюджетных средств, выделенных на его содержание.</w:t>
      </w:r>
    </w:p>
    <w:p w:rsidR="00620391" w:rsidRPr="00A272E5" w:rsidRDefault="00620391" w:rsidP="00620391">
      <w:pPr>
        <w:autoSpaceDE w:val="0"/>
        <w:ind w:firstLine="709"/>
        <w:jc w:val="both"/>
        <w:rPr>
          <w:rFonts w:ascii="Arial" w:hAnsi="Arial" w:cs="Arial"/>
        </w:rPr>
      </w:pPr>
      <w:r w:rsidRPr="00A272E5">
        <w:rPr>
          <w:rFonts w:ascii="Arial" w:hAnsi="Arial" w:cs="Arial"/>
        </w:rPr>
        <w:t>На свое первое заседание конкурсная комиссия собирается на следующий день после назначения всех ее членов.</w:t>
      </w:r>
    </w:p>
    <w:p w:rsidR="00620391" w:rsidRPr="00A272E5" w:rsidRDefault="00620391" w:rsidP="00620391">
      <w:pPr>
        <w:autoSpaceDE w:val="0"/>
        <w:ind w:firstLine="709"/>
        <w:jc w:val="both"/>
        <w:rPr>
          <w:rFonts w:ascii="Arial" w:hAnsi="Arial" w:cs="Arial"/>
        </w:rPr>
      </w:pPr>
      <w:r w:rsidRPr="00A272E5">
        <w:rPr>
          <w:rFonts w:ascii="Arial" w:hAnsi="Arial" w:cs="Arial"/>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620391" w:rsidRPr="00A272E5" w:rsidRDefault="00620391" w:rsidP="00620391">
      <w:pPr>
        <w:autoSpaceDE w:val="0"/>
        <w:ind w:firstLine="709"/>
        <w:jc w:val="both"/>
        <w:rPr>
          <w:rFonts w:ascii="Arial" w:hAnsi="Arial" w:cs="Arial"/>
        </w:rPr>
      </w:pPr>
      <w:r w:rsidRPr="00A272E5">
        <w:rPr>
          <w:rFonts w:ascii="Arial" w:hAnsi="Arial" w:cs="Arial"/>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620391" w:rsidRPr="00A272E5" w:rsidRDefault="00620391" w:rsidP="00620391">
      <w:pPr>
        <w:autoSpaceDE w:val="0"/>
        <w:ind w:firstLine="709"/>
        <w:jc w:val="both"/>
        <w:rPr>
          <w:rFonts w:ascii="Arial" w:hAnsi="Arial" w:cs="Arial"/>
        </w:rPr>
      </w:pPr>
      <w:r w:rsidRPr="00A272E5">
        <w:rPr>
          <w:rFonts w:ascii="Arial" w:hAnsi="Arial" w:cs="Arial"/>
        </w:rPr>
        <w:t>По решению конкурсной комиссии данные обязанности могут быть возложены на председателя и секретаря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620391" w:rsidRPr="00A272E5" w:rsidRDefault="00620391" w:rsidP="00620391">
      <w:pPr>
        <w:autoSpaceDE w:val="0"/>
        <w:ind w:firstLine="709"/>
        <w:jc w:val="both"/>
        <w:rPr>
          <w:rFonts w:ascii="Arial" w:hAnsi="Arial" w:cs="Arial"/>
        </w:rPr>
      </w:pPr>
      <w:r w:rsidRPr="00A272E5">
        <w:rPr>
          <w:rFonts w:ascii="Arial" w:hAnsi="Arial" w:cs="Arial"/>
        </w:rPr>
        <w:lastRenderedPageBreak/>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620391" w:rsidRPr="00A272E5" w:rsidRDefault="00620391" w:rsidP="00620391">
      <w:pPr>
        <w:widowControl w:val="0"/>
        <w:autoSpaceDE w:val="0"/>
        <w:autoSpaceDN w:val="0"/>
        <w:adjustRightInd w:val="0"/>
        <w:ind w:firstLine="709"/>
        <w:jc w:val="both"/>
        <w:rPr>
          <w:rFonts w:ascii="Arial" w:hAnsi="Arial" w:cs="Arial"/>
        </w:rPr>
      </w:pPr>
      <w:r w:rsidRPr="00A272E5">
        <w:rPr>
          <w:rFonts w:ascii="Arial" w:hAnsi="Arial" w:cs="Arial"/>
        </w:rPr>
        <w:t>Член конкурсной комиссии:</w:t>
      </w:r>
    </w:p>
    <w:p w:rsidR="00620391" w:rsidRPr="00A272E5" w:rsidRDefault="00620391" w:rsidP="00620391">
      <w:pPr>
        <w:widowControl w:val="0"/>
        <w:autoSpaceDE w:val="0"/>
        <w:autoSpaceDN w:val="0"/>
        <w:adjustRightInd w:val="0"/>
        <w:ind w:firstLine="709"/>
        <w:jc w:val="both"/>
        <w:rPr>
          <w:rFonts w:ascii="Arial" w:hAnsi="Arial" w:cs="Arial"/>
        </w:rPr>
      </w:pPr>
      <w:r w:rsidRPr="00A272E5">
        <w:rPr>
          <w:rFonts w:ascii="Arial" w:hAnsi="Arial" w:cs="Arial"/>
        </w:rPr>
        <w:t xml:space="preserve">- </w:t>
      </w:r>
      <w:bookmarkStart w:id="0" w:name="OLE_LINK6"/>
      <w:r w:rsidRPr="00A272E5">
        <w:rPr>
          <w:rFonts w:ascii="Arial" w:hAnsi="Arial" w:cs="Arial"/>
        </w:rPr>
        <w:t xml:space="preserve"> выводится из состава конкурсной комиссии, в случае </w:t>
      </w:r>
      <w:r w:rsidRPr="00A272E5">
        <w:rPr>
          <w:rFonts w:ascii="Arial" w:hAnsi="Arial" w:cs="Arial"/>
          <w:lang w:eastAsia="ru-RU"/>
        </w:rPr>
        <w:t>систематической (два раза подряд) неявки на заседания конкурсной комиссии без уважительной причины</w:t>
      </w:r>
      <w:bookmarkEnd w:id="0"/>
      <w:r w:rsidRPr="00A272E5">
        <w:rPr>
          <w:rFonts w:ascii="Arial" w:hAnsi="Arial" w:cs="Arial"/>
          <w:lang w:eastAsia="ru-RU"/>
        </w:rPr>
        <w:t>,</w:t>
      </w:r>
      <w:r w:rsidRPr="00A272E5">
        <w:rPr>
          <w:rFonts w:ascii="Arial" w:hAnsi="Arial" w:cs="Arial"/>
        </w:rPr>
        <w:t xml:space="preserve"> по решению органа, его назначившего, с одновременным назначением нового члена конкурсной комиссии взамен выбывшего; </w:t>
      </w:r>
    </w:p>
    <w:p w:rsidR="00620391" w:rsidRPr="00A272E5" w:rsidRDefault="00620391" w:rsidP="00620391">
      <w:pPr>
        <w:autoSpaceDE w:val="0"/>
        <w:ind w:firstLine="709"/>
        <w:jc w:val="both"/>
        <w:rPr>
          <w:rFonts w:ascii="Arial" w:hAnsi="Arial" w:cs="Arial"/>
        </w:rPr>
      </w:pPr>
      <w:r w:rsidRPr="00A272E5">
        <w:rPr>
          <w:rFonts w:ascii="Arial" w:hAnsi="Arial" w:cs="Arial"/>
        </w:rPr>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В случае возникновения ситуации, предусмотренной </w:t>
      </w:r>
      <w:hyperlink r:id="rId5" w:anchor="Par69" w:history="1">
        <w:r w:rsidRPr="00A272E5">
          <w:rPr>
            <w:rStyle w:val="a5"/>
            <w:rFonts w:ascii="Arial" w:hAnsi="Arial" w:cs="Arial"/>
          </w:rPr>
          <w:t>абзацем 4 пункта 2.2</w:t>
        </w:r>
      </w:hyperlink>
      <w:r w:rsidRPr="00A272E5">
        <w:rPr>
          <w:rFonts w:ascii="Arial" w:hAnsi="Arial" w:cs="Arial"/>
        </w:rPr>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620391" w:rsidRPr="00A272E5" w:rsidRDefault="00620391" w:rsidP="00620391">
      <w:pPr>
        <w:autoSpaceDE w:val="0"/>
        <w:ind w:firstLine="709"/>
        <w:jc w:val="both"/>
        <w:rPr>
          <w:rFonts w:ascii="Arial" w:hAnsi="Arial" w:cs="Arial"/>
        </w:rPr>
      </w:pPr>
      <w:r w:rsidRPr="00A272E5">
        <w:rPr>
          <w:rFonts w:ascii="Arial" w:hAnsi="Arial" w:cs="Arial"/>
        </w:rPr>
        <w:t>Отстраненный член конкурсной комиссии подлежит исключению  из состава конкурсной комиссии по решению органа, его назначившего, с</w:t>
      </w:r>
      <w:r w:rsidRPr="00A272E5">
        <w:rPr>
          <w:rFonts w:ascii="Arial" w:hAnsi="Arial" w:cs="Arial"/>
          <w:color w:val="008000"/>
        </w:rPr>
        <w:t xml:space="preserve"> </w:t>
      </w:r>
      <w:r w:rsidRPr="00A272E5">
        <w:rPr>
          <w:rFonts w:ascii="Arial" w:hAnsi="Arial" w:cs="Arial"/>
        </w:rPr>
        <w:t>одновременным назначением нового члена конкурсной комиссии взамен выбывшего.</w:t>
      </w:r>
    </w:p>
    <w:p w:rsidR="00620391" w:rsidRPr="00A272E5" w:rsidRDefault="00620391" w:rsidP="00620391">
      <w:pPr>
        <w:autoSpaceDE w:val="0"/>
        <w:ind w:firstLine="709"/>
        <w:jc w:val="both"/>
        <w:rPr>
          <w:rFonts w:ascii="Arial" w:hAnsi="Arial" w:cs="Arial"/>
        </w:rPr>
      </w:pPr>
      <w:r w:rsidRPr="00A272E5">
        <w:rPr>
          <w:rFonts w:ascii="Arial" w:hAnsi="Arial" w:cs="Arial"/>
        </w:rPr>
        <w:t>2.5. Конкурсная комиссия:</w:t>
      </w:r>
    </w:p>
    <w:p w:rsidR="00620391" w:rsidRPr="00A272E5" w:rsidRDefault="00620391" w:rsidP="00620391">
      <w:pPr>
        <w:autoSpaceDE w:val="0"/>
        <w:ind w:firstLine="709"/>
        <w:jc w:val="both"/>
        <w:rPr>
          <w:rFonts w:ascii="Arial" w:hAnsi="Arial" w:cs="Arial"/>
        </w:rPr>
      </w:pPr>
      <w:r w:rsidRPr="00A272E5">
        <w:rPr>
          <w:rFonts w:ascii="Arial" w:hAnsi="Arial" w:cs="Arial"/>
        </w:rPr>
        <w:t>- обеспечивает реализацию мероприятий, связанных с подготовкой и проведением конкурса;</w:t>
      </w:r>
    </w:p>
    <w:p w:rsidR="00620391" w:rsidRPr="00A272E5" w:rsidRDefault="00620391" w:rsidP="00620391">
      <w:pPr>
        <w:autoSpaceDE w:val="0"/>
        <w:ind w:firstLine="709"/>
        <w:jc w:val="both"/>
        <w:rPr>
          <w:rFonts w:ascii="Arial" w:hAnsi="Arial" w:cs="Arial"/>
        </w:rPr>
      </w:pPr>
      <w:r w:rsidRPr="00A272E5">
        <w:rPr>
          <w:rFonts w:ascii="Arial" w:hAnsi="Arial" w:cs="Arial"/>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620391" w:rsidRPr="00A272E5" w:rsidRDefault="00620391" w:rsidP="00620391">
      <w:pPr>
        <w:ind w:firstLine="709"/>
        <w:jc w:val="both"/>
        <w:rPr>
          <w:rFonts w:ascii="Arial" w:hAnsi="Arial" w:cs="Arial"/>
        </w:rPr>
      </w:pPr>
      <w:r w:rsidRPr="00A272E5">
        <w:rPr>
          <w:rFonts w:ascii="Arial" w:hAnsi="Arial" w:cs="Arial"/>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620391" w:rsidRPr="00A272E5" w:rsidRDefault="00620391" w:rsidP="00620391">
      <w:pPr>
        <w:autoSpaceDE w:val="0"/>
        <w:ind w:firstLine="709"/>
        <w:jc w:val="both"/>
        <w:rPr>
          <w:rFonts w:ascii="Arial" w:hAnsi="Arial" w:cs="Arial"/>
        </w:rPr>
      </w:pPr>
      <w:r w:rsidRPr="00A272E5">
        <w:rPr>
          <w:rFonts w:ascii="Arial" w:hAnsi="Arial" w:cs="Arial"/>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620391" w:rsidRPr="00A272E5" w:rsidRDefault="00620391" w:rsidP="00620391">
      <w:pPr>
        <w:autoSpaceDE w:val="0"/>
        <w:ind w:firstLine="709"/>
        <w:jc w:val="both"/>
        <w:rPr>
          <w:rFonts w:ascii="Arial" w:hAnsi="Arial" w:cs="Arial"/>
        </w:rPr>
      </w:pPr>
      <w:r w:rsidRPr="00A272E5">
        <w:rPr>
          <w:rFonts w:ascii="Arial" w:hAnsi="Arial" w:cs="Arial"/>
        </w:rPr>
        <w:t>- осуществляет иные полномочия в соответствии с настоящим Порядком.</w:t>
      </w:r>
    </w:p>
    <w:p w:rsidR="00620391" w:rsidRPr="00A272E5" w:rsidRDefault="00620391" w:rsidP="00620391">
      <w:pPr>
        <w:autoSpaceDE w:val="0"/>
        <w:ind w:firstLine="709"/>
        <w:jc w:val="both"/>
        <w:rPr>
          <w:rFonts w:ascii="Arial" w:hAnsi="Arial" w:cs="Arial"/>
        </w:rPr>
      </w:pPr>
      <w:r w:rsidRPr="00A272E5">
        <w:rPr>
          <w:rFonts w:ascii="Arial" w:hAnsi="Arial" w:cs="Arial"/>
        </w:rPr>
        <w:t>2.6. Председатель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1) осуществляет общее руководство работой конкурсной комиссии;</w:t>
      </w:r>
    </w:p>
    <w:p w:rsidR="00620391" w:rsidRPr="00A272E5" w:rsidRDefault="00620391" w:rsidP="00620391">
      <w:pPr>
        <w:ind w:firstLine="709"/>
        <w:jc w:val="both"/>
        <w:rPr>
          <w:rFonts w:ascii="Arial" w:hAnsi="Arial" w:cs="Arial"/>
        </w:rPr>
      </w:pPr>
      <w:r w:rsidRPr="00A272E5">
        <w:rPr>
          <w:rFonts w:ascii="Arial" w:hAnsi="Arial" w:cs="Arial"/>
        </w:rPr>
        <w:t>2) определяет дату, время и повестку заседания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3) распределяет обязанности между членами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4) подписывает протоколы заседаний конкурсной комиссии и принятые конкурсной комиссией решения;</w:t>
      </w:r>
    </w:p>
    <w:p w:rsidR="00620391" w:rsidRPr="00A272E5" w:rsidRDefault="00620391" w:rsidP="00620391">
      <w:pPr>
        <w:autoSpaceDE w:val="0"/>
        <w:ind w:firstLine="709"/>
        <w:jc w:val="both"/>
        <w:rPr>
          <w:rFonts w:ascii="Arial" w:hAnsi="Arial" w:cs="Arial"/>
        </w:rPr>
      </w:pPr>
      <w:r w:rsidRPr="00A272E5">
        <w:rPr>
          <w:rFonts w:ascii="Arial" w:hAnsi="Arial" w:cs="Arial"/>
        </w:rPr>
        <w:t>5) контролирует исполнение решений, принятых конкурсной комиссией;</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6) представляет конкурсную комиссию в отношениях с кандидатами, иными гражданами, государственными органами, органами местного самоуправления, </w:t>
      </w:r>
      <w:r w:rsidRPr="00A272E5">
        <w:rPr>
          <w:rFonts w:ascii="Arial" w:hAnsi="Arial" w:cs="Arial"/>
        </w:rPr>
        <w:lastRenderedPageBreak/>
        <w:t>организациями, средствами массовой информации и общественными объединениями;</w:t>
      </w:r>
    </w:p>
    <w:p w:rsidR="00620391" w:rsidRPr="00A272E5" w:rsidRDefault="00620391" w:rsidP="00620391">
      <w:pPr>
        <w:autoSpaceDE w:val="0"/>
        <w:ind w:firstLine="709"/>
        <w:jc w:val="both"/>
        <w:rPr>
          <w:rFonts w:ascii="Arial" w:hAnsi="Arial" w:cs="Arial"/>
        </w:rPr>
      </w:pPr>
      <w:r w:rsidRPr="00A272E5">
        <w:rPr>
          <w:rFonts w:ascii="Arial" w:hAnsi="Arial" w:cs="Arial"/>
        </w:rPr>
        <w:t>7) представляет на заседании Собрания депутатов Гостомлянского сельсовета Медвенского района Курской области по результатам конкурса решение конкурсной комиссии об отборе кандидатур на должность Главы Гостомлянского сельсовета Медвенского района Курской области.</w:t>
      </w:r>
    </w:p>
    <w:p w:rsidR="00620391" w:rsidRPr="00A272E5" w:rsidRDefault="00620391" w:rsidP="00620391">
      <w:pPr>
        <w:autoSpaceDE w:val="0"/>
        <w:ind w:firstLine="709"/>
        <w:jc w:val="both"/>
        <w:rPr>
          <w:rFonts w:ascii="Arial" w:hAnsi="Arial" w:cs="Arial"/>
        </w:rPr>
      </w:pPr>
      <w:r w:rsidRPr="00A272E5">
        <w:rPr>
          <w:rFonts w:ascii="Arial" w:hAnsi="Arial" w:cs="Arial"/>
        </w:rPr>
        <w:t>2.7.Заместитель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20391" w:rsidRPr="00A272E5" w:rsidRDefault="00620391" w:rsidP="00620391">
      <w:pPr>
        <w:autoSpaceDE w:val="0"/>
        <w:ind w:firstLine="709"/>
        <w:jc w:val="both"/>
        <w:rPr>
          <w:rFonts w:ascii="Arial" w:hAnsi="Arial" w:cs="Arial"/>
        </w:rPr>
      </w:pPr>
      <w:r w:rsidRPr="00A272E5">
        <w:rPr>
          <w:rFonts w:ascii="Arial" w:hAnsi="Arial" w:cs="Arial"/>
        </w:rPr>
        <w:t>2.8. Секретарь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1) осуществляет организационное обеспечение деятельности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2) принимает и регистрирует документы от кандидатов на участие в конкурсе;</w:t>
      </w:r>
    </w:p>
    <w:p w:rsidR="00620391" w:rsidRPr="00A272E5" w:rsidRDefault="00620391" w:rsidP="00620391">
      <w:pPr>
        <w:autoSpaceDE w:val="0"/>
        <w:ind w:firstLine="709"/>
        <w:jc w:val="both"/>
        <w:rPr>
          <w:rFonts w:ascii="Arial" w:hAnsi="Arial" w:cs="Arial"/>
        </w:rPr>
      </w:pPr>
      <w:r w:rsidRPr="00A272E5">
        <w:rPr>
          <w:rFonts w:ascii="Arial" w:hAnsi="Arial" w:cs="Arial"/>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A272E5">
        <w:rPr>
          <w:rFonts w:ascii="Arial" w:hAnsi="Arial" w:cs="Arial"/>
          <w:color w:val="008000"/>
        </w:rPr>
        <w:t xml:space="preserve"> </w:t>
      </w:r>
      <w:r w:rsidRPr="00A272E5">
        <w:rPr>
          <w:rFonts w:ascii="Arial" w:hAnsi="Arial" w:cs="Arial"/>
        </w:rPr>
        <w:t>комиссии, о дате, времени и месте заседания конкурсной комиссии, не позднее чем за 2 рабочих дня до заседания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4) ведет и подписывает протоколы заседаний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6) оформляет принятые конкурсной комиссией решения;</w:t>
      </w:r>
    </w:p>
    <w:p w:rsidR="00620391" w:rsidRPr="00A272E5" w:rsidRDefault="00620391" w:rsidP="00620391">
      <w:pPr>
        <w:autoSpaceDE w:val="0"/>
        <w:ind w:firstLine="709"/>
        <w:jc w:val="both"/>
        <w:rPr>
          <w:rFonts w:ascii="Arial" w:hAnsi="Arial" w:cs="Arial"/>
        </w:rPr>
      </w:pPr>
      <w:r w:rsidRPr="00A272E5">
        <w:rPr>
          <w:rFonts w:ascii="Arial" w:hAnsi="Arial" w:cs="Arial"/>
        </w:rPr>
        <w:t>7) решает иные организационные вопросы, связанные с подготовкой и проведением заседаний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2.9.Деятельность конкурсной комиссии осуществляется на коллегиальной основе. </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Организационной формой деятельности конкурсной комиссии являются заседания. </w:t>
      </w:r>
    </w:p>
    <w:p w:rsidR="00620391" w:rsidRPr="00A272E5" w:rsidRDefault="00620391" w:rsidP="00620391">
      <w:pPr>
        <w:autoSpaceDE w:val="0"/>
        <w:ind w:firstLine="709"/>
        <w:jc w:val="both"/>
        <w:rPr>
          <w:rFonts w:ascii="Arial" w:hAnsi="Arial" w:cs="Arial"/>
        </w:rPr>
      </w:pPr>
      <w:r w:rsidRPr="00A272E5">
        <w:rPr>
          <w:rFonts w:ascii="Arial" w:hAnsi="Arial" w:cs="Arial"/>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присутствующих на заседании членов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620391" w:rsidRPr="00A272E5" w:rsidRDefault="00620391" w:rsidP="00620391">
      <w:pPr>
        <w:autoSpaceDE w:val="0"/>
        <w:ind w:firstLine="709"/>
        <w:jc w:val="both"/>
        <w:rPr>
          <w:rFonts w:ascii="Arial" w:hAnsi="Arial" w:cs="Arial"/>
        </w:rPr>
      </w:pPr>
      <w:r w:rsidRPr="00A272E5">
        <w:rPr>
          <w:rFonts w:ascii="Arial" w:hAnsi="Arial" w:cs="Arial"/>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lastRenderedPageBreak/>
        <w:t>2.11.Материально-техническое и организационное обеспечение деятельности конкурсной комиссии осуществляется Администрацией  Гостомлянского сельсовета Медвенского  района Курской области.</w:t>
      </w:r>
    </w:p>
    <w:p w:rsidR="00620391" w:rsidRPr="00A272E5" w:rsidRDefault="00620391" w:rsidP="00620391">
      <w:pPr>
        <w:autoSpaceDE w:val="0"/>
        <w:ind w:firstLine="709"/>
        <w:jc w:val="both"/>
        <w:rPr>
          <w:rFonts w:ascii="Arial" w:hAnsi="Arial" w:cs="Arial"/>
        </w:rPr>
      </w:pPr>
      <w:r w:rsidRPr="00A272E5">
        <w:rPr>
          <w:rFonts w:ascii="Arial" w:hAnsi="Arial" w:cs="Arial"/>
        </w:rPr>
        <w:t>2.12.Конкурсная комиссия осуществляет свои полномочия со дня ее формирования в правомочном составе до дня вступления в силу решения Собрания депутатов Гостомлянского сельсовета Медвенского  района Курской</w:t>
      </w:r>
      <w:r w:rsidRPr="00A272E5">
        <w:rPr>
          <w:rFonts w:ascii="Arial" w:hAnsi="Arial" w:cs="Arial"/>
          <w:color w:val="0000FF"/>
        </w:rPr>
        <w:t xml:space="preserve"> </w:t>
      </w:r>
      <w:r w:rsidRPr="00A272E5">
        <w:rPr>
          <w:rFonts w:ascii="Arial" w:hAnsi="Arial" w:cs="Arial"/>
        </w:rPr>
        <w:t>области об избрании Главы Гостомлянского сельсовета Медвенского района Курской области, или до принятия конкурсной комиссией решения о признании конкурса несостоявшимся.</w:t>
      </w:r>
    </w:p>
    <w:p w:rsidR="00620391" w:rsidRDefault="00620391" w:rsidP="00620391">
      <w:pPr>
        <w:autoSpaceDE w:val="0"/>
        <w:ind w:firstLine="709"/>
        <w:jc w:val="both"/>
        <w:rPr>
          <w:sz w:val="28"/>
          <w:szCs w:val="28"/>
        </w:rPr>
      </w:pPr>
    </w:p>
    <w:p w:rsidR="00620391" w:rsidRPr="00BC1480" w:rsidRDefault="00620391" w:rsidP="00620391">
      <w:pPr>
        <w:pStyle w:val="a6"/>
        <w:ind w:left="709"/>
        <w:jc w:val="center"/>
        <w:rPr>
          <w:rFonts w:cs="Arial"/>
          <w:b/>
          <w:bCs/>
          <w:sz w:val="30"/>
          <w:szCs w:val="30"/>
        </w:rPr>
      </w:pPr>
      <w:r w:rsidRPr="00BC1480">
        <w:rPr>
          <w:rFonts w:cs="Arial"/>
          <w:b/>
          <w:bCs/>
          <w:sz w:val="30"/>
          <w:szCs w:val="30"/>
        </w:rPr>
        <w:t>3.Требования к гражданам, для участия в конкурсе</w:t>
      </w:r>
    </w:p>
    <w:p w:rsidR="00620391" w:rsidRDefault="00620391" w:rsidP="00620391">
      <w:pPr>
        <w:autoSpaceDE w:val="0"/>
        <w:ind w:firstLine="709"/>
        <w:jc w:val="both"/>
        <w:rPr>
          <w:sz w:val="28"/>
          <w:szCs w:val="28"/>
        </w:rPr>
      </w:pPr>
    </w:p>
    <w:p w:rsidR="00620391" w:rsidRPr="00A272E5" w:rsidRDefault="00620391" w:rsidP="00620391">
      <w:pPr>
        <w:pStyle w:val="ConsPlusNormal"/>
        <w:ind w:firstLine="540"/>
        <w:jc w:val="both"/>
        <w:rPr>
          <w:sz w:val="24"/>
          <w:szCs w:val="24"/>
        </w:rPr>
      </w:pPr>
      <w:r w:rsidRPr="00A272E5">
        <w:rPr>
          <w:sz w:val="24"/>
          <w:szCs w:val="24"/>
        </w:rPr>
        <w:t xml:space="preserve">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sidRPr="00A272E5">
          <w:rPr>
            <w:rStyle w:val="a5"/>
            <w:sz w:val="24"/>
            <w:szCs w:val="24"/>
          </w:rPr>
          <w:t>законом</w:t>
        </w:r>
      </w:hyperlink>
      <w:r w:rsidRPr="00A272E5">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на руководящих должностях не менее 5 (пяти) лет, не имеющие судимости. </w:t>
      </w:r>
    </w:p>
    <w:p w:rsidR="00620391" w:rsidRPr="00A272E5" w:rsidRDefault="00620391" w:rsidP="00620391">
      <w:pPr>
        <w:autoSpaceDE w:val="0"/>
        <w:ind w:firstLine="709"/>
        <w:jc w:val="both"/>
        <w:rPr>
          <w:rFonts w:ascii="Arial" w:hAnsi="Arial" w:cs="Arial"/>
        </w:rPr>
      </w:pPr>
      <w:r w:rsidRPr="00A272E5">
        <w:rPr>
          <w:rFonts w:ascii="Arial" w:hAnsi="Arial" w:cs="Arial"/>
        </w:rPr>
        <w:t>3.2.Граждане могут быть выдвинуты на должность Главы Гостомлянского сельсовета Медвенского  района Курской области:</w:t>
      </w:r>
    </w:p>
    <w:p w:rsidR="00620391" w:rsidRPr="00A272E5" w:rsidRDefault="00620391" w:rsidP="00620391">
      <w:pPr>
        <w:autoSpaceDE w:val="0"/>
        <w:ind w:firstLine="709"/>
        <w:jc w:val="both"/>
        <w:rPr>
          <w:rFonts w:ascii="Arial" w:hAnsi="Arial" w:cs="Arial"/>
        </w:rPr>
      </w:pPr>
      <w:bookmarkStart w:id="1" w:name="Par52"/>
      <w:bookmarkEnd w:id="1"/>
      <w:r w:rsidRPr="00A272E5">
        <w:rPr>
          <w:rFonts w:ascii="Arial" w:hAnsi="Arial" w:cs="Arial"/>
        </w:rPr>
        <w:t>а) общественными объединениями;</w:t>
      </w:r>
    </w:p>
    <w:p w:rsidR="00620391" w:rsidRPr="00A272E5" w:rsidRDefault="00620391" w:rsidP="00620391">
      <w:pPr>
        <w:autoSpaceDE w:val="0"/>
        <w:ind w:firstLine="709"/>
        <w:jc w:val="both"/>
        <w:rPr>
          <w:rFonts w:ascii="Arial" w:hAnsi="Arial" w:cs="Arial"/>
        </w:rPr>
      </w:pPr>
      <w:bookmarkStart w:id="2" w:name="Par54"/>
      <w:bookmarkEnd w:id="2"/>
      <w:r w:rsidRPr="00A272E5">
        <w:rPr>
          <w:rFonts w:ascii="Arial" w:hAnsi="Arial" w:cs="Arial"/>
        </w:rPr>
        <w:t>б) собраниями граждан;</w:t>
      </w:r>
    </w:p>
    <w:p w:rsidR="00620391" w:rsidRPr="00A272E5" w:rsidRDefault="00620391" w:rsidP="00620391">
      <w:pPr>
        <w:autoSpaceDE w:val="0"/>
        <w:ind w:firstLine="709"/>
        <w:jc w:val="both"/>
        <w:rPr>
          <w:rFonts w:ascii="Arial" w:hAnsi="Arial" w:cs="Arial"/>
        </w:rPr>
      </w:pPr>
      <w:r w:rsidRPr="00A272E5">
        <w:rPr>
          <w:rFonts w:ascii="Arial" w:hAnsi="Arial" w:cs="Arial"/>
        </w:rPr>
        <w:t>в) путем самовыдвижения.</w:t>
      </w:r>
    </w:p>
    <w:p w:rsidR="00620391" w:rsidRPr="00A272E5" w:rsidRDefault="00620391" w:rsidP="00620391">
      <w:pPr>
        <w:pStyle w:val="ConsPlusNormal"/>
        <w:ind w:firstLine="540"/>
        <w:jc w:val="both"/>
        <w:rPr>
          <w:sz w:val="24"/>
          <w:szCs w:val="24"/>
        </w:rPr>
      </w:pPr>
      <w:bookmarkStart w:id="3" w:name="Par57"/>
      <w:bookmarkEnd w:id="3"/>
      <w:r w:rsidRPr="00A272E5">
        <w:rPr>
          <w:sz w:val="24"/>
          <w:szCs w:val="24"/>
        </w:rPr>
        <w:t>В случаях, когда инициаторами выдвижения гражданина на должность Главы Гостомлянского сельсовета Медвенского района Курской области являются субъекты, указанные в подпунктах «а» и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w:t>
      </w:r>
    </w:p>
    <w:p w:rsidR="00620391" w:rsidRPr="00A272E5" w:rsidRDefault="00620391" w:rsidP="00620391">
      <w:pPr>
        <w:autoSpaceDE w:val="0"/>
        <w:ind w:firstLine="540"/>
        <w:jc w:val="both"/>
        <w:rPr>
          <w:rFonts w:ascii="Arial" w:hAnsi="Arial" w:cs="Arial"/>
        </w:rPr>
      </w:pPr>
      <w:r w:rsidRPr="00A272E5">
        <w:rPr>
          <w:rFonts w:ascii="Arial" w:hAnsi="Arial" w:cs="Arial"/>
        </w:rPr>
        <w:t>При этом в конкурсную комиссию помимо документов, указанных в пункте 3.3. – 3.5. раздела 3 настоящего Порядка дополнительно предоставляются:</w:t>
      </w:r>
    </w:p>
    <w:p w:rsidR="00620391" w:rsidRPr="00A272E5" w:rsidRDefault="00620391" w:rsidP="00620391">
      <w:pPr>
        <w:autoSpaceDE w:val="0"/>
        <w:ind w:firstLine="540"/>
        <w:jc w:val="both"/>
        <w:rPr>
          <w:rFonts w:ascii="Arial" w:hAnsi="Arial" w:cs="Arial"/>
        </w:rPr>
      </w:pPr>
      <w:r w:rsidRPr="00A272E5">
        <w:rPr>
          <w:rFonts w:ascii="Arial" w:hAnsi="Arial" w:cs="Arial"/>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620391" w:rsidRPr="00A272E5" w:rsidRDefault="00620391" w:rsidP="00620391">
      <w:pPr>
        <w:autoSpaceDE w:val="0"/>
        <w:ind w:firstLine="540"/>
        <w:jc w:val="both"/>
        <w:rPr>
          <w:rFonts w:ascii="Arial" w:hAnsi="Arial" w:cs="Arial"/>
        </w:rPr>
      </w:pPr>
      <w:r w:rsidRPr="00A272E5">
        <w:rPr>
          <w:rFonts w:ascii="Arial" w:hAnsi="Arial" w:cs="Arial"/>
        </w:rPr>
        <w:t>- решение собрания граждан в случае выдвижения кандидата собранием граждан.</w:t>
      </w:r>
    </w:p>
    <w:p w:rsidR="00620391" w:rsidRPr="00A272E5" w:rsidRDefault="00620391" w:rsidP="00620391">
      <w:pPr>
        <w:autoSpaceDE w:val="0"/>
        <w:ind w:firstLine="709"/>
        <w:jc w:val="both"/>
        <w:rPr>
          <w:rFonts w:ascii="Arial" w:hAnsi="Arial" w:cs="Arial"/>
        </w:rPr>
      </w:pPr>
      <w:r w:rsidRPr="00A272E5">
        <w:rPr>
          <w:rFonts w:ascii="Arial" w:hAnsi="Arial" w:cs="Arial"/>
        </w:rPr>
        <w:t>3.3.Гражданин, изъявивший желание участвовать в конкурсе, представляет в конкурсную комиссию следующие документы:</w:t>
      </w:r>
    </w:p>
    <w:p w:rsidR="00620391" w:rsidRPr="00A272E5" w:rsidRDefault="00620391" w:rsidP="00620391">
      <w:pPr>
        <w:autoSpaceDE w:val="0"/>
        <w:ind w:firstLine="709"/>
        <w:jc w:val="both"/>
        <w:rPr>
          <w:rFonts w:ascii="Arial" w:hAnsi="Arial" w:cs="Arial"/>
        </w:rPr>
      </w:pPr>
      <w:bookmarkStart w:id="4" w:name="Par67"/>
      <w:bookmarkEnd w:id="4"/>
      <w:r w:rsidRPr="00A272E5">
        <w:rPr>
          <w:rFonts w:ascii="Arial" w:hAnsi="Arial" w:cs="Arial"/>
        </w:rPr>
        <w:t>1) заявление установленной формы (приложение № 1 к Порядку проведения конкурса по отбору кандидатур на должность Главы Гостомлянского сельсовета Медвенского района Курской области, утвержденному решением Собрания депутатов Гостомлянского  сельсовета Медвенского района Курской области от 29 января 2021 года № 91/320);</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2) собственноручно заполненную и подписанную </w:t>
      </w:r>
      <w:hyperlink r:id="rId7" w:anchor="Par190" w:history="1">
        <w:r w:rsidRPr="00A272E5">
          <w:rPr>
            <w:rStyle w:val="a5"/>
            <w:rFonts w:ascii="Arial" w:hAnsi="Arial" w:cs="Arial"/>
          </w:rPr>
          <w:t>анкету</w:t>
        </w:r>
      </w:hyperlink>
      <w:r w:rsidRPr="00A272E5">
        <w:rPr>
          <w:rFonts w:ascii="Arial" w:hAnsi="Arial" w:cs="Arial"/>
        </w:rPr>
        <w:t xml:space="preserve"> по форме, согласно (приложение № 2 к Порядку проведения конкурса по отбору кандидатур на должность Главы Гостомлянского сельсовета Медвенского района Курской области, утвержденному решением Собрания депутатов Гостомлянского </w:t>
      </w:r>
      <w:r w:rsidRPr="00A272E5">
        <w:rPr>
          <w:rFonts w:ascii="Arial" w:hAnsi="Arial" w:cs="Arial"/>
        </w:rPr>
        <w:lastRenderedPageBreak/>
        <w:t>сельсовета Медвенского района Курской области от 29 января 2021 года № 91/320);</w:t>
      </w:r>
    </w:p>
    <w:p w:rsidR="00620391" w:rsidRPr="00A272E5" w:rsidRDefault="00620391" w:rsidP="00620391">
      <w:pPr>
        <w:autoSpaceDE w:val="0"/>
        <w:ind w:firstLine="709"/>
        <w:jc w:val="both"/>
        <w:rPr>
          <w:rFonts w:ascii="Arial" w:hAnsi="Arial" w:cs="Arial"/>
        </w:rPr>
      </w:pPr>
      <w:r w:rsidRPr="00A272E5">
        <w:rPr>
          <w:rFonts w:ascii="Arial" w:hAnsi="Arial" w:cs="Arial"/>
        </w:rPr>
        <w:t>3) паспорт гражданина Российской Федерации и его копию;</w:t>
      </w:r>
    </w:p>
    <w:p w:rsidR="00620391" w:rsidRPr="00A272E5" w:rsidRDefault="00620391" w:rsidP="00620391">
      <w:pPr>
        <w:autoSpaceDE w:val="0"/>
        <w:ind w:firstLine="709"/>
        <w:jc w:val="both"/>
        <w:rPr>
          <w:rFonts w:ascii="Arial" w:hAnsi="Arial" w:cs="Arial"/>
        </w:rPr>
      </w:pPr>
      <w:r w:rsidRPr="00A272E5">
        <w:rPr>
          <w:rFonts w:ascii="Arial" w:hAnsi="Arial" w:cs="Arial"/>
        </w:rPr>
        <w:t>4) две цветные фотографии размером 3x4;</w:t>
      </w:r>
    </w:p>
    <w:p w:rsidR="00620391" w:rsidRPr="00A272E5" w:rsidRDefault="00620391" w:rsidP="00620391">
      <w:pPr>
        <w:autoSpaceDE w:val="0"/>
        <w:ind w:firstLine="709"/>
        <w:jc w:val="both"/>
        <w:rPr>
          <w:rFonts w:ascii="Arial" w:hAnsi="Arial" w:cs="Arial"/>
        </w:rPr>
      </w:pPr>
      <w:r w:rsidRPr="00A272E5">
        <w:rPr>
          <w:rFonts w:ascii="Arial" w:hAnsi="Arial" w:cs="Arial"/>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620391" w:rsidRPr="00A272E5" w:rsidRDefault="00620391" w:rsidP="00620391">
      <w:pPr>
        <w:autoSpaceDE w:val="0"/>
        <w:ind w:firstLine="709"/>
        <w:jc w:val="both"/>
        <w:rPr>
          <w:rFonts w:ascii="Arial" w:hAnsi="Arial" w:cs="Arial"/>
        </w:rPr>
      </w:pPr>
      <w:r w:rsidRPr="00A272E5">
        <w:rPr>
          <w:rFonts w:ascii="Arial" w:hAnsi="Arial" w:cs="Arial"/>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620391" w:rsidRPr="00A272E5" w:rsidRDefault="00620391" w:rsidP="00620391">
      <w:pPr>
        <w:autoSpaceDE w:val="0"/>
        <w:ind w:firstLine="709"/>
        <w:jc w:val="both"/>
        <w:rPr>
          <w:rFonts w:ascii="Arial" w:hAnsi="Arial" w:cs="Arial"/>
        </w:rPr>
      </w:pPr>
      <w:r w:rsidRPr="00A272E5">
        <w:rPr>
          <w:rFonts w:ascii="Arial" w:hAnsi="Arial" w:cs="Arial"/>
        </w:rPr>
        <w:t>7) страховое свидетельство обязательного пенсионного страхования и его копию;</w:t>
      </w:r>
    </w:p>
    <w:p w:rsidR="00620391" w:rsidRPr="00A272E5" w:rsidRDefault="00620391" w:rsidP="00620391">
      <w:pPr>
        <w:autoSpaceDE w:val="0"/>
        <w:ind w:firstLine="709"/>
        <w:jc w:val="both"/>
        <w:rPr>
          <w:rFonts w:ascii="Arial" w:hAnsi="Arial" w:cs="Arial"/>
        </w:rPr>
      </w:pPr>
      <w:r w:rsidRPr="00A272E5">
        <w:rPr>
          <w:rFonts w:ascii="Arial" w:hAnsi="Arial" w:cs="Arial"/>
        </w:rPr>
        <w:t>8) свидетельство о постановке на учет в налоговом органе по месту жительства на территории Российской Федерации и его копию;</w:t>
      </w:r>
    </w:p>
    <w:p w:rsidR="00620391" w:rsidRPr="00A272E5" w:rsidRDefault="00620391" w:rsidP="00620391">
      <w:pPr>
        <w:autoSpaceDE w:val="0"/>
        <w:ind w:firstLine="709"/>
        <w:jc w:val="both"/>
        <w:rPr>
          <w:rFonts w:ascii="Arial" w:hAnsi="Arial" w:cs="Arial"/>
        </w:rPr>
      </w:pPr>
      <w:r w:rsidRPr="00A272E5">
        <w:rPr>
          <w:rFonts w:ascii="Arial" w:hAnsi="Arial" w:cs="Arial"/>
        </w:rPr>
        <w:t>9) документы воинского учета - для военнообязанных, и их копию;</w:t>
      </w:r>
    </w:p>
    <w:p w:rsidR="00620391" w:rsidRPr="00A272E5" w:rsidRDefault="00620391" w:rsidP="00620391">
      <w:pPr>
        <w:autoSpaceDE w:val="0"/>
        <w:autoSpaceDN w:val="0"/>
        <w:adjustRightInd w:val="0"/>
        <w:ind w:firstLine="709"/>
        <w:jc w:val="both"/>
        <w:rPr>
          <w:rFonts w:ascii="Arial" w:hAnsi="Arial" w:cs="Arial"/>
        </w:rPr>
      </w:pPr>
      <w:r w:rsidRPr="00A272E5">
        <w:rPr>
          <w:rFonts w:ascii="Arial" w:hAnsi="Arial" w:cs="Arial"/>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620391" w:rsidRPr="00A272E5" w:rsidRDefault="00620391" w:rsidP="00620391">
      <w:pPr>
        <w:autoSpaceDE w:val="0"/>
        <w:autoSpaceDN w:val="0"/>
        <w:adjustRightInd w:val="0"/>
        <w:ind w:firstLine="709"/>
        <w:jc w:val="both"/>
        <w:rPr>
          <w:rFonts w:ascii="Arial" w:hAnsi="Arial" w:cs="Arial"/>
        </w:rPr>
      </w:pPr>
      <w:r w:rsidRPr="00A272E5">
        <w:rPr>
          <w:rFonts w:ascii="Arial" w:hAnsi="Arial" w:cs="Arial"/>
        </w:rPr>
        <w:t>сведения о доходах, расходах, об имуществе и обязательствах имущественного характера представляются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20391" w:rsidRPr="00A272E5" w:rsidRDefault="00620391" w:rsidP="00620391">
      <w:pPr>
        <w:autoSpaceDE w:val="0"/>
        <w:ind w:firstLine="709"/>
        <w:jc w:val="both"/>
        <w:rPr>
          <w:rFonts w:ascii="Arial" w:hAnsi="Arial" w:cs="Arial"/>
        </w:rPr>
      </w:pPr>
      <w:r w:rsidRPr="00A272E5">
        <w:rPr>
          <w:rFonts w:ascii="Arial" w:hAnsi="Arial" w:cs="Arial"/>
        </w:rPr>
        <w:t>11) по желанию могут быть представлены отзыв с места работы (службы) и другие сведения;</w:t>
      </w:r>
    </w:p>
    <w:p w:rsidR="00620391" w:rsidRPr="00A272E5" w:rsidRDefault="00620391" w:rsidP="00620391">
      <w:pPr>
        <w:autoSpaceDE w:val="0"/>
        <w:ind w:firstLine="709"/>
        <w:jc w:val="both"/>
        <w:rPr>
          <w:rFonts w:ascii="Arial" w:hAnsi="Arial" w:cs="Arial"/>
        </w:rPr>
      </w:pPr>
      <w:r w:rsidRPr="00A272E5">
        <w:rPr>
          <w:rFonts w:ascii="Arial" w:hAnsi="Arial" w:cs="Arial"/>
        </w:rPr>
        <w:t>12) письменное согласие на обработку персональных данных (приложение № 3 к Порядку проведения конкурса по отбору кандидатур на должность Главы  Гостомлянского сельсовета Медвенского района Курской области, утвержденному решением Собрания депутатов Гостомлянского сельсовета Медвенского района Курской области от 29 января 2021 года № 91/320);</w:t>
      </w:r>
    </w:p>
    <w:p w:rsidR="00620391" w:rsidRPr="00A272E5" w:rsidRDefault="00620391" w:rsidP="00620391">
      <w:pPr>
        <w:autoSpaceDE w:val="0"/>
        <w:ind w:firstLine="709"/>
        <w:jc w:val="both"/>
        <w:rPr>
          <w:rFonts w:ascii="Arial" w:hAnsi="Arial" w:cs="Arial"/>
        </w:rPr>
      </w:pPr>
      <w:r w:rsidRPr="00A272E5">
        <w:rPr>
          <w:rFonts w:ascii="Arial" w:hAnsi="Arial" w:cs="Arial"/>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 984н;</w:t>
      </w:r>
    </w:p>
    <w:p w:rsidR="00620391" w:rsidRPr="00A272E5" w:rsidRDefault="00620391" w:rsidP="00620391">
      <w:pPr>
        <w:autoSpaceDE w:val="0"/>
        <w:ind w:firstLine="709"/>
        <w:jc w:val="both"/>
        <w:rPr>
          <w:rFonts w:ascii="Arial" w:hAnsi="Arial" w:cs="Arial"/>
        </w:rPr>
      </w:pPr>
      <w:r w:rsidRPr="00A272E5">
        <w:rPr>
          <w:rFonts w:ascii="Arial" w:hAnsi="Arial" w:cs="Arial"/>
        </w:rPr>
        <w:t>14) документы, подтверждающие наличие (отсутствие) судимости;</w:t>
      </w:r>
    </w:p>
    <w:p w:rsidR="00620391" w:rsidRPr="00A272E5" w:rsidRDefault="00620391" w:rsidP="00620391">
      <w:pPr>
        <w:autoSpaceDE w:val="0"/>
        <w:ind w:firstLine="709"/>
        <w:jc w:val="both"/>
        <w:rPr>
          <w:rFonts w:ascii="Arial" w:hAnsi="Arial" w:cs="Arial"/>
        </w:rPr>
      </w:pPr>
      <w:r w:rsidRPr="00A272E5">
        <w:rPr>
          <w:rFonts w:ascii="Arial" w:hAnsi="Arial" w:cs="Arial"/>
        </w:rPr>
        <w:t>15) документы, подтверждающие принадлежность к политической партии, иному общественному объединению при их наличии.</w:t>
      </w:r>
    </w:p>
    <w:p w:rsidR="00620391" w:rsidRPr="00A272E5" w:rsidRDefault="00620391" w:rsidP="00620391">
      <w:pPr>
        <w:autoSpaceDE w:val="0"/>
        <w:autoSpaceDN w:val="0"/>
        <w:adjustRightInd w:val="0"/>
        <w:ind w:firstLine="709"/>
        <w:jc w:val="both"/>
        <w:rPr>
          <w:rFonts w:ascii="Arial" w:hAnsi="Arial" w:cs="Arial"/>
        </w:rPr>
      </w:pPr>
      <w:r w:rsidRPr="00A272E5">
        <w:rPr>
          <w:rFonts w:ascii="Arial" w:hAnsi="Arial" w:cs="Arial"/>
        </w:rPr>
        <w:t>3.4. Дополнительно к вышеперечисленным документам кандидатом в конкурсную комиссию могут быть представлены:</w:t>
      </w:r>
    </w:p>
    <w:p w:rsidR="00620391" w:rsidRPr="00A272E5" w:rsidRDefault="00620391" w:rsidP="00620391">
      <w:pPr>
        <w:autoSpaceDE w:val="0"/>
        <w:autoSpaceDN w:val="0"/>
        <w:adjustRightInd w:val="0"/>
        <w:ind w:firstLine="709"/>
        <w:jc w:val="both"/>
        <w:rPr>
          <w:rFonts w:ascii="Arial" w:hAnsi="Arial" w:cs="Arial"/>
        </w:rPr>
      </w:pPr>
      <w:r w:rsidRPr="00A272E5">
        <w:rPr>
          <w:rFonts w:ascii="Arial" w:hAnsi="Arial" w:cs="Arial"/>
        </w:rPr>
        <w:lastRenderedPageBreak/>
        <w:t>1) документы, подтверждающие принадлежность к политической партии, иному общественному объединению;</w:t>
      </w:r>
    </w:p>
    <w:p w:rsidR="00620391" w:rsidRPr="00A272E5" w:rsidRDefault="00620391" w:rsidP="00620391">
      <w:pPr>
        <w:autoSpaceDE w:val="0"/>
        <w:autoSpaceDN w:val="0"/>
        <w:adjustRightInd w:val="0"/>
        <w:ind w:firstLine="709"/>
        <w:jc w:val="both"/>
        <w:rPr>
          <w:rFonts w:ascii="Arial" w:hAnsi="Arial" w:cs="Arial"/>
        </w:rPr>
      </w:pPr>
      <w:r w:rsidRPr="00A272E5">
        <w:rPr>
          <w:rFonts w:ascii="Arial" w:hAnsi="Arial" w:cs="Arial"/>
        </w:rPr>
        <w:t>2) документы в поддержку избрания Главой Медвенского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620391" w:rsidRPr="00A272E5" w:rsidRDefault="00620391" w:rsidP="00620391">
      <w:pPr>
        <w:autoSpaceDE w:val="0"/>
        <w:autoSpaceDN w:val="0"/>
        <w:adjustRightInd w:val="0"/>
        <w:ind w:firstLine="709"/>
        <w:jc w:val="both"/>
        <w:rPr>
          <w:rFonts w:ascii="Arial" w:hAnsi="Arial" w:cs="Arial"/>
        </w:rPr>
      </w:pPr>
      <w:r w:rsidRPr="00A272E5">
        <w:rPr>
          <w:rFonts w:ascii="Arial" w:hAnsi="Arial" w:cs="Arial"/>
        </w:rPr>
        <w:t>3) документы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620391" w:rsidRPr="00A272E5" w:rsidRDefault="00620391" w:rsidP="00620391">
      <w:pPr>
        <w:autoSpaceDE w:val="0"/>
        <w:autoSpaceDN w:val="0"/>
        <w:adjustRightInd w:val="0"/>
        <w:ind w:firstLine="709"/>
        <w:jc w:val="both"/>
        <w:rPr>
          <w:rFonts w:ascii="Arial" w:hAnsi="Arial" w:cs="Arial"/>
        </w:rPr>
      </w:pPr>
      <w:r w:rsidRPr="00A272E5">
        <w:rPr>
          <w:rFonts w:ascii="Arial" w:hAnsi="Arial" w:cs="Arial"/>
        </w:rPr>
        <w:t>4) информация о видении социально-экономического развития территории;</w:t>
      </w:r>
    </w:p>
    <w:p w:rsidR="00620391" w:rsidRPr="00A272E5" w:rsidRDefault="00620391" w:rsidP="00620391">
      <w:pPr>
        <w:ind w:firstLine="709"/>
        <w:jc w:val="both"/>
        <w:rPr>
          <w:rFonts w:ascii="Arial" w:hAnsi="Arial" w:cs="Arial"/>
        </w:rPr>
      </w:pPr>
      <w:r w:rsidRPr="00A272E5">
        <w:rPr>
          <w:rFonts w:ascii="Arial" w:hAnsi="Arial" w:cs="Arial"/>
        </w:rPr>
        <w:t>5) иные документы, характеризующие его профессиональную подготовку.</w:t>
      </w:r>
    </w:p>
    <w:p w:rsidR="00620391" w:rsidRPr="00A272E5" w:rsidRDefault="00620391" w:rsidP="00620391">
      <w:pPr>
        <w:ind w:firstLine="709"/>
        <w:jc w:val="both"/>
        <w:rPr>
          <w:rFonts w:ascii="Arial" w:hAnsi="Arial" w:cs="Arial"/>
        </w:rPr>
      </w:pPr>
      <w:r w:rsidRPr="00A272E5">
        <w:rPr>
          <w:rFonts w:ascii="Arial" w:hAnsi="Arial" w:cs="Arial"/>
        </w:rPr>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620391" w:rsidRPr="00A272E5" w:rsidRDefault="00620391" w:rsidP="00620391">
      <w:pPr>
        <w:autoSpaceDE w:val="0"/>
        <w:ind w:firstLine="709"/>
        <w:jc w:val="both"/>
        <w:rPr>
          <w:rFonts w:ascii="Arial" w:hAnsi="Arial" w:cs="Arial"/>
        </w:rPr>
      </w:pPr>
      <w:r w:rsidRPr="00A272E5">
        <w:rPr>
          <w:rFonts w:ascii="Arial" w:hAnsi="Arial" w:cs="Arial"/>
        </w:rPr>
        <w:t>3.5.1. Представленные в конкурсную комиссию документы регистрируются секретарём конкурсной комиссии в соответствующем журнале регистрации.</w:t>
      </w:r>
    </w:p>
    <w:p w:rsidR="00620391" w:rsidRPr="00A272E5" w:rsidRDefault="00620391" w:rsidP="00620391">
      <w:pPr>
        <w:autoSpaceDE w:val="0"/>
        <w:ind w:firstLine="709"/>
        <w:jc w:val="both"/>
        <w:rPr>
          <w:rFonts w:ascii="Arial" w:hAnsi="Arial" w:cs="Arial"/>
        </w:rPr>
      </w:pPr>
      <w:r w:rsidRPr="00A272E5">
        <w:rPr>
          <w:rFonts w:ascii="Arial" w:hAnsi="Arial" w:cs="Arial"/>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 </w:t>
      </w:r>
    </w:p>
    <w:p w:rsidR="00620391" w:rsidRPr="00A272E5" w:rsidRDefault="00620391" w:rsidP="00620391">
      <w:pPr>
        <w:ind w:firstLine="709"/>
        <w:jc w:val="both"/>
        <w:rPr>
          <w:rFonts w:ascii="Arial" w:hAnsi="Arial" w:cs="Arial"/>
        </w:rPr>
      </w:pPr>
      <w:r w:rsidRPr="00A272E5">
        <w:rPr>
          <w:rFonts w:ascii="Arial" w:hAnsi="Arial" w:cs="Arial"/>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620391" w:rsidRPr="00A272E5" w:rsidRDefault="00620391" w:rsidP="00620391">
      <w:pPr>
        <w:autoSpaceDE w:val="0"/>
        <w:ind w:firstLine="709"/>
        <w:jc w:val="both"/>
        <w:rPr>
          <w:rFonts w:ascii="Arial" w:hAnsi="Arial" w:cs="Arial"/>
        </w:rPr>
      </w:pPr>
      <w:bookmarkStart w:id="5" w:name="Par70"/>
      <w:bookmarkEnd w:id="5"/>
      <w:r w:rsidRPr="00A272E5">
        <w:rPr>
          <w:rFonts w:ascii="Arial" w:hAnsi="Arial" w:cs="Arial"/>
        </w:rPr>
        <w:t>3.6. Гражданин не допускается к участию в конкурсе в случаях:</w:t>
      </w:r>
    </w:p>
    <w:p w:rsidR="00620391" w:rsidRPr="00A272E5" w:rsidRDefault="00620391" w:rsidP="00620391">
      <w:pPr>
        <w:autoSpaceDE w:val="0"/>
        <w:autoSpaceDN w:val="0"/>
        <w:adjustRightInd w:val="0"/>
        <w:ind w:firstLine="709"/>
        <w:jc w:val="both"/>
        <w:rPr>
          <w:rFonts w:ascii="Arial" w:hAnsi="Arial" w:cs="Arial"/>
        </w:rPr>
      </w:pPr>
      <w:r w:rsidRPr="00A272E5">
        <w:rPr>
          <w:rFonts w:ascii="Arial" w:hAnsi="Arial" w:cs="Arial"/>
        </w:rPr>
        <w:t xml:space="preserve">- несвоевременного представления документов, указанных в </w:t>
      </w:r>
      <w:hyperlink r:id="rId8" w:anchor="Par57" w:history="1">
        <w:r w:rsidRPr="00A272E5">
          <w:rPr>
            <w:rFonts w:ascii="Arial" w:hAnsi="Arial" w:cs="Arial"/>
          </w:rPr>
          <w:t>пунктах 3.3</w:t>
        </w:r>
      </w:hyperlink>
      <w:r w:rsidRPr="00A272E5">
        <w:rPr>
          <w:rFonts w:ascii="Arial" w:hAnsi="Arial" w:cs="Arial"/>
        </w:rPr>
        <w:t>. раздела 3 настоящего Порядка, и (или) представления их не в полном объеме и (или) с нарушением правил оформления;</w:t>
      </w:r>
    </w:p>
    <w:p w:rsidR="00620391" w:rsidRPr="00A272E5" w:rsidRDefault="00620391" w:rsidP="00620391">
      <w:pPr>
        <w:autoSpaceDE w:val="0"/>
        <w:ind w:firstLine="709"/>
        <w:jc w:val="both"/>
        <w:rPr>
          <w:rFonts w:ascii="Arial" w:hAnsi="Arial" w:cs="Arial"/>
        </w:rPr>
      </w:pPr>
      <w:r w:rsidRPr="00A272E5">
        <w:rPr>
          <w:rFonts w:ascii="Arial" w:hAnsi="Arial" w:cs="Arial"/>
        </w:rPr>
        <w:t>- признания его недееспособным или ограниченно дееспособным решением суда, вступившим в законную силу;</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3.7. Отказ в допуске к участию в конкурсе оформляется мотивированным решением конкурсной комиссии. </w:t>
      </w:r>
    </w:p>
    <w:p w:rsidR="00620391" w:rsidRPr="00A272E5" w:rsidRDefault="00620391" w:rsidP="00620391">
      <w:pPr>
        <w:autoSpaceDE w:val="0"/>
        <w:ind w:firstLine="709"/>
        <w:jc w:val="both"/>
        <w:rPr>
          <w:rFonts w:ascii="Arial" w:hAnsi="Arial" w:cs="Arial"/>
        </w:rPr>
      </w:pPr>
      <w:r w:rsidRPr="00A272E5">
        <w:rPr>
          <w:rFonts w:ascii="Arial" w:hAnsi="Arial" w:cs="Arial"/>
        </w:rPr>
        <w:t>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620391" w:rsidRPr="00A272E5" w:rsidRDefault="00620391" w:rsidP="00620391">
      <w:pPr>
        <w:ind w:firstLine="709"/>
        <w:jc w:val="both"/>
        <w:rPr>
          <w:rFonts w:ascii="Arial" w:hAnsi="Arial" w:cs="Arial"/>
        </w:rPr>
      </w:pPr>
      <w:r w:rsidRPr="00A272E5">
        <w:rPr>
          <w:rFonts w:ascii="Arial" w:hAnsi="Arial" w:cs="Arial"/>
        </w:rPr>
        <w:t>3.8.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620391" w:rsidRDefault="00620391" w:rsidP="00620391">
      <w:pPr>
        <w:autoSpaceDE w:val="0"/>
        <w:ind w:firstLine="709"/>
        <w:jc w:val="both"/>
        <w:rPr>
          <w:sz w:val="28"/>
          <w:szCs w:val="28"/>
        </w:rPr>
      </w:pPr>
    </w:p>
    <w:p w:rsidR="00620391" w:rsidRPr="00BC1480" w:rsidRDefault="00620391" w:rsidP="00620391">
      <w:pPr>
        <w:autoSpaceDE w:val="0"/>
        <w:ind w:firstLine="709"/>
        <w:jc w:val="center"/>
        <w:rPr>
          <w:rFonts w:ascii="Arial" w:hAnsi="Arial" w:cs="Arial"/>
          <w:b/>
          <w:bCs/>
          <w:sz w:val="30"/>
          <w:szCs w:val="30"/>
        </w:rPr>
      </w:pPr>
      <w:r w:rsidRPr="00BC1480">
        <w:rPr>
          <w:rFonts w:ascii="Arial" w:hAnsi="Arial" w:cs="Arial"/>
          <w:b/>
          <w:bCs/>
          <w:sz w:val="30"/>
          <w:szCs w:val="30"/>
        </w:rPr>
        <w:t>4. Порядок проведения конкурса</w:t>
      </w:r>
    </w:p>
    <w:p w:rsidR="00620391" w:rsidRDefault="00620391" w:rsidP="00620391">
      <w:pPr>
        <w:autoSpaceDE w:val="0"/>
        <w:ind w:firstLine="709"/>
        <w:jc w:val="both"/>
        <w:rPr>
          <w:sz w:val="28"/>
          <w:szCs w:val="28"/>
        </w:rPr>
      </w:pPr>
    </w:p>
    <w:p w:rsidR="00620391" w:rsidRPr="00A272E5" w:rsidRDefault="00620391" w:rsidP="00620391">
      <w:pPr>
        <w:autoSpaceDE w:val="0"/>
        <w:ind w:firstLine="709"/>
        <w:jc w:val="both"/>
        <w:rPr>
          <w:rFonts w:ascii="Arial" w:hAnsi="Arial" w:cs="Arial"/>
        </w:rPr>
      </w:pPr>
      <w:r w:rsidRPr="00A272E5">
        <w:rPr>
          <w:rFonts w:ascii="Arial" w:hAnsi="Arial" w:cs="Arial"/>
        </w:rPr>
        <w:t>4.1.Условия конкурса, сведения о дате, времени, месте его проведения публикуются в газете «Медвенские новости» и размещаются на официальном сайте муниципального образования «Гостомлянский сельсовет» Медвенского района Курской области в информационно-телекоммуникационной сети Интернет не позднее,  чем за 35 календарных дней до дня проведения конкурса.</w:t>
      </w:r>
    </w:p>
    <w:p w:rsidR="00620391" w:rsidRPr="00A272E5" w:rsidRDefault="00620391" w:rsidP="00620391">
      <w:pPr>
        <w:autoSpaceDE w:val="0"/>
        <w:ind w:firstLine="709"/>
        <w:jc w:val="both"/>
        <w:rPr>
          <w:rFonts w:ascii="Arial" w:hAnsi="Arial" w:cs="Arial"/>
        </w:rPr>
      </w:pPr>
      <w:r w:rsidRPr="00A272E5">
        <w:rPr>
          <w:rFonts w:ascii="Arial" w:hAnsi="Arial" w:cs="Arial"/>
        </w:rPr>
        <w:lastRenderedPageBreak/>
        <w:t>Конкурс проводится в течение 5 (пяти) дней со дня окончания приема заявлений об участии в конкурсе и соответствующих документов.</w:t>
      </w:r>
    </w:p>
    <w:p w:rsidR="00620391" w:rsidRPr="00A272E5" w:rsidRDefault="00620391" w:rsidP="00620391">
      <w:pPr>
        <w:autoSpaceDE w:val="0"/>
        <w:ind w:firstLine="709"/>
        <w:jc w:val="both"/>
        <w:rPr>
          <w:rFonts w:ascii="Arial" w:hAnsi="Arial" w:cs="Arial"/>
        </w:rPr>
      </w:pPr>
      <w:r w:rsidRPr="00A272E5">
        <w:rPr>
          <w:rFonts w:ascii="Arial" w:hAnsi="Arial" w:cs="Arial"/>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620391" w:rsidRPr="00A272E5" w:rsidRDefault="00620391" w:rsidP="00620391">
      <w:pPr>
        <w:autoSpaceDE w:val="0"/>
        <w:ind w:firstLine="709"/>
        <w:jc w:val="both"/>
        <w:rPr>
          <w:rFonts w:ascii="Arial" w:hAnsi="Arial" w:cs="Arial"/>
        </w:rPr>
      </w:pPr>
      <w:r w:rsidRPr="00A272E5">
        <w:rPr>
          <w:rFonts w:ascii="Arial" w:hAnsi="Arial" w:cs="Arial"/>
        </w:rPr>
        <w:t>Конкурс проводится при условии допуска конкурсной комиссией к участию не менее двух участников конкурса.</w:t>
      </w:r>
    </w:p>
    <w:p w:rsidR="00620391" w:rsidRPr="00A272E5" w:rsidRDefault="00620391" w:rsidP="00620391">
      <w:pPr>
        <w:autoSpaceDE w:val="0"/>
        <w:ind w:firstLine="709"/>
        <w:jc w:val="both"/>
        <w:rPr>
          <w:rFonts w:ascii="Arial" w:hAnsi="Arial" w:cs="Arial"/>
        </w:rPr>
      </w:pPr>
      <w:r w:rsidRPr="00A272E5">
        <w:rPr>
          <w:rFonts w:ascii="Arial" w:hAnsi="Arial" w:cs="Arial"/>
        </w:rPr>
        <w:t>Проведение конкурса включает в себя:</w:t>
      </w:r>
    </w:p>
    <w:p w:rsidR="00620391" w:rsidRPr="00A272E5" w:rsidRDefault="00620391" w:rsidP="00620391">
      <w:pPr>
        <w:autoSpaceDE w:val="0"/>
        <w:ind w:firstLine="709"/>
        <w:jc w:val="both"/>
        <w:rPr>
          <w:rFonts w:ascii="Arial" w:hAnsi="Arial" w:cs="Arial"/>
        </w:rPr>
      </w:pPr>
      <w:r w:rsidRPr="00A272E5">
        <w:rPr>
          <w:rFonts w:ascii="Arial" w:hAnsi="Arial" w:cs="Arial"/>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620391" w:rsidRPr="00A272E5" w:rsidRDefault="00620391" w:rsidP="00620391">
      <w:pPr>
        <w:autoSpaceDE w:val="0"/>
        <w:ind w:firstLine="709"/>
        <w:jc w:val="both"/>
        <w:rPr>
          <w:rFonts w:ascii="Arial" w:hAnsi="Arial" w:cs="Arial"/>
        </w:rPr>
      </w:pPr>
      <w:r w:rsidRPr="00A272E5">
        <w:rPr>
          <w:rFonts w:ascii="Arial" w:hAnsi="Arial" w:cs="Arial"/>
        </w:rPr>
        <w:t>2) доклад участника конкурса (до 15 минут) с кратким изложением Программы;</w:t>
      </w:r>
    </w:p>
    <w:p w:rsidR="00620391" w:rsidRPr="00A272E5" w:rsidRDefault="00620391" w:rsidP="00620391">
      <w:pPr>
        <w:autoSpaceDE w:val="0"/>
        <w:ind w:firstLine="709"/>
        <w:jc w:val="both"/>
        <w:rPr>
          <w:rFonts w:ascii="Arial" w:hAnsi="Arial" w:cs="Arial"/>
        </w:rPr>
      </w:pPr>
      <w:r w:rsidRPr="00A272E5">
        <w:rPr>
          <w:rFonts w:ascii="Arial" w:hAnsi="Arial" w:cs="Arial"/>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«Гостомлянский сельсовет» Медвенского района Курской области, а также иных нормативных правовых актов в части, касающейся исполнения должностных обязанностей, по которым можно судить о деловых, профессиональных качествах;</w:t>
      </w:r>
    </w:p>
    <w:p w:rsidR="00620391" w:rsidRPr="00A272E5" w:rsidRDefault="00620391" w:rsidP="00620391">
      <w:pPr>
        <w:autoSpaceDE w:val="0"/>
        <w:ind w:firstLine="709"/>
        <w:jc w:val="both"/>
        <w:rPr>
          <w:rFonts w:ascii="Arial" w:hAnsi="Arial" w:cs="Arial"/>
        </w:rPr>
      </w:pPr>
      <w:r w:rsidRPr="00A272E5">
        <w:rPr>
          <w:rFonts w:ascii="Arial" w:hAnsi="Arial" w:cs="Arial"/>
        </w:rPr>
        <w:t>4) обсуждение итогов конкурса и принятие решения о представлении (отказе в представлении) кандидатуры участника конкурса Собранию депутатов Гостомлянского сельсовета Медвенского района Курской области для избрания на должность Главы Гостомлянского сельсовета Медвенского района Курской области.</w:t>
      </w:r>
    </w:p>
    <w:p w:rsidR="00620391" w:rsidRPr="00A272E5" w:rsidRDefault="00620391" w:rsidP="00620391">
      <w:pPr>
        <w:autoSpaceDE w:val="0"/>
        <w:ind w:firstLine="709"/>
        <w:jc w:val="both"/>
        <w:rPr>
          <w:rFonts w:ascii="Arial" w:hAnsi="Arial" w:cs="Arial"/>
        </w:rPr>
      </w:pPr>
      <w:r w:rsidRPr="00A272E5">
        <w:rPr>
          <w:rFonts w:ascii="Arial" w:hAnsi="Arial" w:cs="Arial"/>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9" w:anchor="Par355" w:history="1">
        <w:r w:rsidRPr="00A272E5">
          <w:rPr>
            <w:rStyle w:val="a5"/>
            <w:rFonts w:ascii="Arial" w:hAnsi="Arial" w:cs="Arial"/>
          </w:rPr>
          <w:t>бюллетене</w:t>
        </w:r>
      </w:hyperlink>
      <w:r w:rsidRPr="00A272E5">
        <w:rPr>
          <w:rFonts w:ascii="Arial" w:hAnsi="Arial" w:cs="Arial"/>
        </w:rPr>
        <w:t xml:space="preserve"> (приложение № 5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620391" w:rsidRPr="00A272E5" w:rsidRDefault="00620391" w:rsidP="00620391">
      <w:pPr>
        <w:autoSpaceDE w:val="0"/>
        <w:ind w:firstLine="709"/>
        <w:jc w:val="both"/>
        <w:rPr>
          <w:rFonts w:ascii="Arial" w:hAnsi="Arial" w:cs="Arial"/>
        </w:rPr>
      </w:pPr>
      <w:r w:rsidRPr="00A272E5">
        <w:rPr>
          <w:rFonts w:ascii="Arial" w:hAnsi="Arial" w:cs="Arial"/>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4.5.Протокол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Собрания  депутатов Гостомлянского сельсовета Медвенского  района Курской области.</w:t>
      </w:r>
    </w:p>
    <w:p w:rsidR="00620391" w:rsidRPr="00A272E5" w:rsidRDefault="00620391" w:rsidP="00620391">
      <w:pPr>
        <w:autoSpaceDE w:val="0"/>
        <w:ind w:firstLine="709"/>
        <w:jc w:val="both"/>
        <w:rPr>
          <w:rFonts w:ascii="Arial" w:hAnsi="Arial" w:cs="Arial"/>
        </w:rPr>
      </w:pPr>
      <w:r w:rsidRPr="00A272E5">
        <w:rPr>
          <w:rFonts w:ascii="Arial" w:hAnsi="Arial" w:cs="Arial"/>
        </w:rPr>
        <w:t>В итоговом протоколе заседания конкурсной комиссии указывается:</w:t>
      </w:r>
    </w:p>
    <w:p w:rsidR="00620391" w:rsidRPr="00A272E5" w:rsidRDefault="00620391" w:rsidP="00620391">
      <w:pPr>
        <w:autoSpaceDE w:val="0"/>
        <w:ind w:firstLine="709"/>
        <w:jc w:val="both"/>
        <w:rPr>
          <w:rFonts w:ascii="Arial" w:hAnsi="Arial" w:cs="Arial"/>
        </w:rPr>
      </w:pPr>
      <w:r w:rsidRPr="00A272E5">
        <w:rPr>
          <w:rFonts w:ascii="Arial" w:hAnsi="Arial" w:cs="Arial"/>
        </w:rPr>
        <w:t>- дата и номер протокола;</w:t>
      </w:r>
    </w:p>
    <w:p w:rsidR="00620391" w:rsidRPr="00A272E5" w:rsidRDefault="00620391" w:rsidP="00620391">
      <w:pPr>
        <w:autoSpaceDE w:val="0"/>
        <w:ind w:firstLine="709"/>
        <w:jc w:val="both"/>
        <w:rPr>
          <w:rFonts w:ascii="Arial" w:hAnsi="Arial" w:cs="Arial"/>
        </w:rPr>
      </w:pPr>
      <w:r w:rsidRPr="00A272E5">
        <w:rPr>
          <w:rFonts w:ascii="Arial" w:hAnsi="Arial" w:cs="Arial"/>
        </w:rPr>
        <w:t>- общее количество членов конкурсной комиссии и число членов конкурсной комиссии, присутствующих на заседании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lastRenderedPageBreak/>
        <w:t>- число граждан, подавших документы на участие в конкурсе, и их персональные данные;</w:t>
      </w:r>
    </w:p>
    <w:p w:rsidR="00620391" w:rsidRPr="00A272E5" w:rsidRDefault="00620391" w:rsidP="00620391">
      <w:pPr>
        <w:autoSpaceDE w:val="0"/>
        <w:ind w:firstLine="709"/>
        <w:jc w:val="both"/>
        <w:rPr>
          <w:rFonts w:ascii="Arial" w:hAnsi="Arial" w:cs="Arial"/>
        </w:rPr>
      </w:pPr>
      <w:r w:rsidRPr="00A272E5">
        <w:rPr>
          <w:rFonts w:ascii="Arial" w:hAnsi="Arial" w:cs="Arial"/>
        </w:rPr>
        <w:t>- число граждан, отказавшихся от участия в конкурсе, и их персональные данные;</w:t>
      </w:r>
    </w:p>
    <w:p w:rsidR="00620391" w:rsidRPr="00A272E5" w:rsidRDefault="00620391" w:rsidP="00620391">
      <w:pPr>
        <w:autoSpaceDE w:val="0"/>
        <w:ind w:firstLine="709"/>
        <w:jc w:val="both"/>
        <w:rPr>
          <w:rFonts w:ascii="Arial" w:hAnsi="Arial" w:cs="Arial"/>
        </w:rPr>
      </w:pPr>
      <w:r w:rsidRPr="00A272E5">
        <w:rPr>
          <w:rFonts w:ascii="Arial" w:hAnsi="Arial" w:cs="Arial"/>
        </w:rPr>
        <w:t>- число граждан, в отношении которых конкурсной комиссией принято решение об отказе в допуске к конкурсу, и их персональные данные;</w:t>
      </w:r>
    </w:p>
    <w:p w:rsidR="00620391" w:rsidRPr="00A272E5" w:rsidRDefault="00620391" w:rsidP="00620391">
      <w:pPr>
        <w:autoSpaceDE w:val="0"/>
        <w:ind w:firstLine="709"/>
        <w:jc w:val="both"/>
        <w:rPr>
          <w:rFonts w:ascii="Arial" w:hAnsi="Arial" w:cs="Arial"/>
        </w:rPr>
      </w:pPr>
      <w:r w:rsidRPr="00A272E5">
        <w:rPr>
          <w:rFonts w:ascii="Arial" w:hAnsi="Arial" w:cs="Arial"/>
        </w:rPr>
        <w:t>- число граждан, не явившихся на заседание конкурсной комиссии для участия в конкурсе, и их персональные данные;</w:t>
      </w:r>
    </w:p>
    <w:p w:rsidR="00620391" w:rsidRPr="00A272E5" w:rsidRDefault="00620391" w:rsidP="00620391">
      <w:pPr>
        <w:autoSpaceDE w:val="0"/>
        <w:ind w:firstLine="709"/>
        <w:jc w:val="both"/>
        <w:rPr>
          <w:rFonts w:ascii="Arial" w:hAnsi="Arial" w:cs="Arial"/>
        </w:rPr>
      </w:pPr>
      <w:r w:rsidRPr="00A272E5">
        <w:rPr>
          <w:rFonts w:ascii="Arial" w:hAnsi="Arial" w:cs="Arial"/>
        </w:rPr>
        <w:t>- ход проведения конкурса;</w:t>
      </w:r>
    </w:p>
    <w:p w:rsidR="00620391" w:rsidRPr="00A272E5" w:rsidRDefault="00620391" w:rsidP="00620391">
      <w:pPr>
        <w:autoSpaceDE w:val="0"/>
        <w:ind w:firstLine="709"/>
        <w:jc w:val="both"/>
        <w:rPr>
          <w:rFonts w:ascii="Arial" w:hAnsi="Arial" w:cs="Arial"/>
        </w:rPr>
      </w:pPr>
      <w:r w:rsidRPr="00A272E5">
        <w:rPr>
          <w:rFonts w:ascii="Arial" w:hAnsi="Arial" w:cs="Arial"/>
        </w:rPr>
        <w:t>- содержание обсуждений кандидатур членами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 рекомендации конкурсной комиссии Собранию депутатов Гостомлянского сельсовета Медвенского  района Курской области.</w:t>
      </w:r>
    </w:p>
    <w:p w:rsidR="00620391" w:rsidRPr="00A272E5" w:rsidRDefault="00620391" w:rsidP="00620391">
      <w:pPr>
        <w:autoSpaceDE w:val="0"/>
        <w:ind w:firstLine="709"/>
        <w:jc w:val="both"/>
        <w:rPr>
          <w:rFonts w:ascii="Arial" w:hAnsi="Arial" w:cs="Arial"/>
        </w:rPr>
      </w:pPr>
      <w:r w:rsidRPr="00A272E5">
        <w:rPr>
          <w:rFonts w:ascii="Arial" w:hAnsi="Arial" w:cs="Arial"/>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4.6.По результатам проведения конкурса, конкурсной комиссией открытым голосованием принимается решение об отборе двух кандидатур</w:t>
      </w:r>
      <w:r w:rsidRPr="00A272E5">
        <w:rPr>
          <w:rFonts w:ascii="Arial" w:hAnsi="Arial" w:cs="Arial"/>
          <w:color w:val="008000"/>
        </w:rPr>
        <w:t xml:space="preserve"> </w:t>
      </w:r>
      <w:r w:rsidRPr="00A272E5">
        <w:rPr>
          <w:rFonts w:ascii="Arial" w:hAnsi="Arial" w:cs="Arial"/>
        </w:rPr>
        <w:t>на должность Главы Гостомлянского сельсовета Медвенского района Курской области, набравших наибольшее число баллов.</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Решение конкурсной комиссии об отборе кандидатур на должность Главы Гостомлянского сельсовета Медвенского района Курской области подписывается председателем, секретарем и всеми членами конкурсной комиссии, участвовавшими в голосовании, и в течение двух календарных дней со дня его принятия направляется в Собрание депутатов Гостомлянского сельсовета Медвенского  района Курской области. Вместе с решением в Собрание депутатов Гостомлянского сельсовета Медвенского района Курской области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620391" w:rsidRPr="00A272E5" w:rsidRDefault="00620391" w:rsidP="00620391">
      <w:pPr>
        <w:ind w:firstLine="709"/>
        <w:jc w:val="both"/>
        <w:rPr>
          <w:rFonts w:ascii="Arial" w:hAnsi="Arial" w:cs="Arial"/>
        </w:rPr>
      </w:pPr>
      <w:r w:rsidRPr="00A272E5">
        <w:rPr>
          <w:rFonts w:ascii="Arial" w:hAnsi="Arial" w:cs="Arial"/>
        </w:rPr>
        <w:t>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Гостомлянского сельсовета Медвенского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Гостомлянского сельсовета Медвенского  района Курской области о дате, времени и месте заседания.</w:t>
      </w:r>
    </w:p>
    <w:p w:rsidR="00620391" w:rsidRPr="00A272E5" w:rsidRDefault="00620391" w:rsidP="00620391">
      <w:pPr>
        <w:ind w:firstLine="709"/>
        <w:jc w:val="both"/>
        <w:rPr>
          <w:rFonts w:ascii="Arial" w:hAnsi="Arial" w:cs="Arial"/>
        </w:rPr>
      </w:pPr>
      <w:r w:rsidRPr="00A272E5">
        <w:rPr>
          <w:rFonts w:ascii="Arial" w:hAnsi="Arial" w:cs="Arial"/>
        </w:rPr>
        <w:t>4.8. Конкурсная комиссия принимает решение о признании конкурса несостоявшимся:</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 в случае, если в указанный в </w:t>
      </w:r>
      <w:hyperlink r:id="rId10" w:anchor="P63" w:history="1">
        <w:r w:rsidRPr="00A272E5">
          <w:rPr>
            <w:rStyle w:val="a5"/>
            <w:rFonts w:ascii="Arial" w:hAnsi="Arial" w:cs="Arial"/>
          </w:rPr>
          <w:t>подпункте 2 пункта 1.</w:t>
        </w:r>
      </w:hyperlink>
      <w:r w:rsidRPr="00A272E5">
        <w:rPr>
          <w:rFonts w:ascii="Arial" w:hAnsi="Arial" w:cs="Arial"/>
        </w:rPr>
        <w:t>5. настоящего Порядка срок в комиссию представлены документы на участие в конкурсе только одним кандидатом или ни одним из таковых;</w:t>
      </w:r>
    </w:p>
    <w:p w:rsidR="00620391" w:rsidRPr="00A272E5" w:rsidRDefault="00620391" w:rsidP="00620391">
      <w:pPr>
        <w:autoSpaceDE w:val="0"/>
        <w:ind w:firstLine="709"/>
        <w:jc w:val="both"/>
        <w:rPr>
          <w:rFonts w:ascii="Arial" w:hAnsi="Arial" w:cs="Arial"/>
        </w:rPr>
      </w:pPr>
      <w:r w:rsidRPr="00A272E5">
        <w:rPr>
          <w:rFonts w:ascii="Arial" w:hAnsi="Arial" w:cs="Arial"/>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допущенными к участию в конкурсе менее двух кандидатов;</w:t>
      </w:r>
    </w:p>
    <w:p w:rsidR="00620391" w:rsidRPr="00A272E5" w:rsidRDefault="00620391" w:rsidP="00620391">
      <w:pPr>
        <w:autoSpaceDE w:val="0"/>
        <w:ind w:firstLine="709"/>
        <w:jc w:val="both"/>
        <w:rPr>
          <w:rFonts w:ascii="Arial" w:hAnsi="Arial" w:cs="Arial"/>
        </w:rPr>
      </w:pPr>
      <w:r w:rsidRPr="00A272E5">
        <w:rPr>
          <w:rFonts w:ascii="Arial" w:hAnsi="Arial" w:cs="Arial"/>
        </w:rPr>
        <w:t>- в случае неявки всех кандидатов на конкурс или явки только одного кандидата;</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При признании конкурса несостоявшимся, конкурсная комиссия письменно информирует об этом Собрание депутатов Гостомлянского сельсовета Медвенского района Курской области в течение двух календарных дней. В этом случае Собрание депутатов Гостомлянского сельсовета Медвенского района </w:t>
      </w:r>
      <w:r w:rsidRPr="00A272E5">
        <w:rPr>
          <w:rFonts w:ascii="Arial" w:hAnsi="Arial" w:cs="Arial"/>
        </w:rPr>
        <w:lastRenderedPageBreak/>
        <w:t>Курской области принимает решение о проведении нового конкурса в сроки, установленные пунктом 1.4. настоящего Порядка.</w:t>
      </w:r>
    </w:p>
    <w:p w:rsidR="00620391" w:rsidRPr="00A272E5" w:rsidRDefault="00620391" w:rsidP="00620391">
      <w:pPr>
        <w:ind w:firstLine="709"/>
        <w:jc w:val="both"/>
        <w:rPr>
          <w:rFonts w:ascii="Arial" w:eastAsia="Calibri" w:hAnsi="Arial" w:cs="Arial"/>
        </w:rPr>
      </w:pPr>
      <w:r w:rsidRPr="00A272E5">
        <w:rPr>
          <w:rFonts w:ascii="Arial" w:eastAsia="Calibri" w:hAnsi="Arial" w:cs="Arial"/>
        </w:rPr>
        <w:t>При проведении повторного конкурса допускается выдвижение кандидатов, которые выдвигались ранее.</w:t>
      </w:r>
    </w:p>
    <w:p w:rsidR="00620391" w:rsidRDefault="00620391" w:rsidP="00620391">
      <w:pPr>
        <w:ind w:firstLine="709"/>
        <w:jc w:val="both"/>
        <w:rPr>
          <w:rFonts w:eastAsia="Calibri"/>
          <w:b/>
          <w:bCs/>
          <w:sz w:val="28"/>
          <w:szCs w:val="28"/>
        </w:rPr>
      </w:pPr>
    </w:p>
    <w:p w:rsidR="00620391" w:rsidRPr="00BC1480" w:rsidRDefault="00620391" w:rsidP="00620391">
      <w:pPr>
        <w:autoSpaceDE w:val="0"/>
        <w:ind w:firstLine="709"/>
        <w:jc w:val="center"/>
        <w:rPr>
          <w:rFonts w:ascii="Arial" w:hAnsi="Arial" w:cs="Arial"/>
          <w:b/>
          <w:bCs/>
          <w:sz w:val="30"/>
          <w:szCs w:val="30"/>
        </w:rPr>
      </w:pPr>
      <w:r w:rsidRPr="00BC1480">
        <w:rPr>
          <w:rFonts w:ascii="Arial" w:hAnsi="Arial" w:cs="Arial"/>
          <w:b/>
          <w:bCs/>
          <w:sz w:val="30"/>
          <w:szCs w:val="30"/>
        </w:rPr>
        <w:t xml:space="preserve">5. Порядок избрания Главы </w:t>
      </w:r>
      <w:r w:rsidRPr="00BC1480">
        <w:rPr>
          <w:rFonts w:ascii="Arial" w:hAnsi="Arial" w:cs="Arial"/>
          <w:b/>
          <w:sz w:val="30"/>
          <w:szCs w:val="30"/>
        </w:rPr>
        <w:t>Гостомлянского сельсовета</w:t>
      </w:r>
      <w:r w:rsidRPr="00BC1480">
        <w:rPr>
          <w:rFonts w:ascii="Arial" w:hAnsi="Arial" w:cs="Arial"/>
          <w:sz w:val="30"/>
          <w:szCs w:val="30"/>
        </w:rPr>
        <w:t xml:space="preserve"> </w:t>
      </w:r>
      <w:r w:rsidRPr="00BC1480">
        <w:rPr>
          <w:rFonts w:ascii="Arial" w:hAnsi="Arial" w:cs="Arial"/>
          <w:b/>
          <w:bCs/>
          <w:sz w:val="30"/>
          <w:szCs w:val="30"/>
        </w:rPr>
        <w:t xml:space="preserve">Медвенского  района Курской области Собранием </w:t>
      </w:r>
      <w:r w:rsidRPr="00BC1480">
        <w:rPr>
          <w:rFonts w:ascii="Arial" w:hAnsi="Arial" w:cs="Arial"/>
          <w:b/>
          <w:sz w:val="30"/>
          <w:szCs w:val="30"/>
        </w:rPr>
        <w:t xml:space="preserve">депутатов Гостомлянского сельсовета </w:t>
      </w:r>
      <w:r w:rsidRPr="00BC1480">
        <w:rPr>
          <w:rFonts w:ascii="Arial" w:hAnsi="Arial" w:cs="Arial"/>
          <w:b/>
          <w:bCs/>
          <w:sz w:val="30"/>
          <w:szCs w:val="30"/>
        </w:rPr>
        <w:t>Медвенского  района Курской области из числа кандидатов, представленных конкурсной комиссией</w:t>
      </w:r>
    </w:p>
    <w:p w:rsidR="00620391" w:rsidRDefault="00620391" w:rsidP="00620391">
      <w:pPr>
        <w:autoSpaceDE w:val="0"/>
        <w:ind w:firstLine="709"/>
        <w:jc w:val="both"/>
        <w:rPr>
          <w:sz w:val="28"/>
          <w:szCs w:val="28"/>
        </w:rPr>
      </w:pPr>
    </w:p>
    <w:p w:rsidR="00620391" w:rsidRPr="00A272E5" w:rsidRDefault="00620391" w:rsidP="00620391">
      <w:pPr>
        <w:autoSpaceDE w:val="0"/>
        <w:ind w:firstLine="709"/>
        <w:jc w:val="both"/>
        <w:rPr>
          <w:rFonts w:ascii="Arial" w:hAnsi="Arial" w:cs="Arial"/>
        </w:rPr>
      </w:pPr>
      <w:r w:rsidRPr="00A272E5">
        <w:rPr>
          <w:rFonts w:ascii="Arial" w:hAnsi="Arial" w:cs="Arial"/>
        </w:rPr>
        <w:t xml:space="preserve">5.1. Собрание депутатов Гостомлянского сельсовета Медвенского района Курской области проводит внеочередное заседание для принятия  решения об избрании Главы Гостомлянского сельсовета Медвенского района Курской области из числа кандидатов, представленных конкурсной комиссией не позднее чем через 3 (три) календарных дня со дня поступления в Собрание депутатов Гостомлянского сельсовета Медвенского  района Курской области решения конкурсной комиссии по итогам конкурса. </w:t>
      </w:r>
    </w:p>
    <w:p w:rsidR="00620391" w:rsidRPr="00A272E5" w:rsidRDefault="00620391" w:rsidP="00620391">
      <w:pPr>
        <w:autoSpaceDE w:val="0"/>
        <w:ind w:firstLine="709"/>
        <w:jc w:val="both"/>
        <w:rPr>
          <w:rFonts w:ascii="Arial" w:hAnsi="Arial" w:cs="Arial"/>
        </w:rPr>
      </w:pPr>
      <w:r w:rsidRPr="00A272E5">
        <w:rPr>
          <w:rFonts w:ascii="Arial" w:hAnsi="Arial" w:cs="Arial"/>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620391" w:rsidRPr="00A272E5" w:rsidRDefault="00620391" w:rsidP="00620391">
      <w:pPr>
        <w:autoSpaceDE w:val="0"/>
        <w:ind w:firstLine="709"/>
        <w:jc w:val="both"/>
        <w:rPr>
          <w:rFonts w:ascii="Arial" w:hAnsi="Arial" w:cs="Arial"/>
        </w:rPr>
      </w:pPr>
      <w:r w:rsidRPr="00A272E5">
        <w:rPr>
          <w:rFonts w:ascii="Arial" w:hAnsi="Arial" w:cs="Arial"/>
        </w:rPr>
        <w:t>5.3. Голосование по вопросу избрания Главы Гостомлянского сельсовета Медвенского района Курской области правомочно, если на заседании Собрания депутатов Гостомлянского сельсовета Медвенского района Курской области присутствует не менее 2/3 от числа избранных депутатов Собрания депутатов Гостомлянского сельсовета Медвенского  района Курской области.</w:t>
      </w:r>
    </w:p>
    <w:p w:rsidR="00620391" w:rsidRPr="00A272E5" w:rsidRDefault="00620391" w:rsidP="00620391">
      <w:pPr>
        <w:autoSpaceDE w:val="0"/>
        <w:ind w:firstLine="709"/>
        <w:jc w:val="both"/>
        <w:rPr>
          <w:rFonts w:ascii="Arial" w:hAnsi="Arial" w:cs="Arial"/>
        </w:rPr>
      </w:pPr>
      <w:r w:rsidRPr="00A272E5">
        <w:rPr>
          <w:rFonts w:ascii="Arial" w:hAnsi="Arial" w:cs="Arial"/>
        </w:rPr>
        <w:t>5.4. По вопросу избрания на должность Главы Гостомлянского сельсовета Медвенского района  Курской области проводится тайное голосование путем заполнения бюллетеней, форма которых утверждается Собранием депутатов Гостомлянского сельсовета Медвенского района Курской области.</w:t>
      </w:r>
    </w:p>
    <w:p w:rsidR="00620391" w:rsidRPr="00A272E5" w:rsidRDefault="00620391" w:rsidP="00620391">
      <w:pPr>
        <w:autoSpaceDE w:val="0"/>
        <w:ind w:firstLine="709"/>
        <w:jc w:val="both"/>
        <w:rPr>
          <w:rFonts w:ascii="Arial" w:hAnsi="Arial" w:cs="Arial"/>
        </w:rPr>
      </w:pPr>
      <w:r w:rsidRPr="00A272E5">
        <w:rPr>
          <w:rFonts w:ascii="Arial" w:hAnsi="Arial" w:cs="Arial"/>
        </w:rPr>
        <w:t>5.5. Кандидат на должность Главы Гостомлянского сельсовета Медвенского района Курской области, являющийся депутатом Собрания депутатов Гостомлянского сельсовета Медвенского района Курской области участия в голосовании по вопросу избрания Главы Гостомлянского сельсовета Медвенского района Курской области не принимает.</w:t>
      </w:r>
    </w:p>
    <w:p w:rsidR="00620391" w:rsidRPr="00A272E5" w:rsidRDefault="00620391" w:rsidP="00620391">
      <w:pPr>
        <w:autoSpaceDE w:val="0"/>
        <w:ind w:firstLine="709"/>
        <w:jc w:val="both"/>
        <w:rPr>
          <w:rFonts w:ascii="Arial" w:hAnsi="Arial" w:cs="Arial"/>
        </w:rPr>
      </w:pPr>
      <w:r w:rsidRPr="00A272E5">
        <w:rPr>
          <w:rFonts w:ascii="Arial" w:hAnsi="Arial" w:cs="Arial"/>
        </w:rPr>
        <w:t>5.6. Для подготовки проведения тайного голосования и подсчета голосов, отданных за кандидатов на должность Главы Гостомлянского сельсовета Медвенского района Курской области, создается счетная комиссия в количестве не менее трех депутатов, которая избирает из своего состава председателя и секретаря.</w:t>
      </w:r>
    </w:p>
    <w:p w:rsidR="00620391" w:rsidRPr="00A272E5" w:rsidRDefault="00620391" w:rsidP="00620391">
      <w:pPr>
        <w:autoSpaceDE w:val="0"/>
        <w:ind w:firstLine="709"/>
        <w:jc w:val="both"/>
        <w:rPr>
          <w:rFonts w:ascii="Arial" w:hAnsi="Arial" w:cs="Arial"/>
        </w:rPr>
      </w:pPr>
      <w:r w:rsidRPr="00A272E5">
        <w:rPr>
          <w:rFonts w:ascii="Arial" w:hAnsi="Arial" w:cs="Arial"/>
        </w:rPr>
        <w:t>В состав счетной комиссии не могут входить депутаты являющиеся кандидатами на должность Главы Гостомлянского сельсовета Медвенского  района Курской области.</w:t>
      </w:r>
    </w:p>
    <w:p w:rsidR="00620391" w:rsidRPr="00A272E5" w:rsidRDefault="00620391" w:rsidP="00620391">
      <w:pPr>
        <w:autoSpaceDE w:val="0"/>
        <w:ind w:firstLine="709"/>
        <w:jc w:val="both"/>
        <w:rPr>
          <w:rFonts w:ascii="Arial" w:hAnsi="Arial" w:cs="Arial"/>
        </w:rPr>
      </w:pPr>
      <w:r w:rsidRPr="00A272E5">
        <w:rPr>
          <w:rFonts w:ascii="Arial" w:hAnsi="Arial" w:cs="Arial"/>
        </w:rPr>
        <w:t>5.7. Фамилии, имена и отчества кандидатов, предложенных на должность Главы Гостомлянского сельсовета Медвенского района Курской области, вносятся в бюллетени для голосования в алфавитном порядке.</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5.8. Бюллетени для голосования изготавливаются Собранием депутатов Гостомлянского сельсовета Медвенского района Курской области в количестве, равном количеству депутатов Собрания депутатов Гостомлянского сельсовета </w:t>
      </w:r>
      <w:r w:rsidRPr="00A272E5">
        <w:rPr>
          <w:rFonts w:ascii="Arial" w:hAnsi="Arial" w:cs="Arial"/>
        </w:rPr>
        <w:lastRenderedPageBreak/>
        <w:t>Медвенского района Курской области. Каждому депутату Собрания депутатов Гостомлянского сельсовета Медвенского района Курской области члены счетной комиссии выдают бюллетень, внизу которого председатель счетной комиссии ставит печать Собрания депутатов Гостомлянского сельсовета  Медвенского  района Курской области и свою подпись.</w:t>
      </w:r>
    </w:p>
    <w:p w:rsidR="00620391" w:rsidRPr="00A272E5" w:rsidRDefault="00620391" w:rsidP="00620391">
      <w:pPr>
        <w:autoSpaceDE w:val="0"/>
        <w:ind w:firstLine="709"/>
        <w:jc w:val="both"/>
        <w:rPr>
          <w:rFonts w:ascii="Arial" w:hAnsi="Arial" w:cs="Arial"/>
        </w:rPr>
      </w:pPr>
      <w:r w:rsidRPr="00A272E5">
        <w:rPr>
          <w:rFonts w:ascii="Arial" w:hAnsi="Arial" w:cs="Arial"/>
        </w:rPr>
        <w:t>5.9. Заполняя бюллетень, депутат Собрания депутатов Гостомлянского сельсовета Медвенского района Курской области вправе отдать свой голос только за одного кандидата на должность Главы Гостомлянского сельсовета Медвенского  района Курской области, поставив любую отметку в пустой графе напротив фамилии кандидата, за которого он голосует.</w:t>
      </w:r>
    </w:p>
    <w:p w:rsidR="00620391" w:rsidRPr="00A272E5" w:rsidRDefault="00620391" w:rsidP="00620391">
      <w:pPr>
        <w:autoSpaceDE w:val="0"/>
        <w:ind w:firstLine="709"/>
        <w:jc w:val="both"/>
        <w:rPr>
          <w:rFonts w:ascii="Arial" w:hAnsi="Arial" w:cs="Arial"/>
        </w:rPr>
      </w:pPr>
      <w:r w:rsidRPr="00A272E5">
        <w:rPr>
          <w:rFonts w:ascii="Arial" w:hAnsi="Arial" w:cs="Arial"/>
        </w:rPr>
        <w:t>5.10. По окончании подачи голосов председатель счетной комиссии объявляет голосование законченным и в присутствии депутатов Собрания депутатов Гостомлянского сельсовета Медвенского района Курской области подсчитывает и погашает неиспользованные бюллетени. Счетная комиссия в присутствии депутатов Собрания депутатов Гостомлянского сельсовета Медвенского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Гостомлянского сельсовета Медвенского  района Курской области.</w:t>
      </w:r>
    </w:p>
    <w:p w:rsidR="00620391" w:rsidRPr="00A272E5" w:rsidRDefault="00620391" w:rsidP="00620391">
      <w:pPr>
        <w:autoSpaceDE w:val="0"/>
        <w:ind w:firstLine="709"/>
        <w:jc w:val="both"/>
        <w:rPr>
          <w:rFonts w:ascii="Arial" w:hAnsi="Arial" w:cs="Arial"/>
        </w:rPr>
      </w:pPr>
      <w:r w:rsidRPr="00A272E5">
        <w:rPr>
          <w:rFonts w:ascii="Arial" w:hAnsi="Arial" w:cs="Arial"/>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Гостомлянского сельсовета Медвенского района Курской области,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Гостомлянского сельсовета Медвенского района Курской области. К этому же протоколу приобщаются протоколы счетной комиссии.</w:t>
      </w:r>
    </w:p>
    <w:p w:rsidR="00620391" w:rsidRPr="00A272E5" w:rsidRDefault="00620391" w:rsidP="00620391">
      <w:pPr>
        <w:autoSpaceDE w:val="0"/>
        <w:ind w:firstLine="709"/>
        <w:jc w:val="both"/>
        <w:rPr>
          <w:rFonts w:ascii="Arial" w:hAnsi="Arial" w:cs="Arial"/>
        </w:rPr>
      </w:pPr>
      <w:r w:rsidRPr="00A272E5">
        <w:rPr>
          <w:rFonts w:ascii="Arial" w:hAnsi="Arial" w:cs="Arial"/>
        </w:rPr>
        <w:t>5.12. Собрание депутатов Гостомлянского сельсовета Медвенского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620391" w:rsidRPr="00A272E5" w:rsidRDefault="00620391" w:rsidP="00620391">
      <w:pPr>
        <w:autoSpaceDE w:val="0"/>
        <w:ind w:firstLine="709"/>
        <w:jc w:val="both"/>
        <w:rPr>
          <w:rFonts w:ascii="Arial" w:hAnsi="Arial" w:cs="Arial"/>
        </w:rPr>
      </w:pPr>
      <w:r w:rsidRPr="00A272E5">
        <w:rPr>
          <w:rFonts w:ascii="Arial" w:hAnsi="Arial" w:cs="Arial"/>
        </w:rPr>
        <w:t>а) об избрании на должность Главы Гостомлянского сельсовета Медвенского района Курской области кандидата, получившего необходимое количество голосов;</w:t>
      </w:r>
    </w:p>
    <w:p w:rsidR="00620391" w:rsidRPr="00A272E5" w:rsidRDefault="00620391" w:rsidP="00620391">
      <w:pPr>
        <w:autoSpaceDE w:val="0"/>
        <w:ind w:firstLine="709"/>
        <w:jc w:val="both"/>
        <w:rPr>
          <w:rFonts w:ascii="Arial" w:hAnsi="Arial" w:cs="Arial"/>
        </w:rPr>
      </w:pPr>
      <w:r w:rsidRPr="00A272E5">
        <w:rPr>
          <w:rFonts w:ascii="Arial" w:hAnsi="Arial" w:cs="Arial"/>
        </w:rPr>
        <w:t>б) об объявлении повторного конкурса по отбору кандидатур на должность Главы Гостомлянского сельсовета Медвенского  района Курской области.</w:t>
      </w:r>
    </w:p>
    <w:p w:rsidR="00620391" w:rsidRPr="00A272E5" w:rsidRDefault="00620391" w:rsidP="00620391">
      <w:pPr>
        <w:autoSpaceDE w:val="0"/>
        <w:ind w:firstLine="709"/>
        <w:jc w:val="both"/>
        <w:rPr>
          <w:rFonts w:ascii="Arial" w:hAnsi="Arial" w:cs="Arial"/>
        </w:rPr>
      </w:pPr>
      <w:r w:rsidRPr="00A272E5">
        <w:rPr>
          <w:rFonts w:ascii="Arial" w:hAnsi="Arial" w:cs="Arial"/>
        </w:rPr>
        <w:t>5.13. Избранным на должность Главы Гостомлянского сельсовета Медвенского района Курской области считается кандидат, за которого проголосовало более половины от присутствующих на заседании депутатов Собрания депутатов Гостомлянского сельсовета Медвенского района Курской области.</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5.14. В случае, если по результатам голосования кандидаты набрали равное количество голосов, то на этом же заседании Собранием депутатов Гостомлянского сельсовета Медвенского района Курской области проводится повторное голосование. Решение об избрании считается принятым, если при </w:t>
      </w:r>
      <w:r w:rsidRPr="00A272E5">
        <w:rPr>
          <w:rFonts w:ascii="Arial" w:hAnsi="Arial" w:cs="Arial"/>
        </w:rPr>
        <w:lastRenderedPageBreak/>
        <w:t>повторном голосовании кандидат набрал достаточное для принятия решения число голосов.</w:t>
      </w:r>
    </w:p>
    <w:p w:rsidR="00620391" w:rsidRPr="00A272E5" w:rsidRDefault="00620391" w:rsidP="00620391">
      <w:pPr>
        <w:autoSpaceDE w:val="0"/>
        <w:ind w:firstLine="709"/>
        <w:jc w:val="both"/>
        <w:rPr>
          <w:rFonts w:ascii="Arial" w:hAnsi="Arial" w:cs="Arial"/>
        </w:rPr>
      </w:pPr>
      <w:r w:rsidRPr="00A272E5">
        <w:rPr>
          <w:rFonts w:ascii="Arial" w:hAnsi="Arial" w:cs="Arial"/>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620391" w:rsidRPr="00A272E5" w:rsidRDefault="00620391" w:rsidP="00620391">
      <w:pPr>
        <w:autoSpaceDE w:val="0"/>
        <w:ind w:firstLine="709"/>
        <w:jc w:val="both"/>
        <w:rPr>
          <w:rFonts w:ascii="Arial" w:hAnsi="Arial" w:cs="Arial"/>
        </w:rPr>
      </w:pPr>
      <w:r w:rsidRPr="00A272E5">
        <w:rPr>
          <w:rFonts w:ascii="Arial" w:hAnsi="Arial" w:cs="Arial"/>
        </w:rPr>
        <w:t>5.15. Решение о проведении повторного конкурса принимается Собранием депутатов Гостомлянского сельсовета Медвенского района Курской области в сроки, установленные пунктом 1.4. настоящего Порядка.</w:t>
      </w:r>
    </w:p>
    <w:p w:rsidR="00620391" w:rsidRPr="00A272E5" w:rsidRDefault="00620391" w:rsidP="00620391">
      <w:pPr>
        <w:autoSpaceDE w:val="0"/>
        <w:ind w:firstLine="709"/>
        <w:jc w:val="both"/>
        <w:rPr>
          <w:rFonts w:ascii="Arial" w:hAnsi="Arial" w:cs="Arial"/>
        </w:rPr>
      </w:pPr>
      <w:r w:rsidRPr="00A272E5">
        <w:rPr>
          <w:rFonts w:ascii="Arial" w:hAnsi="Arial" w:cs="Arial"/>
        </w:rPr>
        <w:t>5.16. Избрание Главы Гостомлянского сельсовета Медвенского района Курской области оформляется решением Собрания депутатов Гостомлянского сельсовета Медвенского района Курской области, которое в течение пяти календарных дней с момента принятия направляется Главе Гостомлянского Медвенского района Курской области. Указанное решение вступает в силу со дня его принятия и подлежит опубликованию в газете «Медвенские новости» и размещению на официальном сайте муниципального образования «Гостомлянский сельсовет» Медвенского района Курской области в информационно-телекоммуникационной сети Интернет в течение 5 календарных дней.</w:t>
      </w:r>
    </w:p>
    <w:p w:rsidR="00620391" w:rsidRPr="00A272E5" w:rsidRDefault="00620391" w:rsidP="00620391">
      <w:pPr>
        <w:autoSpaceDE w:val="0"/>
        <w:ind w:firstLine="709"/>
        <w:jc w:val="both"/>
        <w:rPr>
          <w:rFonts w:ascii="Arial" w:hAnsi="Arial" w:cs="Arial"/>
        </w:rPr>
      </w:pPr>
      <w:r w:rsidRPr="00A272E5">
        <w:rPr>
          <w:rFonts w:ascii="Arial" w:hAnsi="Arial" w:cs="Arial"/>
        </w:rPr>
        <w:t>5.17. Кандидат, избранный Главой Гостомлянского сельсовета Медвенского района Курской области, обязан в течение десяти календарных дней представить в Собрание депутатов Гостомлянского сельсовета Медвенского  района Курской области копию приказа (иного документа) об освобождении его от обязанностей, несовместимых со статусом Главы Гостомлянского сельсовета Медвенского района Курской области, либо копию документа, удостоверяющего подачу в установленный срок заявления об освобождении от указанных обязанностей.</w:t>
      </w:r>
    </w:p>
    <w:p w:rsidR="00620391" w:rsidRPr="00A272E5" w:rsidRDefault="00620391" w:rsidP="00620391">
      <w:pPr>
        <w:autoSpaceDE w:val="0"/>
        <w:ind w:firstLine="709"/>
        <w:jc w:val="both"/>
        <w:rPr>
          <w:rFonts w:ascii="Arial" w:hAnsi="Arial" w:cs="Arial"/>
        </w:rPr>
      </w:pPr>
      <w:r w:rsidRPr="00A272E5">
        <w:rPr>
          <w:rFonts w:ascii="Arial" w:hAnsi="Arial" w:cs="Arial"/>
        </w:rPr>
        <w:t>Если указанное требование не будет выполнено данным кандидатом, Собрание депутатов Гостомлянского  сельсовета Медвенского  района Курской области отменяет свое решение об избрании на должность Главы Гостомлянского сельсовета Медвенского района Курской области и назначает дату проведения повторного конкурса по отбору кандидатур на должность Главы Гостомлянского сельсовета Медвенского  района Курской области не позднее 10 (десяти) дней со дня принятия такого решения.</w:t>
      </w:r>
    </w:p>
    <w:p w:rsidR="00620391" w:rsidRDefault="00620391" w:rsidP="00620391">
      <w:pPr>
        <w:autoSpaceDE w:val="0"/>
        <w:ind w:firstLine="709"/>
        <w:jc w:val="both"/>
        <w:rPr>
          <w:sz w:val="28"/>
          <w:szCs w:val="28"/>
        </w:rPr>
      </w:pPr>
    </w:p>
    <w:p w:rsidR="00620391" w:rsidRPr="00BC1480" w:rsidRDefault="00620391" w:rsidP="00620391">
      <w:pPr>
        <w:autoSpaceDE w:val="0"/>
        <w:ind w:firstLine="709"/>
        <w:jc w:val="center"/>
        <w:rPr>
          <w:rFonts w:ascii="Arial" w:hAnsi="Arial" w:cs="Arial"/>
          <w:b/>
          <w:bCs/>
          <w:sz w:val="30"/>
          <w:szCs w:val="30"/>
        </w:rPr>
      </w:pPr>
      <w:r w:rsidRPr="00BC1480">
        <w:rPr>
          <w:rFonts w:ascii="Arial" w:hAnsi="Arial" w:cs="Arial"/>
          <w:b/>
          <w:bCs/>
          <w:sz w:val="30"/>
          <w:szCs w:val="30"/>
        </w:rPr>
        <w:t>6. Заключительные положения</w:t>
      </w:r>
    </w:p>
    <w:p w:rsidR="00620391" w:rsidRDefault="00620391" w:rsidP="00620391">
      <w:pPr>
        <w:autoSpaceDE w:val="0"/>
        <w:ind w:firstLine="709"/>
        <w:jc w:val="both"/>
        <w:rPr>
          <w:sz w:val="28"/>
          <w:szCs w:val="28"/>
        </w:rPr>
      </w:pPr>
    </w:p>
    <w:p w:rsidR="00620391" w:rsidRPr="00A272E5" w:rsidRDefault="00620391" w:rsidP="00620391">
      <w:pPr>
        <w:autoSpaceDE w:val="0"/>
        <w:ind w:firstLine="709"/>
        <w:jc w:val="both"/>
        <w:rPr>
          <w:rFonts w:ascii="Arial" w:hAnsi="Arial" w:cs="Arial"/>
        </w:rPr>
      </w:pPr>
      <w:r w:rsidRPr="00A272E5">
        <w:rPr>
          <w:rFonts w:ascii="Arial" w:hAnsi="Arial" w:cs="Arial"/>
        </w:rPr>
        <w:t>6.1. Документы участников конкурса хранятся в архиве Администрации  Гостомлянского сельсовета Медвенского района Курской области в течение 5 (пяти) лет, после чего подлежать уничтожению.</w:t>
      </w:r>
    </w:p>
    <w:p w:rsidR="00620391" w:rsidRPr="00A272E5" w:rsidRDefault="00620391" w:rsidP="00620391">
      <w:pPr>
        <w:autoSpaceDE w:val="0"/>
        <w:ind w:firstLine="709"/>
        <w:jc w:val="both"/>
        <w:rPr>
          <w:rFonts w:ascii="Arial" w:hAnsi="Arial" w:cs="Arial"/>
        </w:rPr>
      </w:pPr>
      <w:r w:rsidRPr="00A272E5">
        <w:rPr>
          <w:rFonts w:ascii="Arial" w:hAnsi="Arial" w:cs="Arial"/>
        </w:rPr>
        <w:t xml:space="preserve">6.2. Документы кандидатов на должность Главы Гостомлянского сельсовета Медвенского района Курской области,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620391" w:rsidRPr="00A272E5" w:rsidRDefault="00620391" w:rsidP="00620391">
      <w:pPr>
        <w:autoSpaceDE w:val="0"/>
        <w:ind w:firstLine="709"/>
        <w:jc w:val="both"/>
        <w:rPr>
          <w:rFonts w:ascii="Arial" w:hAnsi="Arial" w:cs="Arial"/>
        </w:rPr>
      </w:pPr>
      <w:r w:rsidRPr="00A272E5">
        <w:rPr>
          <w:rFonts w:ascii="Arial" w:hAnsi="Arial" w:cs="Arial"/>
        </w:rPr>
        <w:t>6.3. Кандидат вправе обжаловать решение конкурсной комиссии в соответствии с действующим законодательством.</w:t>
      </w:r>
    </w:p>
    <w:p w:rsidR="00620391" w:rsidRPr="00A272E5" w:rsidRDefault="00620391" w:rsidP="00620391">
      <w:pPr>
        <w:autoSpaceDE w:val="0"/>
        <w:ind w:firstLine="709"/>
        <w:jc w:val="both"/>
        <w:rPr>
          <w:rFonts w:ascii="Arial" w:hAnsi="Arial" w:cs="Arial"/>
        </w:rPr>
      </w:pPr>
      <w:r w:rsidRPr="00A272E5">
        <w:rPr>
          <w:rFonts w:ascii="Arial" w:hAnsi="Arial" w:cs="Arial"/>
        </w:rPr>
        <w:t>6.4. По вопросам, не урегулированным настоящим Порядком, конкурсная комиссия руководствуется действующим законодательством.</w:t>
      </w:r>
    </w:p>
    <w:p w:rsidR="00620391" w:rsidRDefault="00620391" w:rsidP="00620391">
      <w:pPr>
        <w:autoSpaceDE w:val="0"/>
        <w:ind w:firstLine="709"/>
        <w:jc w:val="both"/>
        <w:rPr>
          <w:sz w:val="28"/>
          <w:szCs w:val="28"/>
        </w:rPr>
      </w:pPr>
    </w:p>
    <w:p w:rsidR="00620391" w:rsidRDefault="00620391" w:rsidP="00620391">
      <w:pPr>
        <w:pStyle w:val="a4"/>
        <w:ind w:firstLine="709"/>
        <w:rPr>
          <w:rFonts w:ascii="Times New Roman" w:hAnsi="Times New Roman"/>
          <w:sz w:val="28"/>
          <w:szCs w:val="28"/>
        </w:rPr>
      </w:pPr>
    </w:p>
    <w:p w:rsidR="00620391" w:rsidRDefault="00620391" w:rsidP="00620391">
      <w:pPr>
        <w:pStyle w:val="a4"/>
        <w:ind w:firstLine="709"/>
        <w:rPr>
          <w:rFonts w:ascii="Times New Roman" w:hAnsi="Times New Roman"/>
          <w:sz w:val="28"/>
          <w:szCs w:val="28"/>
        </w:rPr>
      </w:pPr>
    </w:p>
    <w:p w:rsidR="00620391" w:rsidRDefault="00620391" w:rsidP="00620391">
      <w:pPr>
        <w:pStyle w:val="a3"/>
        <w:spacing w:before="0" w:after="0"/>
        <w:ind w:firstLine="709"/>
        <w:jc w:val="center"/>
        <w:rPr>
          <w:color w:val="000000"/>
          <w:sz w:val="28"/>
          <w:szCs w:val="28"/>
        </w:rPr>
      </w:pPr>
    </w:p>
    <w:p w:rsidR="00620391" w:rsidRDefault="00620391" w:rsidP="00620391">
      <w:pPr>
        <w:pStyle w:val="a3"/>
        <w:spacing w:before="0" w:after="0"/>
        <w:ind w:firstLine="709"/>
        <w:jc w:val="center"/>
        <w:rPr>
          <w:color w:val="000000"/>
          <w:sz w:val="28"/>
          <w:szCs w:val="28"/>
        </w:rPr>
      </w:pPr>
    </w:p>
    <w:p w:rsidR="00620391" w:rsidRDefault="00620391" w:rsidP="00620391">
      <w:pPr>
        <w:pStyle w:val="a3"/>
        <w:spacing w:before="0" w:after="0"/>
        <w:ind w:firstLine="709"/>
        <w:jc w:val="center"/>
        <w:rPr>
          <w:color w:val="000000"/>
          <w:sz w:val="28"/>
          <w:szCs w:val="28"/>
        </w:rPr>
      </w:pPr>
    </w:p>
    <w:p w:rsidR="00620391" w:rsidRPr="00142152" w:rsidRDefault="00620391" w:rsidP="00620391">
      <w:pPr>
        <w:pageBreakBefore/>
        <w:autoSpaceDE w:val="0"/>
        <w:spacing w:line="276" w:lineRule="auto"/>
        <w:ind w:firstLine="397"/>
        <w:jc w:val="right"/>
        <w:rPr>
          <w:rFonts w:ascii="Arial" w:hAnsi="Arial" w:cs="Arial"/>
        </w:rPr>
      </w:pPr>
      <w:r w:rsidRPr="00142152">
        <w:rPr>
          <w:rFonts w:ascii="Arial" w:hAnsi="Arial" w:cs="Arial"/>
        </w:rPr>
        <w:lastRenderedPageBreak/>
        <w:t>Приложение № 1</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к Порядку проведения конкурса</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по отбору кандидатур на должность</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 xml:space="preserve">Главы Гостомлянского сельсовета </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Медвенского района Курской области</w:t>
      </w:r>
    </w:p>
    <w:p w:rsidR="00620391" w:rsidRDefault="00620391" w:rsidP="00620391">
      <w:pPr>
        <w:autoSpaceDE w:val="0"/>
        <w:spacing w:line="276" w:lineRule="auto"/>
        <w:ind w:firstLine="397"/>
        <w:jc w:val="right"/>
        <w:rPr>
          <w:sz w:val="28"/>
          <w:szCs w:val="28"/>
        </w:rPr>
      </w:pP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 xml:space="preserve">В конкурсную комиссию по проведению </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конкурса по отбору кандидатур на</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 xml:space="preserve">должность Главы Гостомлянского сельсовета </w:t>
      </w:r>
    </w:p>
    <w:p w:rsidR="00620391" w:rsidRDefault="00620391" w:rsidP="00620391">
      <w:pPr>
        <w:autoSpaceDE w:val="0"/>
        <w:spacing w:line="276" w:lineRule="auto"/>
        <w:ind w:firstLine="397"/>
        <w:jc w:val="right"/>
        <w:rPr>
          <w:sz w:val="28"/>
          <w:szCs w:val="28"/>
        </w:rPr>
      </w:pPr>
      <w:r w:rsidRPr="00142152">
        <w:rPr>
          <w:rFonts w:ascii="Arial" w:hAnsi="Arial" w:cs="Arial"/>
        </w:rPr>
        <w:t>Медвенского района Курской области</w:t>
      </w:r>
    </w:p>
    <w:p w:rsidR="00620391" w:rsidRDefault="00620391" w:rsidP="00620391">
      <w:pPr>
        <w:autoSpaceDE w:val="0"/>
        <w:spacing w:line="276" w:lineRule="auto"/>
        <w:ind w:firstLine="397"/>
        <w:jc w:val="right"/>
        <w:rPr>
          <w:sz w:val="28"/>
          <w:szCs w:val="28"/>
        </w:rPr>
      </w:pPr>
      <w:r>
        <w:rPr>
          <w:sz w:val="28"/>
          <w:szCs w:val="28"/>
        </w:rPr>
        <w:t>_______________________________</w:t>
      </w:r>
    </w:p>
    <w:p w:rsidR="00620391" w:rsidRDefault="00620391" w:rsidP="00620391">
      <w:pPr>
        <w:autoSpaceDE w:val="0"/>
        <w:spacing w:line="276" w:lineRule="auto"/>
        <w:ind w:firstLine="397"/>
        <w:jc w:val="both"/>
        <w:rPr>
          <w:i/>
          <w:iCs/>
          <w:sz w:val="28"/>
          <w:szCs w:val="28"/>
          <w:vertAlign w:val="superscript"/>
        </w:rPr>
      </w:pP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t xml:space="preserve">    </w:t>
      </w:r>
      <w:r>
        <w:rPr>
          <w:i/>
          <w:iCs/>
          <w:sz w:val="28"/>
          <w:szCs w:val="28"/>
        </w:rPr>
        <w:tab/>
        <w:t xml:space="preserve">                </w:t>
      </w:r>
      <w:r>
        <w:rPr>
          <w:i/>
          <w:iCs/>
          <w:sz w:val="28"/>
          <w:szCs w:val="28"/>
          <w:vertAlign w:val="superscript"/>
        </w:rPr>
        <w:t>(фамилия, имя, отчество кандидата)</w:t>
      </w:r>
    </w:p>
    <w:p w:rsidR="00620391" w:rsidRDefault="00620391" w:rsidP="00620391">
      <w:pPr>
        <w:autoSpaceDE w:val="0"/>
        <w:spacing w:line="276" w:lineRule="auto"/>
        <w:ind w:firstLine="397"/>
        <w:jc w:val="right"/>
        <w:rPr>
          <w:sz w:val="28"/>
          <w:szCs w:val="28"/>
        </w:rPr>
      </w:pPr>
      <w:r>
        <w:rPr>
          <w:sz w:val="28"/>
          <w:szCs w:val="28"/>
        </w:rPr>
        <w:t>_____________________________________,</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проживающего(ей) по адресу:__</w:t>
      </w:r>
      <w:r>
        <w:rPr>
          <w:rFonts w:ascii="Arial" w:hAnsi="Arial" w:cs="Arial"/>
        </w:rPr>
        <w:t>___</w:t>
      </w:r>
      <w:r w:rsidRPr="00142152">
        <w:rPr>
          <w:rFonts w:ascii="Arial" w:hAnsi="Arial" w:cs="Arial"/>
        </w:rPr>
        <w:t>__________</w:t>
      </w:r>
    </w:p>
    <w:p w:rsidR="00620391" w:rsidRDefault="00620391" w:rsidP="00620391">
      <w:pPr>
        <w:autoSpaceDE w:val="0"/>
        <w:spacing w:line="276" w:lineRule="auto"/>
        <w:ind w:firstLine="397"/>
        <w:jc w:val="right"/>
        <w:rPr>
          <w:sz w:val="28"/>
          <w:szCs w:val="28"/>
        </w:rPr>
      </w:pPr>
      <w:r>
        <w:rPr>
          <w:sz w:val="28"/>
          <w:szCs w:val="28"/>
        </w:rPr>
        <w:t>_____________________________________</w:t>
      </w:r>
    </w:p>
    <w:p w:rsidR="00620391" w:rsidRDefault="00620391" w:rsidP="00620391">
      <w:pPr>
        <w:autoSpaceDE w:val="0"/>
        <w:spacing w:line="276" w:lineRule="auto"/>
        <w:ind w:left="4956" w:firstLine="397"/>
        <w:jc w:val="both"/>
        <w:rPr>
          <w:i/>
          <w:iCs/>
          <w:sz w:val="28"/>
          <w:szCs w:val="28"/>
          <w:vertAlign w:val="superscript"/>
        </w:rPr>
      </w:pPr>
      <w:r>
        <w:rPr>
          <w:i/>
          <w:iCs/>
          <w:sz w:val="28"/>
          <w:szCs w:val="28"/>
          <w:vertAlign w:val="superscript"/>
        </w:rPr>
        <w:t xml:space="preserve">                    (почтовый индекс, полный адрес)</w:t>
      </w:r>
    </w:p>
    <w:p w:rsidR="00620391" w:rsidRDefault="00620391" w:rsidP="00620391">
      <w:pPr>
        <w:autoSpaceDE w:val="0"/>
        <w:spacing w:line="276" w:lineRule="auto"/>
        <w:ind w:firstLine="397"/>
        <w:jc w:val="right"/>
        <w:rPr>
          <w:sz w:val="28"/>
          <w:szCs w:val="28"/>
        </w:rPr>
      </w:pPr>
      <w:r>
        <w:rPr>
          <w:sz w:val="28"/>
          <w:szCs w:val="28"/>
        </w:rPr>
        <w:t>_____________________________________</w:t>
      </w:r>
    </w:p>
    <w:p w:rsidR="00620391" w:rsidRDefault="00620391" w:rsidP="00620391">
      <w:pPr>
        <w:autoSpaceDE w:val="0"/>
        <w:spacing w:line="276" w:lineRule="auto"/>
        <w:ind w:firstLine="397"/>
        <w:jc w:val="right"/>
        <w:rPr>
          <w:sz w:val="28"/>
          <w:szCs w:val="28"/>
        </w:rPr>
      </w:pPr>
    </w:p>
    <w:p w:rsidR="00620391" w:rsidRPr="00142152" w:rsidRDefault="00620391" w:rsidP="00620391">
      <w:pPr>
        <w:autoSpaceDE w:val="0"/>
        <w:spacing w:line="276" w:lineRule="auto"/>
        <w:ind w:firstLine="397"/>
        <w:jc w:val="center"/>
        <w:rPr>
          <w:rFonts w:ascii="Arial" w:hAnsi="Arial" w:cs="Arial"/>
          <w:b/>
          <w:bCs/>
        </w:rPr>
      </w:pPr>
      <w:r w:rsidRPr="00142152">
        <w:rPr>
          <w:rFonts w:ascii="Arial" w:hAnsi="Arial" w:cs="Arial"/>
          <w:b/>
          <w:bCs/>
        </w:rPr>
        <w:t>Заявление</w:t>
      </w:r>
    </w:p>
    <w:p w:rsidR="00620391" w:rsidRPr="00142152" w:rsidRDefault="00620391" w:rsidP="00620391">
      <w:pPr>
        <w:autoSpaceDE w:val="0"/>
        <w:spacing w:line="276" w:lineRule="auto"/>
        <w:ind w:firstLine="397"/>
        <w:jc w:val="center"/>
        <w:rPr>
          <w:rFonts w:ascii="Arial" w:hAnsi="Arial" w:cs="Arial"/>
        </w:rPr>
      </w:pPr>
    </w:p>
    <w:p w:rsidR="00620391" w:rsidRPr="00142152" w:rsidRDefault="00620391" w:rsidP="00620391">
      <w:pPr>
        <w:autoSpaceDE w:val="0"/>
        <w:spacing w:line="276" w:lineRule="auto"/>
        <w:ind w:firstLine="709"/>
        <w:jc w:val="both"/>
        <w:rPr>
          <w:rFonts w:ascii="Arial" w:hAnsi="Arial" w:cs="Arial"/>
        </w:rPr>
      </w:pPr>
      <w:r w:rsidRPr="00142152">
        <w:rPr>
          <w:rFonts w:ascii="Arial" w:hAnsi="Arial" w:cs="Arial"/>
        </w:rPr>
        <w:t>Прошу Вас принять мои документы для участия в конкурсе по отбору кандидатур на должность Главы Гостомлянского сельсовета Медвенского района Курской области.</w:t>
      </w:r>
    </w:p>
    <w:p w:rsidR="00620391" w:rsidRPr="00142152" w:rsidRDefault="00620391" w:rsidP="00620391">
      <w:pPr>
        <w:autoSpaceDE w:val="0"/>
        <w:spacing w:line="276" w:lineRule="auto"/>
        <w:ind w:firstLine="709"/>
        <w:jc w:val="both"/>
        <w:rPr>
          <w:rFonts w:ascii="Arial" w:hAnsi="Arial" w:cs="Arial"/>
        </w:rPr>
      </w:pPr>
      <w:r w:rsidRPr="00142152">
        <w:rPr>
          <w:rFonts w:ascii="Arial" w:hAnsi="Arial" w:cs="Arial"/>
        </w:rPr>
        <w:t>С порядком и условиями проведения конкурса, а также с ограничениями, связанными с избранием на выборную должность Главы Гостомлянского сельсовета Медвенского района Курской области, ознакомлен(а).</w:t>
      </w:r>
    </w:p>
    <w:p w:rsidR="00620391" w:rsidRPr="00142152" w:rsidRDefault="00620391" w:rsidP="00620391">
      <w:pPr>
        <w:autoSpaceDE w:val="0"/>
        <w:spacing w:line="276" w:lineRule="auto"/>
        <w:ind w:firstLine="709"/>
        <w:jc w:val="both"/>
        <w:rPr>
          <w:rFonts w:ascii="Arial" w:hAnsi="Arial" w:cs="Arial"/>
        </w:rPr>
      </w:pPr>
      <w:r w:rsidRPr="00142152">
        <w:rPr>
          <w:rFonts w:ascii="Arial" w:hAnsi="Arial" w:cs="Arial"/>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620391" w:rsidRPr="00142152" w:rsidRDefault="00620391" w:rsidP="00620391">
      <w:pPr>
        <w:autoSpaceDE w:val="0"/>
        <w:spacing w:line="276" w:lineRule="auto"/>
        <w:ind w:firstLine="709"/>
        <w:jc w:val="both"/>
        <w:rPr>
          <w:rFonts w:ascii="Arial" w:hAnsi="Arial" w:cs="Arial"/>
        </w:rPr>
      </w:pPr>
      <w:r w:rsidRPr="00142152">
        <w:rPr>
          <w:rFonts w:ascii="Arial" w:hAnsi="Arial" w:cs="Arial"/>
        </w:rPr>
        <w:t>В случае моего избрания Главой Гостомлянского сельсовета Медвенского района Курской области обязуюсь прекратить деятельность, несовместимую со статусом Главы Гостомлянского сельсовета Медвенского района Курской области.</w:t>
      </w:r>
    </w:p>
    <w:p w:rsidR="00620391" w:rsidRDefault="00620391" w:rsidP="00620391">
      <w:pPr>
        <w:autoSpaceDE w:val="0"/>
        <w:spacing w:line="276" w:lineRule="auto"/>
        <w:ind w:firstLine="397"/>
        <w:jc w:val="both"/>
        <w:rPr>
          <w:sz w:val="28"/>
          <w:szCs w:val="28"/>
        </w:rPr>
      </w:pPr>
    </w:p>
    <w:p w:rsidR="00620391" w:rsidRPr="00142152" w:rsidRDefault="00620391" w:rsidP="00620391">
      <w:pPr>
        <w:autoSpaceDE w:val="0"/>
        <w:spacing w:line="276" w:lineRule="auto"/>
        <w:ind w:firstLine="397"/>
        <w:jc w:val="both"/>
        <w:rPr>
          <w:rFonts w:ascii="Arial" w:hAnsi="Arial" w:cs="Arial"/>
        </w:rPr>
      </w:pPr>
      <w:r w:rsidRPr="00142152">
        <w:rPr>
          <w:rFonts w:ascii="Arial" w:hAnsi="Arial" w:cs="Arial"/>
        </w:rPr>
        <w:t>Приложение: документы на _____________________ листах.</w:t>
      </w:r>
    </w:p>
    <w:p w:rsidR="00620391" w:rsidRDefault="00620391" w:rsidP="00620391">
      <w:pPr>
        <w:autoSpaceDE w:val="0"/>
        <w:spacing w:line="276" w:lineRule="auto"/>
        <w:ind w:firstLine="397"/>
        <w:jc w:val="both"/>
        <w:rPr>
          <w:i/>
          <w:iCs/>
          <w:sz w:val="28"/>
          <w:szCs w:val="28"/>
          <w:vertAlign w:val="superscript"/>
        </w:rPr>
      </w:pP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t xml:space="preserve">        </w:t>
      </w:r>
      <w:r>
        <w:rPr>
          <w:i/>
          <w:iCs/>
          <w:sz w:val="28"/>
          <w:szCs w:val="28"/>
          <w:vertAlign w:val="superscript"/>
        </w:rPr>
        <w:t xml:space="preserve"> (количество)</w:t>
      </w:r>
    </w:p>
    <w:p w:rsidR="00620391" w:rsidRDefault="00620391" w:rsidP="00620391">
      <w:pPr>
        <w:autoSpaceDE w:val="0"/>
        <w:spacing w:line="276" w:lineRule="auto"/>
        <w:jc w:val="both"/>
        <w:rPr>
          <w:sz w:val="28"/>
          <w:szCs w:val="28"/>
        </w:rPr>
      </w:pPr>
      <w:r>
        <w:rPr>
          <w:sz w:val="28"/>
          <w:szCs w:val="28"/>
        </w:rPr>
        <w:t>__________________                            ______________ /_____________________/</w:t>
      </w:r>
    </w:p>
    <w:p w:rsidR="00620391" w:rsidRDefault="00620391" w:rsidP="00620391">
      <w:pPr>
        <w:autoSpaceDE w:val="0"/>
        <w:spacing w:line="276" w:lineRule="auto"/>
        <w:ind w:firstLine="397"/>
        <w:jc w:val="both"/>
        <w:rPr>
          <w:i/>
          <w:iCs/>
          <w:sz w:val="28"/>
          <w:szCs w:val="28"/>
          <w:vertAlign w:val="superscript"/>
        </w:rPr>
      </w:pPr>
      <w:r>
        <w:rPr>
          <w:i/>
          <w:iCs/>
          <w:sz w:val="28"/>
          <w:szCs w:val="28"/>
          <w:vertAlign w:val="superscript"/>
        </w:rPr>
        <w:t xml:space="preserve">             (дата)                                                                                   (подпись)                                            (Ф.И.О.)</w:t>
      </w:r>
    </w:p>
    <w:p w:rsidR="00620391" w:rsidRPr="00142152" w:rsidRDefault="00620391" w:rsidP="00620391">
      <w:pPr>
        <w:pageBreakBefore/>
        <w:autoSpaceDE w:val="0"/>
        <w:spacing w:line="276" w:lineRule="auto"/>
        <w:ind w:firstLine="397"/>
        <w:jc w:val="right"/>
        <w:rPr>
          <w:rFonts w:ascii="Arial" w:hAnsi="Arial" w:cs="Arial"/>
        </w:rPr>
      </w:pPr>
      <w:r w:rsidRPr="00142152">
        <w:rPr>
          <w:rFonts w:ascii="Arial" w:hAnsi="Arial" w:cs="Arial"/>
        </w:rPr>
        <w:lastRenderedPageBreak/>
        <w:t>Приложение № 2</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к Порядку проведения конкурса</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по отбору кандидатур на должность</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 xml:space="preserve">Главы Гостомлянского сельсовета </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Медвенского района Курской области</w:t>
      </w:r>
    </w:p>
    <w:p w:rsidR="00620391" w:rsidRDefault="00620391" w:rsidP="00620391">
      <w:pPr>
        <w:jc w:val="right"/>
        <w:rPr>
          <w:bCs/>
          <w:sz w:val="28"/>
          <w:szCs w:val="28"/>
        </w:rPr>
      </w:pPr>
    </w:p>
    <w:p w:rsidR="00620391" w:rsidRDefault="00620391" w:rsidP="00620391">
      <w:pPr>
        <w:jc w:val="right"/>
        <w:rPr>
          <w:bCs/>
          <w:sz w:val="28"/>
          <w:szCs w:val="28"/>
        </w:rPr>
      </w:pPr>
      <w:r>
        <w:rPr>
          <w:bCs/>
          <w:sz w:val="28"/>
          <w:szCs w:val="28"/>
        </w:rPr>
        <w:t>(форма)</w:t>
      </w:r>
    </w:p>
    <w:p w:rsidR="00620391" w:rsidRPr="00142152" w:rsidRDefault="00620391" w:rsidP="00620391">
      <w:pPr>
        <w:jc w:val="center"/>
        <w:rPr>
          <w:rFonts w:ascii="Arial" w:hAnsi="Arial" w:cs="Arial"/>
          <w:b/>
          <w:bCs/>
          <w:sz w:val="30"/>
          <w:szCs w:val="30"/>
        </w:rPr>
      </w:pPr>
      <w:r w:rsidRPr="00142152">
        <w:rPr>
          <w:rFonts w:ascii="Arial" w:hAnsi="Arial" w:cs="Arial"/>
          <w:b/>
          <w:bCs/>
          <w:sz w:val="30"/>
          <w:szCs w:val="30"/>
        </w:rPr>
        <w:t>АНКЕТА</w:t>
      </w:r>
    </w:p>
    <w:p w:rsidR="00620391" w:rsidRPr="00142152" w:rsidRDefault="00620391" w:rsidP="00620391">
      <w:pPr>
        <w:jc w:val="center"/>
        <w:rPr>
          <w:rFonts w:ascii="Arial" w:hAnsi="Arial" w:cs="Arial"/>
          <w:b/>
          <w:bCs/>
          <w:sz w:val="30"/>
          <w:szCs w:val="30"/>
        </w:rPr>
      </w:pPr>
      <w:r w:rsidRPr="00142152">
        <w:rPr>
          <w:rFonts w:ascii="Arial" w:hAnsi="Arial" w:cs="Arial"/>
          <w:b/>
          <w:bCs/>
          <w:sz w:val="30"/>
          <w:szCs w:val="30"/>
        </w:rPr>
        <w:t>(заполняется собственноручно)</w:t>
      </w:r>
    </w:p>
    <w:tbl>
      <w:tblPr>
        <w:tblW w:w="10081" w:type="dxa"/>
        <w:tblLayout w:type="fixed"/>
        <w:tblCellMar>
          <w:left w:w="28" w:type="dxa"/>
          <w:right w:w="28" w:type="dxa"/>
        </w:tblCellMar>
        <w:tblLook w:val="0000" w:firstRow="0" w:lastRow="0" w:firstColumn="0" w:lastColumn="0" w:noHBand="0" w:noVBand="0"/>
      </w:tblPr>
      <w:tblGrid>
        <w:gridCol w:w="364"/>
        <w:gridCol w:w="559"/>
        <w:gridCol w:w="559"/>
        <w:gridCol w:w="3635"/>
        <w:gridCol w:w="1999"/>
        <w:gridCol w:w="1417"/>
        <w:gridCol w:w="1418"/>
        <w:gridCol w:w="40"/>
        <w:gridCol w:w="40"/>
        <w:gridCol w:w="40"/>
        <w:gridCol w:w="10"/>
      </w:tblGrid>
      <w:tr w:rsidR="00620391" w:rsidTr="00331FB2">
        <w:trPr>
          <w:cantSplit/>
          <w:trHeight w:val="1000"/>
        </w:trPr>
        <w:tc>
          <w:tcPr>
            <w:tcW w:w="8533" w:type="dxa"/>
            <w:gridSpan w:val="6"/>
            <w:shd w:val="clear" w:color="auto" w:fill="auto"/>
          </w:tcPr>
          <w:p w:rsidR="00620391" w:rsidRDefault="00620391" w:rsidP="00331FB2">
            <w:pPr>
              <w:autoSpaceDE w:val="0"/>
              <w:snapToGrid w:val="0"/>
              <w:rPr>
                <w:sz w:val="28"/>
                <w:szCs w:val="28"/>
              </w:rPr>
            </w:pPr>
          </w:p>
        </w:tc>
        <w:tc>
          <w:tcPr>
            <w:tcW w:w="15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0391" w:rsidRDefault="00620391" w:rsidP="00331FB2">
            <w:pPr>
              <w:autoSpaceDE w:val="0"/>
              <w:snapToGrid w:val="0"/>
              <w:jc w:val="center"/>
              <w:rPr>
                <w:sz w:val="28"/>
                <w:szCs w:val="28"/>
              </w:rPr>
            </w:pPr>
            <w:r>
              <w:rPr>
                <w:sz w:val="28"/>
                <w:szCs w:val="28"/>
              </w:rPr>
              <w:t>Место для фотографии</w:t>
            </w:r>
          </w:p>
        </w:tc>
      </w:tr>
      <w:tr w:rsidR="00620391" w:rsidRPr="00142152" w:rsidTr="00331FB2">
        <w:trPr>
          <w:cantSplit/>
          <w:trHeight w:val="421"/>
        </w:trPr>
        <w:tc>
          <w:tcPr>
            <w:tcW w:w="364" w:type="dxa"/>
            <w:shd w:val="clear" w:color="auto" w:fill="auto"/>
            <w:vAlign w:val="bottom"/>
          </w:tcPr>
          <w:p w:rsidR="00620391" w:rsidRPr="00142152" w:rsidRDefault="00620391" w:rsidP="00331FB2">
            <w:pPr>
              <w:autoSpaceDE w:val="0"/>
              <w:snapToGrid w:val="0"/>
              <w:rPr>
                <w:rFonts w:ascii="Arial" w:hAnsi="Arial" w:cs="Arial"/>
              </w:rPr>
            </w:pPr>
            <w:r w:rsidRPr="00142152">
              <w:rPr>
                <w:rFonts w:ascii="Arial" w:hAnsi="Arial" w:cs="Arial"/>
              </w:rPr>
              <w:t>1.</w:t>
            </w:r>
          </w:p>
        </w:tc>
        <w:tc>
          <w:tcPr>
            <w:tcW w:w="1118" w:type="dxa"/>
            <w:gridSpan w:val="2"/>
            <w:shd w:val="clear" w:color="auto" w:fill="auto"/>
            <w:vAlign w:val="bottom"/>
          </w:tcPr>
          <w:p w:rsidR="00620391" w:rsidRPr="00142152" w:rsidRDefault="00620391" w:rsidP="00331FB2">
            <w:pPr>
              <w:autoSpaceDE w:val="0"/>
              <w:snapToGrid w:val="0"/>
              <w:rPr>
                <w:rFonts w:ascii="Arial" w:hAnsi="Arial" w:cs="Arial"/>
              </w:rPr>
            </w:pPr>
            <w:r w:rsidRPr="00142152">
              <w:rPr>
                <w:rFonts w:ascii="Arial" w:hAnsi="Arial" w:cs="Arial"/>
              </w:rPr>
              <w:t>Фамилия</w:t>
            </w:r>
          </w:p>
        </w:tc>
        <w:tc>
          <w:tcPr>
            <w:tcW w:w="5634" w:type="dxa"/>
            <w:gridSpan w:val="2"/>
            <w:tcBorders>
              <w:bottom w:val="single" w:sz="4" w:space="0" w:color="000000"/>
            </w:tcBorders>
            <w:shd w:val="clear" w:color="auto" w:fill="auto"/>
            <w:vAlign w:val="bottom"/>
          </w:tcPr>
          <w:p w:rsidR="00620391" w:rsidRPr="00142152" w:rsidRDefault="00620391" w:rsidP="00331FB2">
            <w:pPr>
              <w:autoSpaceDE w:val="0"/>
              <w:snapToGrid w:val="0"/>
              <w:jc w:val="center"/>
              <w:rPr>
                <w:rFonts w:ascii="Arial" w:hAnsi="Arial" w:cs="Arial"/>
              </w:rPr>
            </w:pPr>
          </w:p>
        </w:tc>
        <w:tc>
          <w:tcPr>
            <w:tcW w:w="1417" w:type="dxa"/>
            <w:shd w:val="clear" w:color="auto" w:fill="auto"/>
            <w:vAlign w:val="bottom"/>
          </w:tcPr>
          <w:p w:rsidR="00620391" w:rsidRPr="00142152" w:rsidRDefault="00620391" w:rsidP="00331FB2">
            <w:pPr>
              <w:autoSpaceDE w:val="0"/>
              <w:snapToGrid w:val="0"/>
              <w:rPr>
                <w:rFonts w:ascii="Arial" w:hAnsi="Arial" w:cs="Arial"/>
              </w:rPr>
            </w:pPr>
          </w:p>
        </w:tc>
        <w:tc>
          <w:tcPr>
            <w:tcW w:w="154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620391" w:rsidRPr="00142152" w:rsidRDefault="00620391" w:rsidP="00331FB2">
            <w:pPr>
              <w:snapToGrid w:val="0"/>
              <w:rPr>
                <w:rFonts w:ascii="Arial" w:hAnsi="Arial" w:cs="Arial"/>
              </w:rPr>
            </w:pPr>
          </w:p>
        </w:tc>
      </w:tr>
      <w:tr w:rsidR="00620391" w:rsidRPr="00142152" w:rsidTr="00331FB2">
        <w:trPr>
          <w:cantSplit/>
          <w:trHeight w:val="414"/>
        </w:trPr>
        <w:tc>
          <w:tcPr>
            <w:tcW w:w="364" w:type="dxa"/>
            <w:shd w:val="clear" w:color="auto" w:fill="auto"/>
            <w:vAlign w:val="bottom"/>
          </w:tcPr>
          <w:p w:rsidR="00620391" w:rsidRPr="00142152" w:rsidRDefault="00620391" w:rsidP="00331FB2">
            <w:pPr>
              <w:autoSpaceDE w:val="0"/>
              <w:snapToGrid w:val="0"/>
              <w:rPr>
                <w:rFonts w:ascii="Arial" w:eastAsia="Calibri" w:hAnsi="Arial" w:cs="Arial"/>
              </w:rPr>
            </w:pPr>
          </w:p>
        </w:tc>
        <w:tc>
          <w:tcPr>
            <w:tcW w:w="559" w:type="dxa"/>
            <w:shd w:val="clear" w:color="auto" w:fill="auto"/>
            <w:vAlign w:val="bottom"/>
          </w:tcPr>
          <w:p w:rsidR="00620391" w:rsidRPr="00142152" w:rsidRDefault="00620391" w:rsidP="00331FB2">
            <w:pPr>
              <w:autoSpaceDE w:val="0"/>
              <w:snapToGrid w:val="0"/>
              <w:rPr>
                <w:rFonts w:ascii="Arial" w:hAnsi="Arial" w:cs="Arial"/>
              </w:rPr>
            </w:pPr>
            <w:r w:rsidRPr="00142152">
              <w:rPr>
                <w:rFonts w:ascii="Arial" w:hAnsi="Arial" w:cs="Arial"/>
              </w:rPr>
              <w:t>Имя</w:t>
            </w:r>
          </w:p>
        </w:tc>
        <w:tc>
          <w:tcPr>
            <w:tcW w:w="6193" w:type="dxa"/>
            <w:gridSpan w:val="3"/>
            <w:tcBorders>
              <w:bottom w:val="single" w:sz="4" w:space="0" w:color="000000"/>
            </w:tcBorders>
            <w:shd w:val="clear" w:color="auto" w:fill="auto"/>
            <w:vAlign w:val="bottom"/>
          </w:tcPr>
          <w:p w:rsidR="00620391" w:rsidRPr="00142152" w:rsidRDefault="00620391" w:rsidP="00331FB2">
            <w:pPr>
              <w:autoSpaceDE w:val="0"/>
              <w:snapToGrid w:val="0"/>
              <w:jc w:val="center"/>
              <w:rPr>
                <w:rFonts w:ascii="Arial" w:hAnsi="Arial" w:cs="Arial"/>
              </w:rPr>
            </w:pPr>
          </w:p>
        </w:tc>
        <w:tc>
          <w:tcPr>
            <w:tcW w:w="1417" w:type="dxa"/>
            <w:shd w:val="clear" w:color="auto" w:fill="auto"/>
            <w:vAlign w:val="bottom"/>
          </w:tcPr>
          <w:p w:rsidR="00620391" w:rsidRPr="00142152" w:rsidRDefault="00620391" w:rsidP="00331FB2">
            <w:pPr>
              <w:autoSpaceDE w:val="0"/>
              <w:snapToGrid w:val="0"/>
              <w:rPr>
                <w:rFonts w:ascii="Arial" w:hAnsi="Arial" w:cs="Arial"/>
              </w:rPr>
            </w:pPr>
          </w:p>
        </w:tc>
        <w:tc>
          <w:tcPr>
            <w:tcW w:w="154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620391" w:rsidRPr="00142152" w:rsidRDefault="00620391" w:rsidP="00331FB2">
            <w:pPr>
              <w:snapToGrid w:val="0"/>
              <w:rPr>
                <w:rFonts w:ascii="Arial" w:hAnsi="Arial" w:cs="Arial"/>
              </w:rPr>
            </w:pPr>
          </w:p>
        </w:tc>
      </w:tr>
      <w:tr w:rsidR="00620391" w:rsidRPr="00142152" w:rsidTr="00331FB2">
        <w:trPr>
          <w:cantSplit/>
          <w:trHeight w:val="420"/>
        </w:trPr>
        <w:tc>
          <w:tcPr>
            <w:tcW w:w="364" w:type="dxa"/>
            <w:shd w:val="clear" w:color="auto" w:fill="auto"/>
            <w:vAlign w:val="bottom"/>
          </w:tcPr>
          <w:p w:rsidR="00620391" w:rsidRPr="00142152" w:rsidRDefault="00620391" w:rsidP="00331FB2">
            <w:pPr>
              <w:autoSpaceDE w:val="0"/>
              <w:snapToGrid w:val="0"/>
              <w:rPr>
                <w:rFonts w:ascii="Arial" w:eastAsia="Calibri" w:hAnsi="Arial" w:cs="Arial"/>
              </w:rPr>
            </w:pPr>
          </w:p>
        </w:tc>
        <w:tc>
          <w:tcPr>
            <w:tcW w:w="1118" w:type="dxa"/>
            <w:gridSpan w:val="2"/>
            <w:shd w:val="clear" w:color="auto" w:fill="auto"/>
            <w:vAlign w:val="bottom"/>
          </w:tcPr>
          <w:p w:rsidR="00620391" w:rsidRPr="00142152" w:rsidRDefault="00620391" w:rsidP="00331FB2">
            <w:pPr>
              <w:autoSpaceDE w:val="0"/>
              <w:snapToGrid w:val="0"/>
              <w:rPr>
                <w:rFonts w:ascii="Arial" w:hAnsi="Arial" w:cs="Arial"/>
              </w:rPr>
            </w:pPr>
            <w:r w:rsidRPr="00142152">
              <w:rPr>
                <w:rFonts w:ascii="Arial" w:hAnsi="Arial" w:cs="Arial"/>
              </w:rPr>
              <w:t>Отчество</w:t>
            </w:r>
          </w:p>
        </w:tc>
        <w:tc>
          <w:tcPr>
            <w:tcW w:w="5634" w:type="dxa"/>
            <w:gridSpan w:val="2"/>
            <w:tcBorders>
              <w:bottom w:val="single" w:sz="4" w:space="0" w:color="000000"/>
            </w:tcBorders>
            <w:shd w:val="clear" w:color="auto" w:fill="auto"/>
            <w:vAlign w:val="bottom"/>
          </w:tcPr>
          <w:p w:rsidR="00620391" w:rsidRPr="00142152" w:rsidRDefault="00620391" w:rsidP="00331FB2">
            <w:pPr>
              <w:autoSpaceDE w:val="0"/>
              <w:snapToGrid w:val="0"/>
              <w:jc w:val="center"/>
              <w:rPr>
                <w:rFonts w:ascii="Arial" w:hAnsi="Arial" w:cs="Arial"/>
              </w:rPr>
            </w:pPr>
          </w:p>
        </w:tc>
        <w:tc>
          <w:tcPr>
            <w:tcW w:w="1417" w:type="dxa"/>
            <w:shd w:val="clear" w:color="auto" w:fill="auto"/>
            <w:vAlign w:val="bottom"/>
          </w:tcPr>
          <w:p w:rsidR="00620391" w:rsidRPr="00142152" w:rsidRDefault="00620391" w:rsidP="00331FB2">
            <w:pPr>
              <w:autoSpaceDE w:val="0"/>
              <w:snapToGrid w:val="0"/>
              <w:rPr>
                <w:rFonts w:ascii="Arial" w:hAnsi="Arial" w:cs="Arial"/>
              </w:rPr>
            </w:pPr>
          </w:p>
        </w:tc>
        <w:tc>
          <w:tcPr>
            <w:tcW w:w="154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620391" w:rsidRPr="00142152" w:rsidRDefault="00620391" w:rsidP="00331FB2">
            <w:pPr>
              <w:snapToGrid w:val="0"/>
              <w:rPr>
                <w:rFonts w:ascii="Arial" w:hAnsi="Arial" w:cs="Arial"/>
              </w:rPr>
            </w:pPr>
          </w:p>
        </w:tc>
      </w:tr>
      <w:tr w:rsidR="00620391" w:rsidRPr="00142152" w:rsidTr="00331FB2">
        <w:tblPrEx>
          <w:tblCellMar>
            <w:left w:w="0" w:type="dxa"/>
            <w:right w:w="0" w:type="dxa"/>
          </w:tblCellMar>
        </w:tblPrEx>
        <w:trPr>
          <w:gridAfter w:val="1"/>
          <w:wAfter w:w="10" w:type="dxa"/>
        </w:trPr>
        <w:tc>
          <w:tcPr>
            <w:tcW w:w="5117" w:type="dxa"/>
            <w:gridSpan w:val="4"/>
            <w:tcBorders>
              <w:top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r w:rsidRPr="00142152">
              <w:rPr>
                <w:rFonts w:ascii="Arial" w:hAnsi="Arial" w:cs="Arial"/>
              </w:rPr>
              <w:t>2. Если изменяли фамилию, имя или отчество, то укажите их, а также когда, где и по какой причине изменяли</w:t>
            </w:r>
          </w:p>
        </w:tc>
        <w:tc>
          <w:tcPr>
            <w:tcW w:w="4834" w:type="dxa"/>
            <w:gridSpan w:val="3"/>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r>
      <w:tr w:rsidR="00620391" w:rsidRPr="00142152" w:rsidTr="00331FB2">
        <w:tblPrEx>
          <w:tblCellMar>
            <w:left w:w="0" w:type="dxa"/>
            <w:right w:w="0" w:type="dxa"/>
          </w:tblCellMar>
        </w:tblPrEx>
        <w:trPr>
          <w:gridAfter w:val="1"/>
          <w:wAfter w:w="10" w:type="dxa"/>
        </w:trPr>
        <w:tc>
          <w:tcPr>
            <w:tcW w:w="5117" w:type="dxa"/>
            <w:gridSpan w:val="4"/>
            <w:tcBorders>
              <w:top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r w:rsidRPr="00142152">
              <w:rPr>
                <w:rFonts w:ascii="Arial" w:hAnsi="Arial" w:cs="Arial"/>
              </w:rPr>
              <w:t>3. Число, месяц, год и место рождения (село, деревня, город, район, область, край, республика, страна)</w:t>
            </w:r>
          </w:p>
        </w:tc>
        <w:tc>
          <w:tcPr>
            <w:tcW w:w="4834" w:type="dxa"/>
            <w:gridSpan w:val="3"/>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r>
      <w:tr w:rsidR="00620391" w:rsidRPr="00142152" w:rsidTr="00331FB2">
        <w:tblPrEx>
          <w:tblCellMar>
            <w:left w:w="0" w:type="dxa"/>
            <w:right w:w="0" w:type="dxa"/>
          </w:tblCellMar>
        </w:tblPrEx>
        <w:trPr>
          <w:gridAfter w:val="1"/>
          <w:wAfter w:w="10" w:type="dxa"/>
        </w:trPr>
        <w:tc>
          <w:tcPr>
            <w:tcW w:w="5117" w:type="dxa"/>
            <w:gridSpan w:val="4"/>
            <w:tcBorders>
              <w:top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r w:rsidRPr="00142152">
              <w:rPr>
                <w:rFonts w:ascii="Arial" w:hAnsi="Arial" w:cs="Arial"/>
              </w:rPr>
              <w:t>4. Гражданство (если изменяли, то укажите, когда и по какой причине, если имеете гражданство другого государства – укажите)</w:t>
            </w:r>
          </w:p>
        </w:tc>
        <w:tc>
          <w:tcPr>
            <w:tcW w:w="4834" w:type="dxa"/>
            <w:gridSpan w:val="3"/>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r>
      <w:tr w:rsidR="00620391" w:rsidRPr="00142152" w:rsidTr="00331FB2">
        <w:tblPrEx>
          <w:tblCellMar>
            <w:left w:w="0" w:type="dxa"/>
            <w:right w:w="0" w:type="dxa"/>
          </w:tblCellMar>
        </w:tblPrEx>
        <w:trPr>
          <w:gridAfter w:val="1"/>
          <w:wAfter w:w="10" w:type="dxa"/>
        </w:trPr>
        <w:tc>
          <w:tcPr>
            <w:tcW w:w="5117" w:type="dxa"/>
            <w:gridSpan w:val="4"/>
            <w:tcBorders>
              <w:top w:val="single" w:sz="4" w:space="0" w:color="000000"/>
              <w:bottom w:val="single" w:sz="4" w:space="0" w:color="000000"/>
            </w:tcBorders>
            <w:shd w:val="clear" w:color="auto" w:fill="auto"/>
          </w:tcPr>
          <w:p w:rsidR="00620391" w:rsidRPr="00142152" w:rsidRDefault="00620391" w:rsidP="00331FB2">
            <w:pPr>
              <w:snapToGrid w:val="0"/>
              <w:rPr>
                <w:rFonts w:ascii="Arial" w:hAnsi="Arial" w:cs="Arial"/>
              </w:rPr>
            </w:pPr>
            <w:r w:rsidRPr="00142152">
              <w:rPr>
                <w:rFonts w:ascii="Arial" w:hAnsi="Arial" w:cs="Arial"/>
              </w:rPr>
              <w:t>5. Образование (когда и какие учебные заведения окончили, номера дипломов)</w:t>
            </w:r>
          </w:p>
          <w:p w:rsidR="00620391" w:rsidRPr="00142152" w:rsidRDefault="00620391" w:rsidP="00331FB2">
            <w:pPr>
              <w:autoSpaceDE w:val="0"/>
              <w:rPr>
                <w:rFonts w:ascii="Arial" w:hAnsi="Arial" w:cs="Arial"/>
              </w:rPr>
            </w:pPr>
            <w:r w:rsidRPr="00142152">
              <w:rPr>
                <w:rFonts w:ascii="Arial" w:hAnsi="Arial" w:cs="Arial"/>
              </w:rPr>
              <w:t>Направление подготовки или специальность по диплому</w:t>
            </w:r>
            <w:r w:rsidRPr="00142152">
              <w:rPr>
                <w:rFonts w:ascii="Arial" w:hAnsi="Arial" w:cs="Arial"/>
              </w:rPr>
              <w:br/>
              <w:t>Квалификация по диплому</w:t>
            </w:r>
          </w:p>
        </w:tc>
        <w:tc>
          <w:tcPr>
            <w:tcW w:w="4834" w:type="dxa"/>
            <w:gridSpan w:val="3"/>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r>
      <w:tr w:rsidR="00620391" w:rsidRPr="00142152" w:rsidTr="00331FB2">
        <w:tblPrEx>
          <w:tblCellMar>
            <w:left w:w="0" w:type="dxa"/>
            <w:right w:w="0" w:type="dxa"/>
          </w:tblCellMar>
        </w:tblPrEx>
        <w:trPr>
          <w:gridAfter w:val="1"/>
          <w:wAfter w:w="10" w:type="dxa"/>
        </w:trPr>
        <w:tc>
          <w:tcPr>
            <w:tcW w:w="5117" w:type="dxa"/>
            <w:gridSpan w:val="4"/>
            <w:tcBorders>
              <w:top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r w:rsidRPr="00142152">
              <w:rPr>
                <w:rFonts w:ascii="Arial" w:hAnsi="Arial" w:cs="Arial"/>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142152">
              <w:rPr>
                <w:rFonts w:ascii="Arial" w:hAnsi="Arial" w:cs="Arial"/>
              </w:rPr>
              <w:br/>
              <w:t>Ученая степень, ученое звание (когда присвоены, номера дипломов, аттестатов)</w:t>
            </w:r>
          </w:p>
        </w:tc>
        <w:tc>
          <w:tcPr>
            <w:tcW w:w="4834" w:type="dxa"/>
            <w:gridSpan w:val="3"/>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r>
      <w:tr w:rsidR="00620391" w:rsidRPr="00142152" w:rsidTr="00331FB2">
        <w:tblPrEx>
          <w:tblCellMar>
            <w:left w:w="0" w:type="dxa"/>
            <w:right w:w="0" w:type="dxa"/>
          </w:tblCellMar>
        </w:tblPrEx>
        <w:trPr>
          <w:gridAfter w:val="1"/>
          <w:wAfter w:w="10" w:type="dxa"/>
        </w:trPr>
        <w:tc>
          <w:tcPr>
            <w:tcW w:w="5117" w:type="dxa"/>
            <w:gridSpan w:val="4"/>
            <w:tcBorders>
              <w:top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r w:rsidRPr="00142152">
              <w:rPr>
                <w:rFonts w:ascii="Arial" w:hAnsi="Arial" w:cs="Arial"/>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34" w:type="dxa"/>
            <w:gridSpan w:val="3"/>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r>
      <w:tr w:rsidR="00620391" w:rsidRPr="00142152" w:rsidTr="00331FB2">
        <w:tblPrEx>
          <w:tblCellMar>
            <w:left w:w="0" w:type="dxa"/>
            <w:right w:w="0" w:type="dxa"/>
          </w:tblCellMar>
        </w:tblPrEx>
        <w:trPr>
          <w:gridAfter w:val="1"/>
          <w:wAfter w:w="10" w:type="dxa"/>
        </w:trPr>
        <w:tc>
          <w:tcPr>
            <w:tcW w:w="5117" w:type="dxa"/>
            <w:gridSpan w:val="4"/>
            <w:tcBorders>
              <w:top w:val="single" w:sz="4" w:space="0" w:color="000000"/>
            </w:tcBorders>
            <w:shd w:val="clear" w:color="auto" w:fill="auto"/>
          </w:tcPr>
          <w:p w:rsidR="00620391" w:rsidRPr="00142152" w:rsidRDefault="00620391" w:rsidP="00331FB2">
            <w:pPr>
              <w:autoSpaceDE w:val="0"/>
              <w:snapToGrid w:val="0"/>
              <w:rPr>
                <w:rFonts w:ascii="Arial" w:hAnsi="Arial" w:cs="Arial"/>
              </w:rPr>
            </w:pPr>
            <w:r w:rsidRPr="00142152">
              <w:rPr>
                <w:rFonts w:ascii="Arial" w:hAnsi="Arial" w:cs="Arial"/>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w:t>
            </w:r>
            <w:r w:rsidRPr="00142152">
              <w:rPr>
                <w:rFonts w:ascii="Arial" w:hAnsi="Arial" w:cs="Arial"/>
              </w:rPr>
              <w:lastRenderedPageBreak/>
              <w:t>квалификационный разряд или классный чин муниципальной службы (кем и когда присвоены)</w:t>
            </w:r>
          </w:p>
        </w:tc>
        <w:tc>
          <w:tcPr>
            <w:tcW w:w="4834" w:type="dxa"/>
            <w:gridSpan w:val="3"/>
            <w:tcBorders>
              <w:top w:val="single" w:sz="4" w:space="0" w:color="000000"/>
              <w:left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r>
      <w:tr w:rsidR="00620391" w:rsidRPr="00142152" w:rsidTr="00331FB2">
        <w:tblPrEx>
          <w:tblCellMar>
            <w:left w:w="0" w:type="dxa"/>
            <w:right w:w="0" w:type="dxa"/>
          </w:tblCellMar>
        </w:tblPrEx>
        <w:trPr>
          <w:gridAfter w:val="1"/>
          <w:wAfter w:w="10" w:type="dxa"/>
        </w:trPr>
        <w:tc>
          <w:tcPr>
            <w:tcW w:w="5117" w:type="dxa"/>
            <w:gridSpan w:val="4"/>
            <w:tcBorders>
              <w:top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r w:rsidRPr="00142152">
              <w:rPr>
                <w:rFonts w:ascii="Arial" w:hAnsi="Arial" w:cs="Arial"/>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834" w:type="dxa"/>
            <w:gridSpan w:val="3"/>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r>
      <w:tr w:rsidR="00620391" w:rsidRPr="00142152" w:rsidTr="00331FB2">
        <w:tblPrEx>
          <w:tblCellMar>
            <w:left w:w="0" w:type="dxa"/>
            <w:right w:w="0" w:type="dxa"/>
          </w:tblCellMar>
        </w:tblPrEx>
        <w:trPr>
          <w:gridAfter w:val="1"/>
          <w:wAfter w:w="10" w:type="dxa"/>
        </w:trPr>
        <w:tc>
          <w:tcPr>
            <w:tcW w:w="5117" w:type="dxa"/>
            <w:gridSpan w:val="4"/>
            <w:tcBorders>
              <w:top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r w:rsidRPr="00142152">
              <w:rPr>
                <w:rFonts w:ascii="Arial" w:hAnsi="Arial" w:cs="Arial"/>
              </w:rPr>
              <w:t>10. Допуск к государственной тайне, оформленный за период работы, службы, учебы, его форма, номер и дата (если имеется)</w:t>
            </w:r>
          </w:p>
        </w:tc>
        <w:tc>
          <w:tcPr>
            <w:tcW w:w="4834" w:type="dxa"/>
            <w:gridSpan w:val="3"/>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c>
          <w:tcPr>
            <w:tcW w:w="40" w:type="dxa"/>
            <w:shd w:val="clear" w:color="auto" w:fill="auto"/>
          </w:tcPr>
          <w:p w:rsidR="00620391" w:rsidRPr="00142152" w:rsidRDefault="00620391" w:rsidP="00331FB2">
            <w:pPr>
              <w:snapToGrid w:val="0"/>
              <w:rPr>
                <w:rFonts w:ascii="Arial" w:hAnsi="Arial" w:cs="Arial"/>
              </w:rPr>
            </w:pPr>
          </w:p>
        </w:tc>
      </w:tr>
    </w:tbl>
    <w:p w:rsidR="00620391" w:rsidRPr="00142152" w:rsidRDefault="00620391" w:rsidP="00620391">
      <w:pPr>
        <w:jc w:val="both"/>
        <w:rPr>
          <w:rFonts w:ascii="Arial" w:hAnsi="Arial" w:cs="Arial"/>
        </w:rPr>
      </w:pPr>
      <w:r w:rsidRPr="00142152">
        <w:rPr>
          <w:rFonts w:ascii="Arial" w:hAnsi="Arial"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20391" w:rsidRPr="00142152" w:rsidRDefault="00620391" w:rsidP="00620391">
      <w:pPr>
        <w:jc w:val="both"/>
        <w:rPr>
          <w:rFonts w:ascii="Arial" w:hAnsi="Arial" w:cs="Arial"/>
        </w:rPr>
      </w:pPr>
      <w:r w:rsidRPr="00142152">
        <w:rPr>
          <w:rFonts w:ascii="Arial" w:hAnsi="Arial" w:cs="Arial"/>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016" w:type="dxa"/>
        <w:tblInd w:w="-65" w:type="dxa"/>
        <w:tblLayout w:type="fixed"/>
        <w:tblCellMar>
          <w:left w:w="28" w:type="dxa"/>
          <w:right w:w="28" w:type="dxa"/>
        </w:tblCellMar>
        <w:tblLook w:val="0000" w:firstRow="0" w:lastRow="0" w:firstColumn="0" w:lastColumn="0" w:noHBand="0" w:noVBand="0"/>
      </w:tblPr>
      <w:tblGrid>
        <w:gridCol w:w="1290"/>
        <w:gridCol w:w="1290"/>
        <w:gridCol w:w="4252"/>
        <w:gridCol w:w="3184"/>
      </w:tblGrid>
      <w:tr w:rsidR="00620391" w:rsidRPr="00142152" w:rsidTr="00331FB2">
        <w:trPr>
          <w:cantSplit/>
        </w:trPr>
        <w:tc>
          <w:tcPr>
            <w:tcW w:w="2580" w:type="dxa"/>
            <w:gridSpan w:val="2"/>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r w:rsidRPr="00142152">
              <w:rPr>
                <w:rFonts w:ascii="Arial" w:hAnsi="Arial" w:cs="Arial"/>
              </w:rPr>
              <w:t>Месяц и год</w:t>
            </w:r>
          </w:p>
        </w:tc>
        <w:tc>
          <w:tcPr>
            <w:tcW w:w="4252" w:type="dxa"/>
            <w:vMerge w:val="restart"/>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autoSpaceDE w:val="0"/>
              <w:snapToGrid w:val="0"/>
              <w:jc w:val="center"/>
              <w:rPr>
                <w:rFonts w:ascii="Arial" w:hAnsi="Arial" w:cs="Arial"/>
              </w:rPr>
            </w:pPr>
            <w:r w:rsidRPr="00142152">
              <w:rPr>
                <w:rFonts w:ascii="Arial" w:hAnsi="Arial" w:cs="Arial"/>
              </w:rPr>
              <w:t>Должность с указанием</w:t>
            </w:r>
            <w:r w:rsidRPr="00142152">
              <w:rPr>
                <w:rFonts w:ascii="Arial" w:hAnsi="Arial" w:cs="Arial"/>
              </w:rPr>
              <w:br/>
              <w:t>организации</w:t>
            </w:r>
          </w:p>
        </w:tc>
        <w:tc>
          <w:tcPr>
            <w:tcW w:w="31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jc w:val="center"/>
              <w:rPr>
                <w:rFonts w:ascii="Arial" w:hAnsi="Arial" w:cs="Arial"/>
              </w:rPr>
            </w:pPr>
            <w:r w:rsidRPr="00142152">
              <w:rPr>
                <w:rFonts w:ascii="Arial" w:hAnsi="Arial" w:cs="Arial"/>
              </w:rPr>
              <w:t>Адрес</w:t>
            </w:r>
            <w:r w:rsidRPr="00142152">
              <w:rPr>
                <w:rFonts w:ascii="Arial" w:hAnsi="Arial" w:cs="Arial"/>
              </w:rPr>
              <w:br/>
              <w:t>организации</w:t>
            </w:r>
            <w:r w:rsidRPr="00142152">
              <w:rPr>
                <w:rFonts w:ascii="Arial" w:hAnsi="Arial" w:cs="Arial"/>
              </w:rPr>
              <w:br/>
              <w:t>(в т.ч. за границей)</w:t>
            </w:r>
          </w:p>
        </w:tc>
      </w:tr>
      <w:tr w:rsidR="00620391" w:rsidRPr="00142152" w:rsidTr="00331FB2">
        <w:trPr>
          <w:cantSplit/>
        </w:trPr>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r w:rsidRPr="00142152">
              <w:rPr>
                <w:rFonts w:ascii="Arial" w:hAnsi="Arial" w:cs="Arial"/>
              </w:rPr>
              <w:t>поступ</w:t>
            </w:r>
            <w:r w:rsidRPr="00142152">
              <w:rPr>
                <w:rFonts w:ascii="Arial" w:hAnsi="Arial" w:cs="Arial"/>
              </w:rPr>
              <w:softHyphen/>
              <w:t>ления</w:t>
            </w:r>
          </w:p>
        </w:tc>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r w:rsidRPr="00142152">
              <w:rPr>
                <w:rFonts w:ascii="Arial" w:hAnsi="Arial" w:cs="Arial"/>
              </w:rPr>
              <w:t>ухода</w:t>
            </w:r>
          </w:p>
        </w:tc>
        <w:tc>
          <w:tcPr>
            <w:tcW w:w="4252" w:type="dxa"/>
            <w:vMerge/>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snapToGrid w:val="0"/>
              <w:rPr>
                <w:rFonts w:ascii="Arial" w:hAnsi="Arial" w:cs="Arial"/>
              </w:rPr>
            </w:pPr>
          </w:p>
        </w:tc>
        <w:tc>
          <w:tcPr>
            <w:tcW w:w="3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0391" w:rsidRPr="00142152" w:rsidRDefault="00620391" w:rsidP="00331FB2">
            <w:pPr>
              <w:snapToGrid w:val="0"/>
              <w:rPr>
                <w:rFonts w:ascii="Arial" w:hAnsi="Arial" w:cs="Arial"/>
              </w:rPr>
            </w:pPr>
          </w:p>
        </w:tc>
      </w:tr>
      <w:tr w:rsidR="00620391" w:rsidRPr="00142152" w:rsidTr="00331FB2">
        <w:trPr>
          <w:cantSplit/>
        </w:trPr>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r w:rsidR="00620391" w:rsidRPr="00142152" w:rsidTr="00331FB2">
        <w:trPr>
          <w:cantSplit/>
        </w:trPr>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r w:rsidR="00620391" w:rsidRPr="00142152" w:rsidTr="00331FB2">
        <w:trPr>
          <w:cantSplit/>
        </w:trPr>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r w:rsidR="00620391" w:rsidRPr="00142152" w:rsidTr="00331FB2">
        <w:trPr>
          <w:cantSplit/>
        </w:trPr>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r w:rsidR="00620391" w:rsidRPr="00142152" w:rsidTr="00331FB2">
        <w:trPr>
          <w:cantSplit/>
        </w:trPr>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r w:rsidR="00620391" w:rsidRPr="00142152" w:rsidTr="00331FB2">
        <w:trPr>
          <w:cantSplit/>
        </w:trPr>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r w:rsidR="00620391" w:rsidRPr="00142152" w:rsidTr="00331FB2">
        <w:trPr>
          <w:cantSplit/>
        </w:trPr>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r w:rsidR="00620391" w:rsidRPr="00142152" w:rsidTr="00331FB2">
        <w:trPr>
          <w:cantSplit/>
        </w:trPr>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r w:rsidR="00620391" w:rsidRPr="00142152" w:rsidTr="00331FB2">
        <w:trPr>
          <w:cantSplit/>
        </w:trPr>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1290"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4252"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bl>
    <w:p w:rsidR="00620391" w:rsidRPr="00142152" w:rsidRDefault="00620391" w:rsidP="00620391">
      <w:pPr>
        <w:rPr>
          <w:rFonts w:ascii="Arial" w:hAnsi="Arial" w:cs="Arial"/>
        </w:rPr>
      </w:pPr>
      <w:r w:rsidRPr="00142152">
        <w:rPr>
          <w:rFonts w:ascii="Arial" w:hAnsi="Arial" w:cs="Arial"/>
        </w:rPr>
        <w:t>12. Государственные награды, иные награды и знаки отличия</w:t>
      </w: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jc w:val="both"/>
        <w:rPr>
          <w:rFonts w:ascii="Arial" w:hAnsi="Arial" w:cs="Arial"/>
        </w:rPr>
      </w:pPr>
      <w:r w:rsidRPr="00142152">
        <w:rPr>
          <w:rFonts w:ascii="Arial" w:hAnsi="Arial" w:cs="Arial"/>
        </w:rPr>
        <w:t>13. Ваши близкие родственники (отец, мать, братья, сестры и дети), а также муж (жена), в том числе бывшие.</w:t>
      </w:r>
    </w:p>
    <w:p w:rsidR="00620391" w:rsidRPr="00142152" w:rsidRDefault="00620391" w:rsidP="00620391">
      <w:pPr>
        <w:ind w:firstLine="567"/>
        <w:jc w:val="both"/>
        <w:rPr>
          <w:rFonts w:ascii="Arial" w:hAnsi="Arial" w:cs="Arial"/>
        </w:rPr>
      </w:pPr>
      <w:r w:rsidRPr="00142152">
        <w:rPr>
          <w:rFonts w:ascii="Arial" w:hAnsi="Arial" w:cs="Arial"/>
        </w:rPr>
        <w:t>Если родственники изменяли фамилию, имя, отчество, необходимо также указать их прежние фамилию, имя, отчество.</w:t>
      </w:r>
    </w:p>
    <w:tbl>
      <w:tblPr>
        <w:tblW w:w="10016" w:type="dxa"/>
        <w:tblInd w:w="-65" w:type="dxa"/>
        <w:tblLayout w:type="fixed"/>
        <w:tblCellMar>
          <w:left w:w="28" w:type="dxa"/>
          <w:right w:w="28" w:type="dxa"/>
        </w:tblCellMar>
        <w:tblLook w:val="0000" w:firstRow="0" w:lastRow="0" w:firstColumn="0" w:lastColumn="0" w:noHBand="0" w:noVBand="0"/>
      </w:tblPr>
      <w:tblGrid>
        <w:gridCol w:w="1729"/>
        <w:gridCol w:w="2694"/>
        <w:gridCol w:w="1717"/>
        <w:gridCol w:w="2047"/>
        <w:gridCol w:w="1829"/>
      </w:tblGrid>
      <w:tr w:rsidR="00620391" w:rsidRPr="00142152" w:rsidTr="00331FB2">
        <w:trPr>
          <w:cantSplit/>
        </w:trPr>
        <w:tc>
          <w:tcPr>
            <w:tcW w:w="1729"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autoSpaceDE w:val="0"/>
              <w:snapToGrid w:val="0"/>
              <w:jc w:val="center"/>
              <w:rPr>
                <w:rFonts w:ascii="Arial" w:hAnsi="Arial" w:cs="Arial"/>
              </w:rPr>
            </w:pPr>
            <w:r w:rsidRPr="00142152">
              <w:rPr>
                <w:rFonts w:ascii="Arial" w:hAnsi="Arial" w:cs="Arial"/>
              </w:rPr>
              <w:t>Степень родства</w:t>
            </w:r>
          </w:p>
        </w:tc>
        <w:tc>
          <w:tcPr>
            <w:tcW w:w="2694"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autoSpaceDE w:val="0"/>
              <w:snapToGrid w:val="0"/>
              <w:jc w:val="center"/>
              <w:rPr>
                <w:rFonts w:ascii="Arial" w:hAnsi="Arial" w:cs="Arial"/>
              </w:rPr>
            </w:pPr>
            <w:r w:rsidRPr="00142152">
              <w:rPr>
                <w:rFonts w:ascii="Arial" w:hAnsi="Arial" w:cs="Arial"/>
              </w:rPr>
              <w:t>Фамилия, имя,</w:t>
            </w:r>
            <w:r w:rsidRPr="00142152">
              <w:rPr>
                <w:rFonts w:ascii="Arial" w:hAnsi="Arial" w:cs="Arial"/>
              </w:rPr>
              <w:br/>
              <w:t>отчество</w:t>
            </w:r>
          </w:p>
        </w:tc>
        <w:tc>
          <w:tcPr>
            <w:tcW w:w="1717"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autoSpaceDE w:val="0"/>
              <w:snapToGrid w:val="0"/>
              <w:jc w:val="center"/>
              <w:rPr>
                <w:rFonts w:ascii="Arial" w:hAnsi="Arial" w:cs="Arial"/>
              </w:rPr>
            </w:pPr>
            <w:r w:rsidRPr="00142152">
              <w:rPr>
                <w:rFonts w:ascii="Arial" w:hAnsi="Arial" w:cs="Arial"/>
              </w:rPr>
              <w:t>Год, число, месяц и место рождения</w:t>
            </w:r>
          </w:p>
        </w:tc>
        <w:tc>
          <w:tcPr>
            <w:tcW w:w="2047"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autoSpaceDE w:val="0"/>
              <w:snapToGrid w:val="0"/>
              <w:jc w:val="center"/>
              <w:rPr>
                <w:rFonts w:ascii="Arial" w:hAnsi="Arial" w:cs="Arial"/>
              </w:rPr>
            </w:pPr>
            <w:r w:rsidRPr="00142152">
              <w:rPr>
                <w:rFonts w:ascii="Arial" w:hAnsi="Arial" w:cs="Arial"/>
              </w:rPr>
              <w:t>Место работы (наименование и адрес организации), должность</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391" w:rsidRPr="00142152" w:rsidRDefault="00620391" w:rsidP="00331FB2">
            <w:pPr>
              <w:autoSpaceDE w:val="0"/>
              <w:snapToGrid w:val="0"/>
              <w:jc w:val="center"/>
              <w:rPr>
                <w:rFonts w:ascii="Arial" w:hAnsi="Arial" w:cs="Arial"/>
              </w:rPr>
            </w:pPr>
            <w:r w:rsidRPr="00142152">
              <w:rPr>
                <w:rFonts w:ascii="Arial" w:hAnsi="Arial" w:cs="Arial"/>
              </w:rPr>
              <w:t>Домашний адрес (адрес регистрации, фактического проживания)</w:t>
            </w:r>
          </w:p>
        </w:tc>
      </w:tr>
      <w:tr w:rsidR="00620391" w:rsidRPr="00142152" w:rsidTr="00331FB2">
        <w:trPr>
          <w:cantSplit/>
        </w:trPr>
        <w:tc>
          <w:tcPr>
            <w:tcW w:w="172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2694"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r w:rsidR="00620391" w:rsidRPr="00142152" w:rsidTr="00331FB2">
        <w:trPr>
          <w:cantSplit/>
        </w:trPr>
        <w:tc>
          <w:tcPr>
            <w:tcW w:w="172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2694"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r w:rsidR="00620391" w:rsidRPr="00142152" w:rsidTr="00331FB2">
        <w:trPr>
          <w:cantSplit/>
        </w:trPr>
        <w:tc>
          <w:tcPr>
            <w:tcW w:w="172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2694"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r w:rsidR="00620391" w:rsidRPr="00142152" w:rsidTr="00331FB2">
        <w:trPr>
          <w:cantSplit/>
        </w:trPr>
        <w:tc>
          <w:tcPr>
            <w:tcW w:w="172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2694"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r w:rsidR="00620391" w:rsidRPr="00142152" w:rsidTr="00331FB2">
        <w:trPr>
          <w:cantSplit/>
        </w:trPr>
        <w:tc>
          <w:tcPr>
            <w:tcW w:w="172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2694"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r w:rsidR="00620391" w:rsidRPr="00142152" w:rsidTr="00331FB2">
        <w:trPr>
          <w:cantSplit/>
        </w:trPr>
        <w:tc>
          <w:tcPr>
            <w:tcW w:w="172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2694"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r w:rsidR="00620391" w:rsidRPr="00142152" w:rsidTr="00331FB2">
        <w:trPr>
          <w:cantSplit/>
        </w:trPr>
        <w:tc>
          <w:tcPr>
            <w:tcW w:w="172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2694"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r w:rsidR="00620391" w:rsidRPr="00142152" w:rsidTr="00331FB2">
        <w:trPr>
          <w:cantSplit/>
        </w:trPr>
        <w:tc>
          <w:tcPr>
            <w:tcW w:w="172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eastAsia="Calibri" w:hAnsi="Arial" w:cs="Arial"/>
              </w:rPr>
            </w:pPr>
          </w:p>
        </w:tc>
        <w:tc>
          <w:tcPr>
            <w:tcW w:w="2694"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71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jc w:val="center"/>
              <w:rPr>
                <w:rFonts w:ascii="Arial" w:hAnsi="Arial" w:cs="Arial"/>
              </w:rPr>
            </w:pPr>
          </w:p>
        </w:tc>
        <w:tc>
          <w:tcPr>
            <w:tcW w:w="2047"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autoSpaceDE w:val="0"/>
              <w:snapToGrid w:val="0"/>
              <w:rPr>
                <w:rFonts w:ascii="Arial" w:hAnsi="Arial" w:cs="Arial"/>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autoSpaceDE w:val="0"/>
              <w:snapToGrid w:val="0"/>
              <w:rPr>
                <w:rFonts w:ascii="Arial" w:hAnsi="Arial" w:cs="Arial"/>
              </w:rPr>
            </w:pPr>
          </w:p>
        </w:tc>
      </w:tr>
    </w:tbl>
    <w:p w:rsidR="00620391" w:rsidRPr="00142152" w:rsidRDefault="00620391" w:rsidP="00620391">
      <w:pPr>
        <w:jc w:val="both"/>
        <w:rPr>
          <w:rFonts w:ascii="Arial" w:hAnsi="Arial" w:cs="Arial"/>
        </w:rPr>
      </w:pPr>
      <w:r w:rsidRPr="00142152">
        <w:rPr>
          <w:rFonts w:ascii="Arial" w:hAnsi="Arial" w:cs="Arial"/>
        </w:rP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20391" w:rsidRPr="00142152" w:rsidRDefault="00620391" w:rsidP="00620391">
      <w:pPr>
        <w:pBdr>
          <w:top w:val="single" w:sz="4" w:space="1" w:color="000000"/>
        </w:pBdr>
        <w:ind w:left="5670"/>
        <w:jc w:val="center"/>
        <w:rPr>
          <w:rFonts w:ascii="Arial" w:hAnsi="Arial" w:cs="Arial"/>
        </w:rPr>
      </w:pPr>
      <w:r w:rsidRPr="00142152">
        <w:rPr>
          <w:rFonts w:ascii="Arial" w:hAnsi="Arial" w:cs="Arial"/>
        </w:rPr>
        <w:t>(фамилия, имя, отчество,</w:t>
      </w:r>
    </w:p>
    <w:p w:rsidR="00620391" w:rsidRPr="00142152" w:rsidRDefault="00620391" w:rsidP="00620391">
      <w:pPr>
        <w:rPr>
          <w:rFonts w:ascii="Arial" w:hAnsi="Arial" w:cs="Arial"/>
        </w:rPr>
      </w:pPr>
    </w:p>
    <w:p w:rsidR="00620391" w:rsidRPr="00142152" w:rsidRDefault="00620391" w:rsidP="00620391">
      <w:pPr>
        <w:pBdr>
          <w:top w:val="single" w:sz="4" w:space="1" w:color="000000"/>
        </w:pBdr>
        <w:jc w:val="center"/>
        <w:rPr>
          <w:rFonts w:ascii="Arial" w:hAnsi="Arial" w:cs="Arial"/>
        </w:rPr>
      </w:pPr>
      <w:r w:rsidRPr="00142152">
        <w:rPr>
          <w:rFonts w:ascii="Arial" w:hAnsi="Arial" w:cs="Arial"/>
        </w:rPr>
        <w:t>с какого времени они проживают за границей)</w:t>
      </w: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rPr>
          <w:rFonts w:ascii="Arial" w:hAnsi="Arial" w:cs="Arial"/>
        </w:rPr>
      </w:pPr>
    </w:p>
    <w:p w:rsidR="00620391" w:rsidRPr="00142152" w:rsidRDefault="00620391" w:rsidP="00620391">
      <w:pPr>
        <w:tabs>
          <w:tab w:val="left" w:pos="8505"/>
        </w:tabs>
        <w:rPr>
          <w:rFonts w:ascii="Arial" w:hAnsi="Arial" w:cs="Arial"/>
        </w:rPr>
      </w:pPr>
      <w:r w:rsidRPr="00142152">
        <w:rPr>
          <w:rFonts w:ascii="Arial" w:hAnsi="Arial" w:cs="Arial"/>
        </w:rPr>
        <w:t xml:space="preserve">15. Пребывание за границей (когда, где, с какой целью)  </w:t>
      </w:r>
    </w:p>
    <w:p w:rsidR="00620391" w:rsidRPr="00142152" w:rsidRDefault="00620391" w:rsidP="00620391">
      <w:pPr>
        <w:pBdr>
          <w:top w:val="single" w:sz="4" w:space="1" w:color="000000"/>
        </w:pBdr>
        <w:tabs>
          <w:tab w:val="left" w:pos="8505"/>
        </w:tabs>
        <w:ind w:left="5783"/>
        <w:rPr>
          <w:rFonts w:ascii="Arial" w:hAnsi="Arial" w:cs="Arial"/>
        </w:rPr>
      </w:pP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tabs>
          <w:tab w:val="left" w:pos="8505"/>
        </w:tabs>
        <w:rPr>
          <w:rFonts w:ascii="Arial" w:hAnsi="Arial" w:cs="Arial"/>
        </w:rPr>
      </w:pPr>
      <w:r w:rsidRPr="00142152">
        <w:rPr>
          <w:rFonts w:ascii="Arial" w:hAnsi="Arial" w:cs="Arial"/>
        </w:rPr>
        <w:t xml:space="preserve">16. Отношение к воинской обязанности и воинское звание  </w:t>
      </w:r>
    </w:p>
    <w:p w:rsidR="00620391" w:rsidRPr="00142152" w:rsidRDefault="00620391" w:rsidP="00620391">
      <w:pPr>
        <w:pBdr>
          <w:top w:val="single" w:sz="4" w:space="1" w:color="000000"/>
        </w:pBdr>
        <w:tabs>
          <w:tab w:val="left" w:pos="8505"/>
        </w:tabs>
        <w:ind w:left="6124"/>
        <w:rPr>
          <w:rFonts w:ascii="Arial" w:hAnsi="Arial" w:cs="Arial"/>
        </w:rPr>
      </w:pP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tabs>
          <w:tab w:val="left" w:pos="8505"/>
        </w:tabs>
        <w:jc w:val="both"/>
        <w:rPr>
          <w:rFonts w:ascii="Arial" w:hAnsi="Arial" w:cs="Arial"/>
        </w:rPr>
      </w:pPr>
      <w:r w:rsidRPr="00142152">
        <w:rPr>
          <w:rFonts w:ascii="Arial" w:hAnsi="Arial" w:cs="Arial"/>
        </w:rPr>
        <w:t xml:space="preserve">17. Домашний адрес (адрес регистрации, фактического проживания), номер телефона (либо иной вид связи)  </w:t>
      </w:r>
    </w:p>
    <w:p w:rsidR="00620391" w:rsidRPr="00142152" w:rsidRDefault="00620391" w:rsidP="00620391">
      <w:pPr>
        <w:pBdr>
          <w:top w:val="single" w:sz="4" w:space="1" w:color="000000"/>
        </w:pBdr>
        <w:tabs>
          <w:tab w:val="left" w:pos="8505"/>
        </w:tabs>
        <w:ind w:left="1174"/>
        <w:rPr>
          <w:rFonts w:ascii="Arial" w:hAnsi="Arial" w:cs="Arial"/>
        </w:rPr>
      </w:pP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tabs>
          <w:tab w:val="left" w:pos="8505"/>
        </w:tabs>
        <w:rPr>
          <w:rFonts w:ascii="Arial" w:hAnsi="Arial" w:cs="Arial"/>
        </w:rPr>
      </w:pPr>
      <w:r w:rsidRPr="00142152">
        <w:rPr>
          <w:rFonts w:ascii="Arial" w:hAnsi="Arial" w:cs="Arial"/>
        </w:rPr>
        <w:t xml:space="preserve">18. Паспорт или документ, его заменяющий  </w:t>
      </w:r>
    </w:p>
    <w:p w:rsidR="00620391" w:rsidRPr="00142152" w:rsidRDefault="00620391" w:rsidP="00620391">
      <w:pPr>
        <w:pBdr>
          <w:top w:val="single" w:sz="4" w:space="1" w:color="000000"/>
        </w:pBdr>
        <w:tabs>
          <w:tab w:val="left" w:pos="8505"/>
        </w:tabs>
        <w:ind w:left="4640"/>
        <w:jc w:val="center"/>
        <w:rPr>
          <w:rFonts w:ascii="Arial" w:hAnsi="Arial" w:cs="Arial"/>
        </w:rPr>
      </w:pPr>
      <w:r w:rsidRPr="00142152">
        <w:rPr>
          <w:rFonts w:ascii="Arial" w:hAnsi="Arial" w:cs="Arial"/>
        </w:rPr>
        <w:t>(серия, номер, кем и когда выдан)</w:t>
      </w: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tabs>
          <w:tab w:val="left" w:pos="8505"/>
        </w:tabs>
        <w:rPr>
          <w:rFonts w:ascii="Arial" w:hAnsi="Arial" w:cs="Arial"/>
        </w:rPr>
      </w:pPr>
      <w:r w:rsidRPr="00142152">
        <w:rPr>
          <w:rFonts w:ascii="Arial" w:hAnsi="Arial" w:cs="Arial"/>
        </w:rPr>
        <w:t xml:space="preserve">19. Наличие заграничного паспорта  </w:t>
      </w:r>
    </w:p>
    <w:p w:rsidR="00620391" w:rsidRPr="00142152" w:rsidRDefault="00620391" w:rsidP="00620391">
      <w:pPr>
        <w:pBdr>
          <w:top w:val="single" w:sz="4" w:space="1" w:color="000000"/>
        </w:pBdr>
        <w:ind w:left="3771"/>
        <w:jc w:val="center"/>
        <w:rPr>
          <w:rFonts w:ascii="Arial" w:hAnsi="Arial" w:cs="Arial"/>
        </w:rPr>
      </w:pPr>
      <w:r w:rsidRPr="00142152">
        <w:rPr>
          <w:rFonts w:ascii="Arial" w:hAnsi="Arial" w:cs="Arial"/>
        </w:rPr>
        <w:t>(серия, номер, кем и когда выдан)</w:t>
      </w: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jc w:val="both"/>
        <w:rPr>
          <w:rFonts w:ascii="Arial" w:hAnsi="Arial" w:cs="Arial"/>
        </w:rPr>
      </w:pPr>
      <w:r w:rsidRPr="00142152">
        <w:rPr>
          <w:rFonts w:ascii="Arial" w:hAnsi="Arial" w:cs="Arial"/>
        </w:rPr>
        <w:t>20. Номер страхового свидетельства обязательного пенсионного страхования (если имеется)</w:t>
      </w:r>
      <w:r w:rsidRPr="00142152">
        <w:rPr>
          <w:rFonts w:ascii="Arial" w:hAnsi="Arial" w:cs="Arial"/>
        </w:rPr>
        <w:br/>
      </w:r>
    </w:p>
    <w:p w:rsidR="00620391" w:rsidRPr="00142152" w:rsidRDefault="00620391" w:rsidP="00620391">
      <w:pPr>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rPr>
          <w:rFonts w:ascii="Arial" w:hAnsi="Arial" w:cs="Arial"/>
        </w:rPr>
      </w:pPr>
      <w:r w:rsidRPr="00142152">
        <w:rPr>
          <w:rFonts w:ascii="Arial" w:hAnsi="Arial" w:cs="Arial"/>
        </w:rPr>
        <w:lastRenderedPageBreak/>
        <w:t xml:space="preserve">21. ИНН (если имеется)  </w:t>
      </w:r>
    </w:p>
    <w:p w:rsidR="00620391" w:rsidRPr="00142152" w:rsidRDefault="00620391" w:rsidP="00620391">
      <w:pPr>
        <w:pBdr>
          <w:top w:val="single" w:sz="4" w:space="1" w:color="000000"/>
        </w:pBdr>
        <w:ind w:left="2523"/>
        <w:rPr>
          <w:rFonts w:ascii="Arial" w:hAnsi="Arial" w:cs="Arial"/>
        </w:rPr>
      </w:pPr>
    </w:p>
    <w:p w:rsidR="00620391" w:rsidRPr="00142152" w:rsidRDefault="00620391" w:rsidP="00620391">
      <w:pPr>
        <w:jc w:val="both"/>
        <w:rPr>
          <w:rFonts w:ascii="Arial" w:hAnsi="Arial" w:cs="Arial"/>
        </w:rPr>
      </w:pPr>
      <w:r w:rsidRPr="00142152">
        <w:rPr>
          <w:rFonts w:ascii="Arial" w:hAnsi="Arial" w:cs="Arial"/>
        </w:rPr>
        <w:t xml:space="preserve">22. Дополнительные сведения (участие в выборных представительных органах, другая информация, которую желаете сообщить о себе)  </w:t>
      </w:r>
    </w:p>
    <w:p w:rsidR="00620391" w:rsidRPr="00142152" w:rsidRDefault="00620391" w:rsidP="00620391">
      <w:pPr>
        <w:pBdr>
          <w:top w:val="single" w:sz="4" w:space="1" w:color="000000"/>
        </w:pBdr>
        <w:ind w:left="5075"/>
        <w:rPr>
          <w:rFonts w:ascii="Arial" w:hAnsi="Arial" w:cs="Arial"/>
        </w:rPr>
      </w:pPr>
    </w:p>
    <w:p w:rsidR="00620391" w:rsidRPr="00142152" w:rsidRDefault="00620391" w:rsidP="00620391">
      <w:pPr>
        <w:pBdr>
          <w:top w:val="single" w:sz="4" w:space="1" w:color="000000"/>
        </w:pBdr>
        <w:ind w:left="5075"/>
        <w:rPr>
          <w:rFonts w:ascii="Arial" w:hAnsi="Arial" w:cs="Arial"/>
        </w:rPr>
      </w:pPr>
    </w:p>
    <w:p w:rsidR="00620391" w:rsidRPr="00142152" w:rsidRDefault="00620391" w:rsidP="00620391">
      <w:pPr>
        <w:pBdr>
          <w:top w:val="single" w:sz="4" w:space="1" w:color="000000"/>
        </w:pBdr>
        <w:rPr>
          <w:rFonts w:ascii="Arial" w:hAnsi="Arial" w:cs="Arial"/>
        </w:rPr>
      </w:pPr>
    </w:p>
    <w:p w:rsidR="00620391" w:rsidRPr="00142152" w:rsidRDefault="00620391" w:rsidP="00620391">
      <w:pPr>
        <w:jc w:val="both"/>
        <w:rPr>
          <w:rFonts w:ascii="Arial" w:hAnsi="Arial" w:cs="Arial"/>
        </w:rPr>
      </w:pPr>
      <w:r w:rsidRPr="00142152">
        <w:rPr>
          <w:rFonts w:ascii="Arial" w:hAnsi="Arial" w:cs="Arial"/>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Гостомлянского сельсовета Медвенского района Курской области</w:t>
      </w:r>
    </w:p>
    <w:p w:rsidR="00620391" w:rsidRPr="00142152" w:rsidRDefault="00620391" w:rsidP="00620391">
      <w:pPr>
        <w:ind w:firstLine="567"/>
        <w:rPr>
          <w:rFonts w:ascii="Arial" w:hAnsi="Arial" w:cs="Arial"/>
        </w:rPr>
      </w:pPr>
    </w:p>
    <w:p w:rsidR="00620391" w:rsidRPr="00142152" w:rsidRDefault="00620391" w:rsidP="00620391">
      <w:pPr>
        <w:ind w:firstLine="567"/>
        <w:rPr>
          <w:rFonts w:ascii="Arial" w:hAnsi="Arial" w:cs="Arial"/>
        </w:rPr>
      </w:pPr>
      <w:r w:rsidRPr="00142152">
        <w:rPr>
          <w:rFonts w:ascii="Arial" w:hAnsi="Arial" w:cs="Arial"/>
        </w:rPr>
        <w:t>На проведение в отношении меня проверочных мероприятий согласен (согласна).</w:t>
      </w:r>
    </w:p>
    <w:tbl>
      <w:tblPr>
        <w:tblW w:w="9951"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032"/>
      </w:tblGrid>
      <w:tr w:rsidR="00620391" w:rsidRPr="00142152" w:rsidTr="00331FB2">
        <w:tc>
          <w:tcPr>
            <w:tcW w:w="170" w:type="dxa"/>
            <w:shd w:val="clear" w:color="auto" w:fill="auto"/>
            <w:vAlign w:val="bottom"/>
          </w:tcPr>
          <w:p w:rsidR="00620391" w:rsidRPr="00142152" w:rsidRDefault="00620391" w:rsidP="00331FB2">
            <w:pPr>
              <w:autoSpaceDE w:val="0"/>
              <w:snapToGrid w:val="0"/>
              <w:rPr>
                <w:rFonts w:ascii="Arial" w:hAnsi="Arial" w:cs="Arial"/>
              </w:rPr>
            </w:pPr>
            <w:r w:rsidRPr="00142152">
              <w:rPr>
                <w:rFonts w:ascii="Arial" w:hAnsi="Arial" w:cs="Arial"/>
              </w:rPr>
              <w:t>“</w:t>
            </w:r>
          </w:p>
        </w:tc>
        <w:tc>
          <w:tcPr>
            <w:tcW w:w="425" w:type="dxa"/>
            <w:tcBorders>
              <w:bottom w:val="single" w:sz="4" w:space="0" w:color="000000"/>
            </w:tcBorders>
            <w:shd w:val="clear" w:color="auto" w:fill="auto"/>
            <w:vAlign w:val="bottom"/>
          </w:tcPr>
          <w:p w:rsidR="00620391" w:rsidRPr="00142152" w:rsidRDefault="00620391" w:rsidP="00331FB2">
            <w:pPr>
              <w:autoSpaceDE w:val="0"/>
              <w:snapToGrid w:val="0"/>
              <w:jc w:val="center"/>
              <w:rPr>
                <w:rFonts w:ascii="Arial" w:hAnsi="Arial" w:cs="Arial"/>
              </w:rPr>
            </w:pPr>
          </w:p>
        </w:tc>
        <w:tc>
          <w:tcPr>
            <w:tcW w:w="284" w:type="dxa"/>
            <w:shd w:val="clear" w:color="auto" w:fill="auto"/>
            <w:vAlign w:val="bottom"/>
          </w:tcPr>
          <w:p w:rsidR="00620391" w:rsidRPr="00142152" w:rsidRDefault="00620391" w:rsidP="00331FB2">
            <w:pPr>
              <w:autoSpaceDE w:val="0"/>
              <w:snapToGrid w:val="0"/>
              <w:rPr>
                <w:rFonts w:ascii="Arial" w:hAnsi="Arial" w:cs="Arial"/>
              </w:rPr>
            </w:pPr>
            <w:r w:rsidRPr="00142152">
              <w:rPr>
                <w:rFonts w:ascii="Arial" w:hAnsi="Arial" w:cs="Arial"/>
              </w:rPr>
              <w:t>”</w:t>
            </w:r>
          </w:p>
        </w:tc>
        <w:tc>
          <w:tcPr>
            <w:tcW w:w="1984" w:type="dxa"/>
            <w:tcBorders>
              <w:bottom w:val="single" w:sz="4" w:space="0" w:color="000000"/>
            </w:tcBorders>
            <w:shd w:val="clear" w:color="auto" w:fill="auto"/>
            <w:vAlign w:val="bottom"/>
          </w:tcPr>
          <w:p w:rsidR="00620391" w:rsidRPr="00142152" w:rsidRDefault="00620391" w:rsidP="00331FB2">
            <w:pPr>
              <w:autoSpaceDE w:val="0"/>
              <w:snapToGrid w:val="0"/>
              <w:jc w:val="center"/>
              <w:rPr>
                <w:rFonts w:ascii="Arial" w:hAnsi="Arial" w:cs="Arial"/>
              </w:rPr>
            </w:pPr>
          </w:p>
        </w:tc>
        <w:tc>
          <w:tcPr>
            <w:tcW w:w="426" w:type="dxa"/>
            <w:shd w:val="clear" w:color="auto" w:fill="auto"/>
            <w:vAlign w:val="bottom"/>
          </w:tcPr>
          <w:p w:rsidR="00620391" w:rsidRPr="00142152" w:rsidRDefault="00620391" w:rsidP="00331FB2">
            <w:pPr>
              <w:autoSpaceDE w:val="0"/>
              <w:snapToGrid w:val="0"/>
              <w:jc w:val="right"/>
              <w:rPr>
                <w:rFonts w:ascii="Arial" w:hAnsi="Arial" w:cs="Arial"/>
              </w:rPr>
            </w:pPr>
            <w:r w:rsidRPr="00142152">
              <w:rPr>
                <w:rFonts w:ascii="Arial" w:hAnsi="Arial" w:cs="Arial"/>
              </w:rPr>
              <w:t>20</w:t>
            </w:r>
          </w:p>
        </w:tc>
        <w:tc>
          <w:tcPr>
            <w:tcW w:w="317" w:type="dxa"/>
            <w:tcBorders>
              <w:bottom w:val="single" w:sz="4" w:space="0" w:color="000000"/>
            </w:tcBorders>
            <w:shd w:val="clear" w:color="auto" w:fill="auto"/>
            <w:vAlign w:val="bottom"/>
          </w:tcPr>
          <w:p w:rsidR="00620391" w:rsidRPr="00142152" w:rsidRDefault="00620391" w:rsidP="00331FB2">
            <w:pPr>
              <w:autoSpaceDE w:val="0"/>
              <w:snapToGrid w:val="0"/>
              <w:rPr>
                <w:rFonts w:ascii="Arial" w:hAnsi="Arial" w:cs="Arial"/>
              </w:rPr>
            </w:pPr>
          </w:p>
        </w:tc>
        <w:tc>
          <w:tcPr>
            <w:tcW w:w="4313" w:type="dxa"/>
            <w:shd w:val="clear" w:color="auto" w:fill="auto"/>
            <w:vAlign w:val="bottom"/>
          </w:tcPr>
          <w:p w:rsidR="00620391" w:rsidRPr="00142152" w:rsidRDefault="00620391" w:rsidP="00331FB2">
            <w:pPr>
              <w:tabs>
                <w:tab w:val="left" w:pos="3270"/>
              </w:tabs>
              <w:autoSpaceDE w:val="0"/>
              <w:snapToGrid w:val="0"/>
              <w:rPr>
                <w:rFonts w:ascii="Arial" w:hAnsi="Arial" w:cs="Arial"/>
              </w:rPr>
            </w:pPr>
            <w:r w:rsidRPr="00142152">
              <w:rPr>
                <w:rFonts w:ascii="Arial" w:hAnsi="Arial" w:cs="Arial"/>
              </w:rPr>
              <w:t xml:space="preserve"> г.</w:t>
            </w:r>
            <w:r w:rsidRPr="00142152">
              <w:rPr>
                <w:rFonts w:ascii="Arial" w:hAnsi="Arial" w:cs="Arial"/>
              </w:rPr>
              <w:tab/>
              <w:t>Подпись</w:t>
            </w:r>
          </w:p>
        </w:tc>
        <w:tc>
          <w:tcPr>
            <w:tcW w:w="2032" w:type="dxa"/>
            <w:tcBorders>
              <w:bottom w:val="single" w:sz="4" w:space="0" w:color="000000"/>
            </w:tcBorders>
            <w:shd w:val="clear" w:color="auto" w:fill="auto"/>
            <w:vAlign w:val="bottom"/>
          </w:tcPr>
          <w:p w:rsidR="00620391" w:rsidRPr="00142152" w:rsidRDefault="00620391" w:rsidP="00331FB2">
            <w:pPr>
              <w:autoSpaceDE w:val="0"/>
              <w:snapToGrid w:val="0"/>
              <w:jc w:val="center"/>
              <w:rPr>
                <w:rFonts w:ascii="Arial" w:hAnsi="Arial" w:cs="Arial"/>
              </w:rPr>
            </w:pPr>
          </w:p>
        </w:tc>
      </w:tr>
    </w:tbl>
    <w:p w:rsidR="00620391" w:rsidRPr="00142152" w:rsidRDefault="00620391" w:rsidP="00620391">
      <w:pPr>
        <w:rPr>
          <w:rFonts w:ascii="Arial" w:hAnsi="Arial" w:cs="Arial"/>
        </w:rPr>
      </w:pPr>
    </w:p>
    <w:tbl>
      <w:tblPr>
        <w:tblW w:w="9667" w:type="dxa"/>
        <w:tblLayout w:type="fixed"/>
        <w:tblCellMar>
          <w:left w:w="28" w:type="dxa"/>
          <w:right w:w="28" w:type="dxa"/>
        </w:tblCellMar>
        <w:tblLook w:val="0000" w:firstRow="0" w:lastRow="0" w:firstColumn="0" w:lastColumn="0" w:noHBand="0" w:noVBand="0"/>
      </w:tblPr>
      <w:tblGrid>
        <w:gridCol w:w="2013"/>
        <w:gridCol w:w="7654"/>
      </w:tblGrid>
      <w:tr w:rsidR="00620391" w:rsidRPr="00142152" w:rsidTr="00331FB2">
        <w:tc>
          <w:tcPr>
            <w:tcW w:w="2013" w:type="dxa"/>
            <w:shd w:val="clear" w:color="auto" w:fill="auto"/>
            <w:vAlign w:val="center"/>
          </w:tcPr>
          <w:p w:rsidR="00620391" w:rsidRPr="00142152" w:rsidRDefault="00620391" w:rsidP="00331FB2">
            <w:pPr>
              <w:autoSpaceDE w:val="0"/>
              <w:snapToGrid w:val="0"/>
              <w:jc w:val="center"/>
              <w:rPr>
                <w:rFonts w:ascii="Arial" w:hAnsi="Arial" w:cs="Arial"/>
              </w:rPr>
            </w:pPr>
            <w:r w:rsidRPr="00142152">
              <w:rPr>
                <w:rFonts w:ascii="Arial" w:hAnsi="Arial" w:cs="Arial"/>
              </w:rPr>
              <w:t>М.П.</w:t>
            </w:r>
          </w:p>
        </w:tc>
        <w:tc>
          <w:tcPr>
            <w:tcW w:w="7654" w:type="dxa"/>
            <w:shd w:val="clear" w:color="auto" w:fill="auto"/>
          </w:tcPr>
          <w:p w:rsidR="00620391" w:rsidRPr="00142152" w:rsidRDefault="00620391" w:rsidP="00331FB2">
            <w:pPr>
              <w:autoSpaceDE w:val="0"/>
              <w:snapToGrid w:val="0"/>
              <w:jc w:val="both"/>
              <w:rPr>
                <w:rFonts w:ascii="Arial" w:hAnsi="Arial" w:cs="Arial"/>
              </w:rPr>
            </w:pPr>
            <w:r w:rsidRPr="00142152">
              <w:rPr>
                <w:rFonts w:ascii="Arial" w:hAnsi="Arial" w:cs="Arial"/>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20391" w:rsidRPr="00142152" w:rsidRDefault="00620391" w:rsidP="00620391">
      <w:pPr>
        <w:rPr>
          <w:rFonts w:ascii="Arial" w:hAnsi="Arial" w:cs="Arial"/>
        </w:rPr>
      </w:pPr>
    </w:p>
    <w:tbl>
      <w:tblPr>
        <w:tblW w:w="9951"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3827"/>
      </w:tblGrid>
      <w:tr w:rsidR="00620391" w:rsidRPr="00142152" w:rsidTr="00331FB2">
        <w:trPr>
          <w:cantSplit/>
        </w:trPr>
        <w:tc>
          <w:tcPr>
            <w:tcW w:w="170" w:type="dxa"/>
            <w:shd w:val="clear" w:color="auto" w:fill="auto"/>
            <w:vAlign w:val="bottom"/>
          </w:tcPr>
          <w:p w:rsidR="00620391" w:rsidRPr="00142152" w:rsidRDefault="00620391" w:rsidP="00331FB2">
            <w:pPr>
              <w:autoSpaceDE w:val="0"/>
              <w:snapToGrid w:val="0"/>
              <w:rPr>
                <w:rFonts w:ascii="Arial" w:hAnsi="Arial" w:cs="Arial"/>
              </w:rPr>
            </w:pPr>
            <w:r w:rsidRPr="00142152">
              <w:rPr>
                <w:rFonts w:ascii="Arial" w:hAnsi="Arial" w:cs="Arial"/>
              </w:rPr>
              <w:t>“</w:t>
            </w:r>
          </w:p>
        </w:tc>
        <w:tc>
          <w:tcPr>
            <w:tcW w:w="425" w:type="dxa"/>
            <w:tcBorders>
              <w:bottom w:val="single" w:sz="4" w:space="0" w:color="000000"/>
            </w:tcBorders>
            <w:shd w:val="clear" w:color="auto" w:fill="auto"/>
            <w:vAlign w:val="bottom"/>
          </w:tcPr>
          <w:p w:rsidR="00620391" w:rsidRPr="00142152" w:rsidRDefault="00620391" w:rsidP="00331FB2">
            <w:pPr>
              <w:autoSpaceDE w:val="0"/>
              <w:snapToGrid w:val="0"/>
              <w:jc w:val="center"/>
              <w:rPr>
                <w:rFonts w:ascii="Arial" w:hAnsi="Arial" w:cs="Arial"/>
              </w:rPr>
            </w:pPr>
          </w:p>
        </w:tc>
        <w:tc>
          <w:tcPr>
            <w:tcW w:w="284" w:type="dxa"/>
            <w:shd w:val="clear" w:color="auto" w:fill="auto"/>
            <w:vAlign w:val="bottom"/>
          </w:tcPr>
          <w:p w:rsidR="00620391" w:rsidRPr="00142152" w:rsidRDefault="00620391" w:rsidP="00331FB2">
            <w:pPr>
              <w:autoSpaceDE w:val="0"/>
              <w:snapToGrid w:val="0"/>
              <w:rPr>
                <w:rFonts w:ascii="Arial" w:hAnsi="Arial" w:cs="Arial"/>
              </w:rPr>
            </w:pPr>
            <w:r w:rsidRPr="00142152">
              <w:rPr>
                <w:rFonts w:ascii="Arial" w:hAnsi="Arial" w:cs="Arial"/>
              </w:rPr>
              <w:t>”</w:t>
            </w:r>
          </w:p>
        </w:tc>
        <w:tc>
          <w:tcPr>
            <w:tcW w:w="1984" w:type="dxa"/>
            <w:tcBorders>
              <w:bottom w:val="single" w:sz="4" w:space="0" w:color="000000"/>
            </w:tcBorders>
            <w:shd w:val="clear" w:color="auto" w:fill="auto"/>
            <w:vAlign w:val="bottom"/>
          </w:tcPr>
          <w:p w:rsidR="00620391" w:rsidRPr="00142152" w:rsidRDefault="00620391" w:rsidP="00331FB2">
            <w:pPr>
              <w:autoSpaceDE w:val="0"/>
              <w:snapToGrid w:val="0"/>
              <w:jc w:val="center"/>
              <w:rPr>
                <w:rFonts w:ascii="Arial" w:hAnsi="Arial" w:cs="Arial"/>
              </w:rPr>
            </w:pPr>
          </w:p>
        </w:tc>
        <w:tc>
          <w:tcPr>
            <w:tcW w:w="426" w:type="dxa"/>
            <w:shd w:val="clear" w:color="auto" w:fill="auto"/>
            <w:vAlign w:val="bottom"/>
          </w:tcPr>
          <w:p w:rsidR="00620391" w:rsidRPr="00142152" w:rsidRDefault="00620391" w:rsidP="00331FB2">
            <w:pPr>
              <w:autoSpaceDE w:val="0"/>
              <w:snapToGrid w:val="0"/>
              <w:jc w:val="right"/>
              <w:rPr>
                <w:rFonts w:ascii="Arial" w:hAnsi="Arial" w:cs="Arial"/>
              </w:rPr>
            </w:pPr>
            <w:r w:rsidRPr="00142152">
              <w:rPr>
                <w:rFonts w:ascii="Arial" w:hAnsi="Arial" w:cs="Arial"/>
              </w:rPr>
              <w:t>20</w:t>
            </w:r>
          </w:p>
        </w:tc>
        <w:tc>
          <w:tcPr>
            <w:tcW w:w="317" w:type="dxa"/>
            <w:tcBorders>
              <w:bottom w:val="single" w:sz="4" w:space="0" w:color="000000"/>
            </w:tcBorders>
            <w:shd w:val="clear" w:color="auto" w:fill="auto"/>
            <w:vAlign w:val="bottom"/>
          </w:tcPr>
          <w:p w:rsidR="00620391" w:rsidRPr="00142152" w:rsidRDefault="00620391" w:rsidP="00331FB2">
            <w:pPr>
              <w:autoSpaceDE w:val="0"/>
              <w:snapToGrid w:val="0"/>
              <w:rPr>
                <w:rFonts w:ascii="Arial" w:hAnsi="Arial" w:cs="Arial"/>
              </w:rPr>
            </w:pPr>
          </w:p>
        </w:tc>
        <w:tc>
          <w:tcPr>
            <w:tcW w:w="675" w:type="dxa"/>
            <w:shd w:val="clear" w:color="auto" w:fill="auto"/>
            <w:vAlign w:val="bottom"/>
          </w:tcPr>
          <w:p w:rsidR="00620391" w:rsidRPr="00142152" w:rsidRDefault="00620391" w:rsidP="00331FB2">
            <w:pPr>
              <w:tabs>
                <w:tab w:val="left" w:pos="3270"/>
              </w:tabs>
              <w:autoSpaceDE w:val="0"/>
              <w:snapToGrid w:val="0"/>
              <w:rPr>
                <w:rFonts w:ascii="Arial" w:hAnsi="Arial" w:cs="Arial"/>
              </w:rPr>
            </w:pPr>
            <w:r w:rsidRPr="00142152">
              <w:rPr>
                <w:rFonts w:ascii="Arial" w:hAnsi="Arial" w:cs="Arial"/>
              </w:rPr>
              <w:t>г.</w:t>
            </w:r>
          </w:p>
        </w:tc>
        <w:tc>
          <w:tcPr>
            <w:tcW w:w="1843" w:type="dxa"/>
            <w:tcBorders>
              <w:bottom w:val="single" w:sz="4" w:space="0" w:color="000000"/>
            </w:tcBorders>
            <w:shd w:val="clear" w:color="auto" w:fill="auto"/>
            <w:vAlign w:val="bottom"/>
          </w:tcPr>
          <w:p w:rsidR="00620391" w:rsidRPr="00142152" w:rsidRDefault="00620391" w:rsidP="00331FB2">
            <w:pPr>
              <w:autoSpaceDE w:val="0"/>
              <w:snapToGrid w:val="0"/>
              <w:jc w:val="center"/>
              <w:rPr>
                <w:rFonts w:ascii="Arial" w:hAnsi="Arial" w:cs="Arial"/>
              </w:rPr>
            </w:pPr>
          </w:p>
        </w:tc>
        <w:tc>
          <w:tcPr>
            <w:tcW w:w="3827" w:type="dxa"/>
            <w:tcBorders>
              <w:bottom w:val="single" w:sz="4" w:space="0" w:color="000000"/>
            </w:tcBorders>
            <w:shd w:val="clear" w:color="auto" w:fill="auto"/>
            <w:vAlign w:val="bottom"/>
          </w:tcPr>
          <w:p w:rsidR="00620391" w:rsidRPr="00142152" w:rsidRDefault="00620391" w:rsidP="00331FB2">
            <w:pPr>
              <w:autoSpaceDE w:val="0"/>
              <w:snapToGrid w:val="0"/>
              <w:jc w:val="center"/>
              <w:rPr>
                <w:rFonts w:ascii="Arial" w:hAnsi="Arial" w:cs="Arial"/>
              </w:rPr>
            </w:pPr>
          </w:p>
        </w:tc>
      </w:tr>
      <w:tr w:rsidR="00620391" w:rsidRPr="00142152" w:rsidTr="00331FB2">
        <w:tc>
          <w:tcPr>
            <w:tcW w:w="170" w:type="dxa"/>
            <w:shd w:val="clear" w:color="auto" w:fill="auto"/>
          </w:tcPr>
          <w:p w:rsidR="00620391" w:rsidRPr="00142152" w:rsidRDefault="00620391" w:rsidP="00331FB2">
            <w:pPr>
              <w:autoSpaceDE w:val="0"/>
              <w:snapToGrid w:val="0"/>
              <w:rPr>
                <w:rFonts w:ascii="Arial" w:eastAsia="Calibri" w:hAnsi="Arial" w:cs="Arial"/>
              </w:rPr>
            </w:pPr>
          </w:p>
        </w:tc>
        <w:tc>
          <w:tcPr>
            <w:tcW w:w="425" w:type="dxa"/>
            <w:shd w:val="clear" w:color="auto" w:fill="auto"/>
          </w:tcPr>
          <w:p w:rsidR="00620391" w:rsidRPr="00142152" w:rsidRDefault="00620391" w:rsidP="00331FB2">
            <w:pPr>
              <w:autoSpaceDE w:val="0"/>
              <w:snapToGrid w:val="0"/>
              <w:jc w:val="center"/>
              <w:rPr>
                <w:rFonts w:ascii="Arial" w:hAnsi="Arial" w:cs="Arial"/>
              </w:rPr>
            </w:pPr>
          </w:p>
        </w:tc>
        <w:tc>
          <w:tcPr>
            <w:tcW w:w="284" w:type="dxa"/>
            <w:shd w:val="clear" w:color="auto" w:fill="auto"/>
          </w:tcPr>
          <w:p w:rsidR="00620391" w:rsidRPr="00142152" w:rsidRDefault="00620391" w:rsidP="00331FB2">
            <w:pPr>
              <w:autoSpaceDE w:val="0"/>
              <w:snapToGrid w:val="0"/>
              <w:rPr>
                <w:rFonts w:ascii="Arial" w:hAnsi="Arial" w:cs="Arial"/>
              </w:rPr>
            </w:pPr>
          </w:p>
        </w:tc>
        <w:tc>
          <w:tcPr>
            <w:tcW w:w="1984" w:type="dxa"/>
            <w:shd w:val="clear" w:color="auto" w:fill="auto"/>
          </w:tcPr>
          <w:p w:rsidR="00620391" w:rsidRPr="00142152" w:rsidRDefault="00620391" w:rsidP="00331FB2">
            <w:pPr>
              <w:autoSpaceDE w:val="0"/>
              <w:snapToGrid w:val="0"/>
              <w:jc w:val="center"/>
              <w:rPr>
                <w:rFonts w:ascii="Arial" w:hAnsi="Arial" w:cs="Arial"/>
              </w:rPr>
            </w:pPr>
          </w:p>
        </w:tc>
        <w:tc>
          <w:tcPr>
            <w:tcW w:w="426" w:type="dxa"/>
            <w:shd w:val="clear" w:color="auto" w:fill="auto"/>
          </w:tcPr>
          <w:p w:rsidR="00620391" w:rsidRPr="00142152" w:rsidRDefault="00620391" w:rsidP="00331FB2">
            <w:pPr>
              <w:autoSpaceDE w:val="0"/>
              <w:snapToGrid w:val="0"/>
              <w:jc w:val="right"/>
              <w:rPr>
                <w:rFonts w:ascii="Arial" w:hAnsi="Arial" w:cs="Arial"/>
              </w:rPr>
            </w:pPr>
          </w:p>
        </w:tc>
        <w:tc>
          <w:tcPr>
            <w:tcW w:w="317" w:type="dxa"/>
            <w:shd w:val="clear" w:color="auto" w:fill="auto"/>
          </w:tcPr>
          <w:p w:rsidR="00620391" w:rsidRPr="00142152" w:rsidRDefault="00620391" w:rsidP="00331FB2">
            <w:pPr>
              <w:autoSpaceDE w:val="0"/>
              <w:snapToGrid w:val="0"/>
              <w:rPr>
                <w:rFonts w:ascii="Arial" w:hAnsi="Arial" w:cs="Arial"/>
              </w:rPr>
            </w:pPr>
          </w:p>
        </w:tc>
        <w:tc>
          <w:tcPr>
            <w:tcW w:w="675" w:type="dxa"/>
            <w:shd w:val="clear" w:color="auto" w:fill="auto"/>
          </w:tcPr>
          <w:p w:rsidR="00620391" w:rsidRPr="00142152" w:rsidRDefault="00620391" w:rsidP="00331FB2">
            <w:pPr>
              <w:tabs>
                <w:tab w:val="left" w:pos="3270"/>
              </w:tabs>
              <w:autoSpaceDE w:val="0"/>
              <w:snapToGrid w:val="0"/>
              <w:rPr>
                <w:rFonts w:ascii="Arial" w:hAnsi="Arial" w:cs="Arial"/>
              </w:rPr>
            </w:pPr>
          </w:p>
        </w:tc>
        <w:tc>
          <w:tcPr>
            <w:tcW w:w="5670" w:type="dxa"/>
            <w:gridSpan w:val="2"/>
            <w:shd w:val="clear" w:color="auto" w:fill="auto"/>
          </w:tcPr>
          <w:p w:rsidR="00620391" w:rsidRPr="00142152" w:rsidRDefault="00620391" w:rsidP="00331FB2">
            <w:pPr>
              <w:autoSpaceDE w:val="0"/>
              <w:snapToGrid w:val="0"/>
              <w:jc w:val="center"/>
              <w:rPr>
                <w:rFonts w:ascii="Arial" w:hAnsi="Arial" w:cs="Arial"/>
              </w:rPr>
            </w:pPr>
            <w:r w:rsidRPr="00142152">
              <w:rPr>
                <w:rFonts w:ascii="Arial" w:hAnsi="Arial" w:cs="Arial"/>
              </w:rPr>
              <w:t>(подпись, фамилия лица, принявшего документ)</w:t>
            </w:r>
          </w:p>
        </w:tc>
      </w:tr>
    </w:tbl>
    <w:p w:rsidR="00620391" w:rsidRPr="00142152" w:rsidRDefault="00620391" w:rsidP="00620391">
      <w:pPr>
        <w:autoSpaceDE w:val="0"/>
        <w:spacing w:line="276" w:lineRule="auto"/>
        <w:jc w:val="both"/>
        <w:rPr>
          <w:rFonts w:ascii="Arial" w:hAnsi="Arial" w:cs="Arial"/>
        </w:rPr>
      </w:pPr>
    </w:p>
    <w:p w:rsidR="00620391" w:rsidRPr="00142152" w:rsidRDefault="00620391" w:rsidP="00620391">
      <w:pPr>
        <w:pageBreakBefore/>
        <w:autoSpaceDE w:val="0"/>
        <w:spacing w:line="276" w:lineRule="auto"/>
        <w:ind w:firstLine="397"/>
        <w:jc w:val="right"/>
        <w:rPr>
          <w:rFonts w:ascii="Arial" w:hAnsi="Arial" w:cs="Arial"/>
        </w:rPr>
      </w:pPr>
      <w:r w:rsidRPr="00142152">
        <w:rPr>
          <w:rFonts w:ascii="Arial" w:hAnsi="Arial" w:cs="Arial"/>
        </w:rPr>
        <w:lastRenderedPageBreak/>
        <w:t>Приложение № 3</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к Порядку проведения конкурса</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по отбору кандидатур на должность</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 xml:space="preserve">Главы Гостомлянского сельсовета </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Медвенского района Курской области</w:t>
      </w:r>
    </w:p>
    <w:p w:rsidR="00620391" w:rsidRDefault="00620391" w:rsidP="00620391">
      <w:pPr>
        <w:autoSpaceDE w:val="0"/>
        <w:spacing w:line="276" w:lineRule="auto"/>
        <w:ind w:left="540" w:firstLine="397"/>
        <w:jc w:val="both"/>
        <w:rPr>
          <w:sz w:val="28"/>
          <w:szCs w:val="28"/>
        </w:rPr>
      </w:pPr>
    </w:p>
    <w:p w:rsidR="00620391" w:rsidRPr="00142152" w:rsidRDefault="00620391" w:rsidP="00620391">
      <w:pPr>
        <w:autoSpaceDE w:val="0"/>
        <w:spacing w:line="276" w:lineRule="auto"/>
        <w:ind w:firstLine="397"/>
        <w:jc w:val="center"/>
        <w:rPr>
          <w:rFonts w:ascii="Arial" w:hAnsi="Arial" w:cs="Arial"/>
          <w:b/>
          <w:bCs/>
          <w:sz w:val="30"/>
          <w:szCs w:val="30"/>
        </w:rPr>
      </w:pPr>
      <w:bookmarkStart w:id="6" w:name="P222"/>
      <w:bookmarkEnd w:id="6"/>
      <w:r w:rsidRPr="00142152">
        <w:rPr>
          <w:rFonts w:ascii="Arial" w:hAnsi="Arial" w:cs="Arial"/>
          <w:b/>
          <w:bCs/>
          <w:sz w:val="30"/>
          <w:szCs w:val="30"/>
        </w:rPr>
        <w:t>СОГЛАСИЕ</w:t>
      </w:r>
    </w:p>
    <w:p w:rsidR="00620391" w:rsidRPr="00142152" w:rsidRDefault="00620391" w:rsidP="00620391">
      <w:pPr>
        <w:autoSpaceDE w:val="0"/>
        <w:spacing w:line="276" w:lineRule="auto"/>
        <w:ind w:firstLine="397"/>
        <w:jc w:val="center"/>
        <w:rPr>
          <w:rFonts w:ascii="Arial" w:hAnsi="Arial" w:cs="Arial"/>
          <w:b/>
          <w:bCs/>
          <w:sz w:val="30"/>
          <w:szCs w:val="30"/>
        </w:rPr>
      </w:pPr>
      <w:r w:rsidRPr="00142152">
        <w:rPr>
          <w:rFonts w:ascii="Arial" w:hAnsi="Arial" w:cs="Arial"/>
          <w:b/>
          <w:bCs/>
          <w:sz w:val="30"/>
          <w:szCs w:val="30"/>
        </w:rPr>
        <w:t>на обработку персональных данных</w:t>
      </w:r>
    </w:p>
    <w:p w:rsidR="00620391" w:rsidRDefault="00620391" w:rsidP="00620391">
      <w:pPr>
        <w:autoSpaceDE w:val="0"/>
        <w:spacing w:line="276" w:lineRule="auto"/>
        <w:ind w:firstLine="397"/>
        <w:jc w:val="both"/>
        <w:rPr>
          <w:sz w:val="28"/>
          <w:szCs w:val="28"/>
        </w:rPr>
      </w:pPr>
      <w:r>
        <w:rPr>
          <w:sz w:val="28"/>
          <w:szCs w:val="28"/>
        </w:rPr>
        <w:t>Я, ______________________________________________________________,</w:t>
      </w:r>
    </w:p>
    <w:p w:rsidR="00620391" w:rsidRDefault="00620391" w:rsidP="00620391">
      <w:pPr>
        <w:autoSpaceDE w:val="0"/>
        <w:spacing w:line="276" w:lineRule="auto"/>
        <w:ind w:firstLine="397"/>
        <w:jc w:val="both"/>
        <w:rPr>
          <w:i/>
          <w:iCs/>
          <w:sz w:val="28"/>
          <w:szCs w:val="28"/>
          <w:vertAlign w:val="superscript"/>
        </w:rPr>
      </w:pPr>
      <w:r>
        <w:rPr>
          <w:i/>
          <w:iCs/>
          <w:sz w:val="28"/>
          <w:szCs w:val="28"/>
          <w:vertAlign w:val="superscript"/>
        </w:rPr>
        <w:t xml:space="preserve">                                                                                 (фамилия, имя, отчество)</w:t>
      </w:r>
    </w:p>
    <w:p w:rsidR="00620391" w:rsidRDefault="00620391" w:rsidP="00620391">
      <w:pPr>
        <w:autoSpaceDE w:val="0"/>
        <w:spacing w:line="276" w:lineRule="auto"/>
        <w:jc w:val="both"/>
        <w:rPr>
          <w:sz w:val="28"/>
          <w:szCs w:val="28"/>
        </w:rPr>
      </w:pPr>
      <w:r w:rsidRPr="00142152">
        <w:rPr>
          <w:rFonts w:ascii="Arial" w:hAnsi="Arial" w:cs="Arial"/>
        </w:rPr>
        <w:t>проживающий(ая) по адресу:</w:t>
      </w:r>
      <w:r>
        <w:rPr>
          <w:sz w:val="28"/>
          <w:szCs w:val="28"/>
        </w:rPr>
        <w:t xml:space="preserve"> _________________________________________</w:t>
      </w:r>
    </w:p>
    <w:p w:rsidR="00620391" w:rsidRDefault="00620391" w:rsidP="00620391">
      <w:pPr>
        <w:autoSpaceDE w:val="0"/>
        <w:spacing w:line="276" w:lineRule="auto"/>
        <w:jc w:val="both"/>
        <w:rPr>
          <w:sz w:val="28"/>
          <w:szCs w:val="28"/>
        </w:rPr>
      </w:pPr>
      <w:r>
        <w:rPr>
          <w:sz w:val="28"/>
          <w:szCs w:val="28"/>
        </w:rPr>
        <w:t>_______________________________________________________________,</w:t>
      </w:r>
    </w:p>
    <w:p w:rsidR="00620391" w:rsidRDefault="00620391" w:rsidP="00620391">
      <w:pPr>
        <w:autoSpaceDE w:val="0"/>
        <w:spacing w:line="276" w:lineRule="auto"/>
        <w:jc w:val="both"/>
        <w:rPr>
          <w:sz w:val="28"/>
          <w:szCs w:val="28"/>
        </w:rPr>
      </w:pPr>
      <w:r w:rsidRPr="00142152">
        <w:rPr>
          <w:rFonts w:ascii="Arial" w:hAnsi="Arial" w:cs="Arial"/>
        </w:rPr>
        <w:t>Паспорт: серия ______________№ ________________, выдан</w:t>
      </w:r>
      <w:r>
        <w:rPr>
          <w:sz w:val="28"/>
          <w:szCs w:val="28"/>
        </w:rPr>
        <w:t xml:space="preserve"> _________________</w:t>
      </w:r>
    </w:p>
    <w:p w:rsidR="00620391" w:rsidRDefault="00620391" w:rsidP="00620391">
      <w:pPr>
        <w:autoSpaceDE w:val="0"/>
        <w:spacing w:line="276" w:lineRule="auto"/>
        <w:ind w:firstLine="397"/>
        <w:jc w:val="both"/>
        <w:rPr>
          <w:i/>
          <w:iCs/>
          <w:sz w:val="28"/>
          <w:szCs w:val="28"/>
          <w:vertAlign w:val="superscript"/>
        </w:rPr>
      </w:pPr>
      <w:r>
        <w:rPr>
          <w:i/>
          <w:iCs/>
          <w:sz w:val="28"/>
          <w:szCs w:val="28"/>
        </w:rPr>
        <w:t xml:space="preserve">                                                                                                      </w:t>
      </w:r>
      <w:r>
        <w:rPr>
          <w:i/>
          <w:iCs/>
          <w:sz w:val="28"/>
          <w:szCs w:val="28"/>
          <w:vertAlign w:val="superscript"/>
        </w:rPr>
        <w:t>(дата)</w:t>
      </w:r>
    </w:p>
    <w:p w:rsidR="00620391" w:rsidRDefault="00620391" w:rsidP="00620391">
      <w:pPr>
        <w:autoSpaceDE w:val="0"/>
        <w:spacing w:line="276" w:lineRule="auto"/>
        <w:jc w:val="both"/>
        <w:rPr>
          <w:sz w:val="28"/>
          <w:szCs w:val="28"/>
        </w:rPr>
      </w:pPr>
      <w:r>
        <w:rPr>
          <w:sz w:val="28"/>
          <w:szCs w:val="28"/>
        </w:rPr>
        <w:t>_______________________________________________________________,</w:t>
      </w:r>
    </w:p>
    <w:p w:rsidR="00620391" w:rsidRDefault="00620391" w:rsidP="00620391">
      <w:pPr>
        <w:autoSpaceDE w:val="0"/>
        <w:spacing w:line="276" w:lineRule="auto"/>
        <w:ind w:firstLine="397"/>
        <w:jc w:val="both"/>
        <w:rPr>
          <w:i/>
          <w:iCs/>
          <w:sz w:val="28"/>
          <w:szCs w:val="28"/>
          <w:vertAlign w:val="superscript"/>
        </w:rPr>
      </w:pPr>
      <w:r>
        <w:rPr>
          <w:i/>
          <w:iCs/>
          <w:sz w:val="28"/>
          <w:szCs w:val="28"/>
          <w:vertAlign w:val="superscript"/>
        </w:rPr>
        <w:t xml:space="preserve">                                                                                        (кем выдан)</w:t>
      </w:r>
    </w:p>
    <w:p w:rsidR="00620391" w:rsidRPr="00142152" w:rsidRDefault="00620391" w:rsidP="00620391">
      <w:pPr>
        <w:autoSpaceDE w:val="0"/>
        <w:spacing w:line="276" w:lineRule="auto"/>
        <w:jc w:val="both"/>
        <w:rPr>
          <w:rFonts w:ascii="Arial" w:hAnsi="Arial" w:cs="Arial"/>
        </w:rPr>
      </w:pPr>
      <w:r w:rsidRPr="00142152">
        <w:rPr>
          <w:rFonts w:ascii="Arial" w:hAnsi="Arial" w:cs="Arial"/>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Гостомлянского сельсовета Медвенского района Курской области конкурсной комиссией по проведению конкурса на должность Главы Гостомлянского сельсовета Медвенского района Курской области.</w:t>
      </w:r>
    </w:p>
    <w:p w:rsidR="00620391" w:rsidRPr="00142152" w:rsidRDefault="00620391" w:rsidP="00620391">
      <w:pPr>
        <w:autoSpaceDE w:val="0"/>
        <w:spacing w:line="276" w:lineRule="auto"/>
        <w:ind w:firstLine="397"/>
        <w:jc w:val="both"/>
        <w:rPr>
          <w:rFonts w:ascii="Arial" w:hAnsi="Arial" w:cs="Arial"/>
        </w:rPr>
      </w:pPr>
      <w:r w:rsidRPr="00142152">
        <w:rPr>
          <w:rFonts w:ascii="Arial" w:hAnsi="Arial" w:cs="Arial"/>
        </w:rPr>
        <w:t>Я согласен (на), что мои персональные данные будут использоваться при проведении конкурса.</w:t>
      </w:r>
    </w:p>
    <w:p w:rsidR="00620391" w:rsidRPr="00142152" w:rsidRDefault="00620391" w:rsidP="00620391">
      <w:pPr>
        <w:autoSpaceDE w:val="0"/>
        <w:spacing w:line="276" w:lineRule="auto"/>
        <w:ind w:firstLine="397"/>
        <w:jc w:val="both"/>
        <w:rPr>
          <w:rFonts w:ascii="Arial" w:hAnsi="Arial" w:cs="Arial"/>
        </w:rPr>
      </w:pPr>
      <w:r w:rsidRPr="00142152">
        <w:rPr>
          <w:rFonts w:ascii="Arial" w:hAnsi="Arial" w:cs="Arial"/>
        </w:rPr>
        <w:t>Я проинформирован,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№152-ФЗ, конфиденциальность персональных данных соблюдается в рамках исполнения законодательства Российской Федерации.</w:t>
      </w:r>
    </w:p>
    <w:p w:rsidR="00620391" w:rsidRPr="00142152" w:rsidRDefault="00620391" w:rsidP="00620391">
      <w:pPr>
        <w:autoSpaceDE w:val="0"/>
        <w:spacing w:line="276" w:lineRule="auto"/>
        <w:ind w:firstLine="397"/>
        <w:jc w:val="both"/>
        <w:rPr>
          <w:rFonts w:ascii="Arial" w:hAnsi="Arial" w:cs="Arial"/>
        </w:rPr>
      </w:pPr>
      <w:r w:rsidRPr="00142152">
        <w:rPr>
          <w:rFonts w:ascii="Arial" w:hAnsi="Arial" w:cs="Arial"/>
        </w:rPr>
        <w:t>Настоящее согласие действует со дня подписания до дня отзыва в письменной форме.</w:t>
      </w:r>
    </w:p>
    <w:p w:rsidR="00620391" w:rsidRDefault="00620391" w:rsidP="00620391">
      <w:pPr>
        <w:autoSpaceDE w:val="0"/>
        <w:spacing w:line="276" w:lineRule="auto"/>
        <w:jc w:val="both"/>
        <w:rPr>
          <w:sz w:val="28"/>
          <w:szCs w:val="28"/>
        </w:rPr>
      </w:pPr>
      <w:r>
        <w:rPr>
          <w:sz w:val="28"/>
          <w:szCs w:val="28"/>
        </w:rPr>
        <w:t>__________________                                   ______________ /__________________/</w:t>
      </w:r>
    </w:p>
    <w:p w:rsidR="00620391" w:rsidRDefault="00620391" w:rsidP="00620391">
      <w:pPr>
        <w:autoSpaceDE w:val="0"/>
        <w:spacing w:line="276" w:lineRule="auto"/>
        <w:ind w:firstLine="397"/>
        <w:jc w:val="both"/>
        <w:rPr>
          <w:i/>
          <w:iCs/>
          <w:sz w:val="28"/>
          <w:szCs w:val="28"/>
          <w:vertAlign w:val="superscript"/>
        </w:rPr>
      </w:pPr>
      <w:r>
        <w:rPr>
          <w:i/>
          <w:iCs/>
          <w:sz w:val="28"/>
          <w:szCs w:val="28"/>
        </w:rPr>
        <w:t xml:space="preserve">    </w:t>
      </w:r>
      <w:r>
        <w:rPr>
          <w:i/>
          <w:iCs/>
          <w:sz w:val="28"/>
          <w:szCs w:val="28"/>
          <w:vertAlign w:val="superscript"/>
        </w:rPr>
        <w:t xml:space="preserve">     (дата)                                                                                           (подпись)                                  (Ф.И.О.)</w:t>
      </w:r>
    </w:p>
    <w:p w:rsidR="00620391" w:rsidRPr="00142152" w:rsidRDefault="00620391" w:rsidP="00620391">
      <w:pPr>
        <w:pageBreakBefore/>
        <w:autoSpaceDE w:val="0"/>
        <w:spacing w:line="276" w:lineRule="auto"/>
        <w:ind w:firstLine="397"/>
        <w:jc w:val="right"/>
        <w:rPr>
          <w:rFonts w:ascii="Arial" w:hAnsi="Arial" w:cs="Arial"/>
        </w:rPr>
      </w:pPr>
      <w:r w:rsidRPr="00142152">
        <w:rPr>
          <w:rFonts w:ascii="Arial" w:hAnsi="Arial" w:cs="Arial"/>
        </w:rPr>
        <w:lastRenderedPageBreak/>
        <w:t>Приложение № 4</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к Порядку проведения конкурса</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по отбору кандидатур на должность</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 xml:space="preserve">Главы Гостомлянского сельсовета </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Медвенского района Курской области</w:t>
      </w:r>
    </w:p>
    <w:p w:rsidR="00620391" w:rsidRPr="00142152" w:rsidRDefault="00620391" w:rsidP="00620391">
      <w:pPr>
        <w:pStyle w:val="ConsPlusNormal"/>
        <w:spacing w:line="276" w:lineRule="auto"/>
        <w:ind w:firstLine="397"/>
        <w:jc w:val="both"/>
        <w:rPr>
          <w:sz w:val="24"/>
          <w:szCs w:val="24"/>
        </w:rPr>
      </w:pPr>
    </w:p>
    <w:p w:rsidR="00620391" w:rsidRPr="00142152" w:rsidRDefault="00620391" w:rsidP="00620391">
      <w:pPr>
        <w:pStyle w:val="ConsPlusNormal"/>
        <w:spacing w:line="276" w:lineRule="auto"/>
        <w:ind w:firstLine="397"/>
        <w:jc w:val="center"/>
        <w:rPr>
          <w:b/>
          <w:bCs/>
          <w:sz w:val="24"/>
          <w:szCs w:val="24"/>
        </w:rPr>
      </w:pPr>
      <w:r w:rsidRPr="00142152">
        <w:rPr>
          <w:b/>
          <w:bCs/>
          <w:sz w:val="24"/>
          <w:szCs w:val="24"/>
        </w:rPr>
        <w:t>ПОДТВЕРЖДЕНИЕ</w:t>
      </w:r>
    </w:p>
    <w:p w:rsidR="00620391" w:rsidRPr="00142152" w:rsidRDefault="00620391" w:rsidP="00620391">
      <w:pPr>
        <w:pStyle w:val="ConsPlusNormal"/>
        <w:spacing w:line="276" w:lineRule="auto"/>
        <w:ind w:firstLine="0"/>
        <w:jc w:val="center"/>
        <w:rPr>
          <w:sz w:val="24"/>
          <w:szCs w:val="24"/>
        </w:rPr>
      </w:pPr>
      <w:r w:rsidRPr="00142152">
        <w:rPr>
          <w:sz w:val="24"/>
          <w:szCs w:val="24"/>
        </w:rPr>
        <w:t xml:space="preserve">о приеме документов на участие в конкурсе по отбору кандидатур </w:t>
      </w:r>
    </w:p>
    <w:p w:rsidR="00620391" w:rsidRPr="00142152" w:rsidRDefault="00620391" w:rsidP="00620391">
      <w:pPr>
        <w:pStyle w:val="ConsPlusNormal"/>
        <w:spacing w:line="276" w:lineRule="auto"/>
        <w:ind w:firstLine="0"/>
        <w:jc w:val="center"/>
        <w:rPr>
          <w:sz w:val="24"/>
          <w:szCs w:val="24"/>
        </w:rPr>
      </w:pPr>
      <w:r w:rsidRPr="00142152">
        <w:rPr>
          <w:sz w:val="24"/>
          <w:szCs w:val="24"/>
        </w:rPr>
        <w:t xml:space="preserve">на должность Главы Гостомлянского сельсовета </w:t>
      </w:r>
    </w:p>
    <w:p w:rsidR="00620391" w:rsidRDefault="00620391" w:rsidP="00620391">
      <w:pPr>
        <w:pStyle w:val="ConsPlusNormal"/>
        <w:spacing w:line="276" w:lineRule="auto"/>
        <w:ind w:firstLine="0"/>
        <w:jc w:val="center"/>
        <w:rPr>
          <w:rFonts w:ascii="Times New Roman" w:hAnsi="Times New Roman" w:cs="Times New Roman"/>
          <w:sz w:val="28"/>
          <w:szCs w:val="28"/>
        </w:rPr>
      </w:pPr>
      <w:r w:rsidRPr="00142152">
        <w:rPr>
          <w:sz w:val="24"/>
          <w:szCs w:val="24"/>
        </w:rPr>
        <w:t>Медвенского района Курской области</w:t>
      </w:r>
    </w:p>
    <w:p w:rsidR="00620391" w:rsidRDefault="00620391" w:rsidP="00620391">
      <w:pPr>
        <w:pStyle w:val="ConsPlusNormal"/>
        <w:spacing w:line="276" w:lineRule="auto"/>
        <w:ind w:firstLine="0"/>
        <w:jc w:val="both"/>
        <w:rPr>
          <w:rFonts w:ascii="Times New Roman" w:hAnsi="Times New Roman" w:cs="Times New Roman"/>
          <w:sz w:val="28"/>
          <w:szCs w:val="28"/>
        </w:rPr>
      </w:pPr>
    </w:p>
    <w:p w:rsidR="00620391" w:rsidRDefault="00620391" w:rsidP="00620391">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«____» ______________ 20___г.</w:t>
      </w:r>
    </w:p>
    <w:p w:rsidR="00620391" w:rsidRDefault="00620391" w:rsidP="00620391">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______час.______мин.</w:t>
      </w:r>
    </w:p>
    <w:p w:rsidR="00620391" w:rsidRDefault="00620391" w:rsidP="00620391">
      <w:pPr>
        <w:pStyle w:val="ConsPlusNormal"/>
        <w:spacing w:line="276" w:lineRule="auto"/>
        <w:ind w:firstLine="397"/>
        <w:jc w:val="both"/>
        <w:rPr>
          <w:rFonts w:ascii="Times New Roman" w:hAnsi="Times New Roman" w:cs="Times New Roman"/>
          <w:sz w:val="28"/>
          <w:szCs w:val="28"/>
        </w:rPr>
      </w:pPr>
    </w:p>
    <w:p w:rsidR="00620391" w:rsidRPr="00142152" w:rsidRDefault="00620391" w:rsidP="00620391">
      <w:pPr>
        <w:pStyle w:val="ConsPlusNormal"/>
        <w:spacing w:line="276" w:lineRule="auto"/>
        <w:ind w:firstLine="397"/>
        <w:jc w:val="both"/>
        <w:rPr>
          <w:sz w:val="24"/>
          <w:szCs w:val="24"/>
        </w:rPr>
      </w:pPr>
      <w:r w:rsidRPr="00142152">
        <w:rPr>
          <w:sz w:val="24"/>
          <w:szCs w:val="24"/>
        </w:rPr>
        <w:t>Настоящее подтверждение выдано</w:t>
      </w:r>
    </w:p>
    <w:p w:rsidR="00620391" w:rsidRDefault="00620391" w:rsidP="00620391">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w:t>
      </w:r>
    </w:p>
    <w:p w:rsidR="00620391" w:rsidRDefault="00620391" w:rsidP="00620391">
      <w:pPr>
        <w:pStyle w:val="ConsPlusNormal"/>
        <w:spacing w:line="276" w:lineRule="auto"/>
        <w:ind w:firstLine="397"/>
        <w:jc w:val="both"/>
        <w:rPr>
          <w:rFonts w:ascii="Times New Roman" w:hAnsi="Times New Roman" w:cs="Times New Roman"/>
          <w:i/>
          <w:iCs/>
          <w:sz w:val="28"/>
          <w:szCs w:val="28"/>
          <w:vertAlign w:val="superscript"/>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 xml:space="preserve">         </w:t>
      </w:r>
      <w:r>
        <w:rPr>
          <w:rFonts w:ascii="Times New Roman" w:hAnsi="Times New Roman" w:cs="Times New Roman"/>
          <w:i/>
          <w:iCs/>
          <w:sz w:val="28"/>
          <w:szCs w:val="28"/>
          <w:vertAlign w:val="superscript"/>
        </w:rPr>
        <w:t>(Ф.И.О.)</w:t>
      </w:r>
    </w:p>
    <w:p w:rsidR="00620391" w:rsidRDefault="00620391" w:rsidP="00620391">
      <w:pPr>
        <w:pStyle w:val="ConsPlusNormal"/>
        <w:spacing w:line="276" w:lineRule="auto"/>
        <w:ind w:firstLine="397"/>
        <w:jc w:val="both"/>
        <w:rPr>
          <w:rFonts w:ascii="Times New Roman" w:hAnsi="Times New Roman" w:cs="Times New Roman"/>
          <w:i/>
          <w:iCs/>
          <w:sz w:val="28"/>
          <w:szCs w:val="28"/>
          <w:vertAlign w:val="superscript"/>
        </w:rPr>
      </w:pPr>
    </w:p>
    <w:p w:rsidR="00620391" w:rsidRPr="00142152" w:rsidRDefault="00620391" w:rsidP="00620391">
      <w:pPr>
        <w:pStyle w:val="ConsPlusNormal"/>
        <w:spacing w:line="276" w:lineRule="auto"/>
        <w:ind w:firstLine="0"/>
        <w:jc w:val="both"/>
        <w:rPr>
          <w:sz w:val="24"/>
          <w:szCs w:val="24"/>
        </w:rPr>
      </w:pPr>
      <w:r w:rsidRPr="00142152">
        <w:rPr>
          <w:sz w:val="24"/>
          <w:szCs w:val="24"/>
        </w:rPr>
        <w:t>в том, что конкурсной комиссией приняты документы о его (её) участии в конкурсе по отбору кандидатур на должность Главы Гостомлянского сельсовета Медвенского района Курской области</w:t>
      </w:r>
    </w:p>
    <w:p w:rsidR="00620391" w:rsidRDefault="00620391" w:rsidP="00620391">
      <w:pPr>
        <w:pStyle w:val="ConsPlusNormal"/>
        <w:spacing w:line="276" w:lineRule="auto"/>
        <w:ind w:firstLine="397"/>
        <w:jc w:val="both"/>
        <w:rPr>
          <w:rFonts w:ascii="Times New Roman" w:hAnsi="Times New Roman" w:cs="Times New Roman"/>
          <w:sz w:val="28"/>
          <w:szCs w:val="28"/>
        </w:rPr>
      </w:pPr>
    </w:p>
    <w:tbl>
      <w:tblPr>
        <w:tblW w:w="10154" w:type="dxa"/>
        <w:tblInd w:w="-171" w:type="dxa"/>
        <w:tblLayout w:type="fixed"/>
        <w:tblLook w:val="0000" w:firstRow="0" w:lastRow="0" w:firstColumn="0" w:lastColumn="0" w:noHBand="0" w:noVBand="0"/>
      </w:tblPr>
      <w:tblGrid>
        <w:gridCol w:w="734"/>
        <w:gridCol w:w="7939"/>
        <w:gridCol w:w="1481"/>
      </w:tblGrid>
      <w:tr w:rsidR="00620391" w:rsidTr="00331FB2">
        <w:trPr>
          <w:tblHeader/>
        </w:trPr>
        <w:tc>
          <w:tcPr>
            <w:tcW w:w="734"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spacing w:line="276" w:lineRule="auto"/>
              <w:ind w:firstLine="0"/>
              <w:jc w:val="center"/>
              <w:rPr>
                <w:b/>
                <w:bCs/>
                <w:sz w:val="24"/>
                <w:szCs w:val="24"/>
              </w:rPr>
            </w:pPr>
            <w:r w:rsidRPr="00142152">
              <w:rPr>
                <w:b/>
                <w:bCs/>
                <w:sz w:val="24"/>
                <w:szCs w:val="24"/>
              </w:rPr>
              <w:t>№ п/п</w:t>
            </w:r>
          </w:p>
        </w:tc>
        <w:tc>
          <w:tcPr>
            <w:tcW w:w="7939"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spacing w:line="276" w:lineRule="auto"/>
              <w:ind w:firstLine="0"/>
              <w:jc w:val="center"/>
              <w:rPr>
                <w:b/>
                <w:bCs/>
                <w:sz w:val="24"/>
                <w:szCs w:val="24"/>
              </w:rPr>
            </w:pPr>
            <w:r w:rsidRPr="00142152">
              <w:rPr>
                <w:b/>
                <w:bCs/>
                <w:sz w:val="24"/>
                <w:szCs w:val="24"/>
              </w:rPr>
              <w:t>Наименование документа</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391" w:rsidRPr="00142152" w:rsidRDefault="00620391" w:rsidP="00331FB2">
            <w:pPr>
              <w:pStyle w:val="ConsPlusNormal"/>
              <w:snapToGrid w:val="0"/>
              <w:spacing w:line="276" w:lineRule="auto"/>
              <w:ind w:firstLine="0"/>
              <w:jc w:val="center"/>
              <w:rPr>
                <w:b/>
                <w:bCs/>
                <w:sz w:val="24"/>
                <w:szCs w:val="24"/>
              </w:rPr>
            </w:pPr>
            <w:r w:rsidRPr="00142152">
              <w:rPr>
                <w:b/>
                <w:bCs/>
                <w:sz w:val="24"/>
                <w:szCs w:val="24"/>
              </w:rPr>
              <w:t>Кол-во листов</w:t>
            </w:r>
          </w:p>
        </w:tc>
      </w:tr>
      <w:tr w:rsidR="00620391" w:rsidTr="00331FB2">
        <w:tc>
          <w:tcPr>
            <w:tcW w:w="734"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ind w:firstLine="0"/>
              <w:jc w:val="center"/>
              <w:rPr>
                <w:sz w:val="24"/>
                <w:szCs w:val="24"/>
              </w:rPr>
            </w:pPr>
            <w:r w:rsidRPr="00142152">
              <w:rPr>
                <w:sz w:val="24"/>
                <w:szCs w:val="24"/>
              </w:rPr>
              <w:t>1</w:t>
            </w:r>
          </w:p>
        </w:tc>
        <w:tc>
          <w:tcPr>
            <w:tcW w:w="793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r w:rsidRPr="00142152">
              <w:rPr>
                <w:sz w:val="24"/>
                <w:szCs w:val="24"/>
              </w:rPr>
              <w:t>Заявление о предоставлении документов на участие в конкурсе</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p>
        </w:tc>
      </w:tr>
      <w:tr w:rsidR="00620391" w:rsidTr="00331FB2">
        <w:tc>
          <w:tcPr>
            <w:tcW w:w="734"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ind w:firstLine="0"/>
              <w:jc w:val="center"/>
              <w:rPr>
                <w:sz w:val="24"/>
                <w:szCs w:val="24"/>
              </w:rPr>
            </w:pPr>
            <w:r w:rsidRPr="00142152">
              <w:rPr>
                <w:sz w:val="24"/>
                <w:szCs w:val="24"/>
              </w:rPr>
              <w:t>2</w:t>
            </w:r>
          </w:p>
        </w:tc>
        <w:tc>
          <w:tcPr>
            <w:tcW w:w="793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r w:rsidRPr="00142152">
              <w:rPr>
                <w:sz w:val="24"/>
                <w:szCs w:val="24"/>
              </w:rPr>
              <w:t>Собственноручно заполненная и подписанная анкета</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p>
        </w:tc>
      </w:tr>
      <w:tr w:rsidR="00620391" w:rsidTr="00331FB2">
        <w:tc>
          <w:tcPr>
            <w:tcW w:w="734"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ind w:firstLine="0"/>
              <w:jc w:val="center"/>
              <w:rPr>
                <w:sz w:val="24"/>
                <w:szCs w:val="24"/>
              </w:rPr>
            </w:pPr>
            <w:r w:rsidRPr="00142152">
              <w:rPr>
                <w:sz w:val="24"/>
                <w:szCs w:val="24"/>
              </w:rPr>
              <w:t>3</w:t>
            </w:r>
          </w:p>
        </w:tc>
        <w:tc>
          <w:tcPr>
            <w:tcW w:w="793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r w:rsidRPr="00142152">
              <w:rPr>
                <w:sz w:val="24"/>
                <w:szCs w:val="24"/>
              </w:rPr>
              <w:t>Две цветные фотографии размером 3x4</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p>
        </w:tc>
      </w:tr>
      <w:tr w:rsidR="00620391" w:rsidTr="00331FB2">
        <w:tc>
          <w:tcPr>
            <w:tcW w:w="734"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ind w:firstLine="0"/>
              <w:jc w:val="center"/>
              <w:rPr>
                <w:sz w:val="24"/>
                <w:szCs w:val="24"/>
              </w:rPr>
            </w:pPr>
            <w:r w:rsidRPr="00142152">
              <w:rPr>
                <w:sz w:val="24"/>
                <w:szCs w:val="24"/>
              </w:rPr>
              <w:t>4</w:t>
            </w:r>
          </w:p>
        </w:tc>
        <w:tc>
          <w:tcPr>
            <w:tcW w:w="793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r w:rsidRPr="00142152">
              <w:rPr>
                <w:sz w:val="24"/>
                <w:szCs w:val="24"/>
              </w:rPr>
              <w:t>Копия паспорта или документа, заменяющего паспорт гражданина</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ind w:firstLine="0"/>
              <w:jc w:val="both"/>
              <w:rPr>
                <w:color w:val="339966"/>
                <w:sz w:val="24"/>
                <w:szCs w:val="24"/>
              </w:rPr>
            </w:pPr>
          </w:p>
        </w:tc>
      </w:tr>
      <w:tr w:rsidR="00620391" w:rsidTr="00331FB2">
        <w:tc>
          <w:tcPr>
            <w:tcW w:w="734"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ind w:firstLine="0"/>
              <w:jc w:val="center"/>
              <w:rPr>
                <w:sz w:val="24"/>
                <w:szCs w:val="24"/>
              </w:rPr>
            </w:pPr>
            <w:r w:rsidRPr="00142152">
              <w:rPr>
                <w:sz w:val="24"/>
                <w:szCs w:val="24"/>
              </w:rPr>
              <w:t>5</w:t>
            </w:r>
          </w:p>
        </w:tc>
        <w:tc>
          <w:tcPr>
            <w:tcW w:w="793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r w:rsidRPr="00142152">
              <w:rPr>
                <w:sz w:val="24"/>
                <w:szCs w:val="24"/>
              </w:rPr>
              <w:t>Копии документов, подтверждающих указанные в заявлении сведения о профессиональном образовании</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p>
        </w:tc>
      </w:tr>
      <w:tr w:rsidR="00620391" w:rsidTr="00331FB2">
        <w:tc>
          <w:tcPr>
            <w:tcW w:w="734"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ind w:firstLine="0"/>
              <w:jc w:val="center"/>
              <w:rPr>
                <w:sz w:val="24"/>
                <w:szCs w:val="24"/>
              </w:rPr>
            </w:pPr>
            <w:r w:rsidRPr="00142152">
              <w:rPr>
                <w:sz w:val="24"/>
                <w:szCs w:val="24"/>
              </w:rPr>
              <w:t>6</w:t>
            </w:r>
          </w:p>
        </w:tc>
        <w:tc>
          <w:tcPr>
            <w:tcW w:w="793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r w:rsidRPr="00142152">
              <w:rPr>
                <w:sz w:val="24"/>
                <w:szCs w:val="24"/>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p>
        </w:tc>
      </w:tr>
      <w:tr w:rsidR="00620391" w:rsidTr="00331FB2">
        <w:tc>
          <w:tcPr>
            <w:tcW w:w="734"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ind w:firstLine="0"/>
              <w:jc w:val="center"/>
              <w:rPr>
                <w:sz w:val="24"/>
                <w:szCs w:val="24"/>
              </w:rPr>
            </w:pPr>
            <w:r w:rsidRPr="00142152">
              <w:rPr>
                <w:sz w:val="24"/>
                <w:szCs w:val="24"/>
              </w:rPr>
              <w:t>7</w:t>
            </w:r>
          </w:p>
        </w:tc>
        <w:tc>
          <w:tcPr>
            <w:tcW w:w="793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r w:rsidRPr="00142152">
              <w:rPr>
                <w:sz w:val="24"/>
                <w:szCs w:val="24"/>
              </w:rPr>
              <w:t>Копия страхового свидетельства обязательного пенсионного страхования</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p>
        </w:tc>
      </w:tr>
      <w:tr w:rsidR="00620391" w:rsidTr="00331FB2">
        <w:tc>
          <w:tcPr>
            <w:tcW w:w="734"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ind w:firstLine="0"/>
              <w:jc w:val="center"/>
              <w:rPr>
                <w:sz w:val="24"/>
                <w:szCs w:val="24"/>
              </w:rPr>
            </w:pPr>
            <w:r w:rsidRPr="00142152">
              <w:rPr>
                <w:sz w:val="24"/>
                <w:szCs w:val="24"/>
              </w:rPr>
              <w:t>8</w:t>
            </w:r>
          </w:p>
        </w:tc>
        <w:tc>
          <w:tcPr>
            <w:tcW w:w="793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r w:rsidRPr="00142152">
              <w:rPr>
                <w:sz w:val="24"/>
                <w:szCs w:val="24"/>
              </w:rPr>
              <w:t>Копия свидетельства о постановке на учет в налоговом органе по месту жительства на территории Российской Федерации</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p>
        </w:tc>
      </w:tr>
      <w:tr w:rsidR="00620391" w:rsidTr="00331FB2">
        <w:tc>
          <w:tcPr>
            <w:tcW w:w="734"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ind w:firstLine="0"/>
              <w:jc w:val="center"/>
              <w:rPr>
                <w:sz w:val="24"/>
                <w:szCs w:val="24"/>
              </w:rPr>
            </w:pPr>
            <w:r w:rsidRPr="00142152">
              <w:rPr>
                <w:sz w:val="24"/>
                <w:szCs w:val="24"/>
              </w:rPr>
              <w:t>9</w:t>
            </w:r>
          </w:p>
        </w:tc>
        <w:tc>
          <w:tcPr>
            <w:tcW w:w="793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r w:rsidRPr="00142152">
              <w:rPr>
                <w:sz w:val="24"/>
                <w:szCs w:val="24"/>
              </w:rPr>
              <w:t>Копия документа воинского учета - для военнообязанных</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p>
        </w:tc>
      </w:tr>
      <w:tr w:rsidR="00620391" w:rsidTr="00331FB2">
        <w:tc>
          <w:tcPr>
            <w:tcW w:w="734"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ind w:firstLine="0"/>
              <w:jc w:val="center"/>
              <w:rPr>
                <w:sz w:val="24"/>
                <w:szCs w:val="24"/>
              </w:rPr>
            </w:pPr>
            <w:r w:rsidRPr="00142152">
              <w:rPr>
                <w:sz w:val="24"/>
                <w:szCs w:val="24"/>
              </w:rPr>
              <w:t>10</w:t>
            </w:r>
          </w:p>
        </w:tc>
        <w:tc>
          <w:tcPr>
            <w:tcW w:w="793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r w:rsidRPr="00142152">
              <w:rPr>
                <w:sz w:val="24"/>
                <w:szCs w:val="24"/>
              </w:rPr>
              <w:t>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p>
        </w:tc>
      </w:tr>
      <w:tr w:rsidR="00620391" w:rsidTr="00331FB2">
        <w:tc>
          <w:tcPr>
            <w:tcW w:w="734"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ind w:firstLine="0"/>
              <w:jc w:val="center"/>
              <w:rPr>
                <w:sz w:val="24"/>
                <w:szCs w:val="24"/>
              </w:rPr>
            </w:pPr>
            <w:r w:rsidRPr="00142152">
              <w:rPr>
                <w:sz w:val="24"/>
                <w:szCs w:val="24"/>
              </w:rPr>
              <w:t>1</w:t>
            </w:r>
            <w:r>
              <w:rPr>
                <w:sz w:val="24"/>
                <w:szCs w:val="24"/>
              </w:rPr>
              <w:t>1</w:t>
            </w:r>
          </w:p>
        </w:tc>
        <w:tc>
          <w:tcPr>
            <w:tcW w:w="793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r w:rsidRPr="00142152">
              <w:rPr>
                <w:sz w:val="24"/>
                <w:szCs w:val="24"/>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w:t>
            </w:r>
            <w:r w:rsidRPr="00142152">
              <w:rPr>
                <w:sz w:val="24"/>
                <w:szCs w:val="24"/>
              </w:rPr>
              <w:lastRenderedPageBreak/>
              <w:t>службу или ее прохождению</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p>
        </w:tc>
      </w:tr>
      <w:tr w:rsidR="00620391" w:rsidRPr="00034570" w:rsidTr="00331FB2">
        <w:tc>
          <w:tcPr>
            <w:tcW w:w="734"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ind w:firstLine="0"/>
              <w:jc w:val="center"/>
              <w:rPr>
                <w:sz w:val="24"/>
                <w:szCs w:val="24"/>
              </w:rPr>
            </w:pPr>
            <w:r w:rsidRPr="00142152">
              <w:rPr>
                <w:sz w:val="24"/>
                <w:szCs w:val="24"/>
              </w:rPr>
              <w:lastRenderedPageBreak/>
              <w:t>1</w:t>
            </w:r>
            <w:r>
              <w:rPr>
                <w:sz w:val="24"/>
                <w:szCs w:val="24"/>
              </w:rPr>
              <w:t>2</w:t>
            </w:r>
          </w:p>
        </w:tc>
        <w:tc>
          <w:tcPr>
            <w:tcW w:w="793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r w:rsidRPr="00142152">
              <w:rPr>
                <w:sz w:val="24"/>
                <w:szCs w:val="24"/>
              </w:rPr>
              <w:t>Согласие на обработку персональных данных</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p>
        </w:tc>
      </w:tr>
      <w:tr w:rsidR="00620391" w:rsidTr="00331FB2">
        <w:tc>
          <w:tcPr>
            <w:tcW w:w="734" w:type="dxa"/>
            <w:tcBorders>
              <w:top w:val="single" w:sz="4" w:space="0" w:color="000000"/>
              <w:left w:val="single" w:sz="4" w:space="0" w:color="000000"/>
              <w:bottom w:val="single" w:sz="4" w:space="0" w:color="000000"/>
            </w:tcBorders>
            <w:shd w:val="clear" w:color="auto" w:fill="auto"/>
            <w:vAlign w:val="center"/>
          </w:tcPr>
          <w:p w:rsidR="00620391" w:rsidRPr="00A272E5" w:rsidRDefault="00620391" w:rsidP="00331FB2">
            <w:pPr>
              <w:pStyle w:val="ConsPlusNormal"/>
              <w:snapToGrid w:val="0"/>
              <w:ind w:firstLine="0"/>
              <w:jc w:val="center"/>
              <w:rPr>
                <w:sz w:val="24"/>
                <w:szCs w:val="24"/>
              </w:rPr>
            </w:pPr>
            <w:r w:rsidRPr="00142152">
              <w:rPr>
                <w:sz w:val="24"/>
                <w:szCs w:val="24"/>
                <w:lang w:val="en-US"/>
              </w:rPr>
              <w:t>1</w:t>
            </w:r>
            <w:r>
              <w:rPr>
                <w:sz w:val="24"/>
                <w:szCs w:val="24"/>
              </w:rPr>
              <w:t>3</w:t>
            </w:r>
          </w:p>
        </w:tc>
        <w:tc>
          <w:tcPr>
            <w:tcW w:w="793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r w:rsidRPr="00142152">
              <w:rPr>
                <w:sz w:val="24"/>
                <w:szCs w:val="24"/>
              </w:rPr>
              <w:t>Программа социально-экономического развития муниципального образования «Гостомлянский сельсовет» Медвенского района Курской области на 5 лет</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p>
        </w:tc>
      </w:tr>
      <w:tr w:rsidR="00620391" w:rsidTr="00331FB2">
        <w:tc>
          <w:tcPr>
            <w:tcW w:w="734" w:type="dxa"/>
            <w:tcBorders>
              <w:top w:val="single" w:sz="4" w:space="0" w:color="000000"/>
              <w:left w:val="single" w:sz="4" w:space="0" w:color="000000"/>
              <w:bottom w:val="single" w:sz="4" w:space="0" w:color="000000"/>
            </w:tcBorders>
            <w:shd w:val="clear" w:color="auto" w:fill="auto"/>
            <w:vAlign w:val="center"/>
          </w:tcPr>
          <w:p w:rsidR="00620391" w:rsidRPr="00A272E5" w:rsidRDefault="00620391" w:rsidP="00331FB2">
            <w:pPr>
              <w:pStyle w:val="ConsPlusNormal"/>
              <w:snapToGrid w:val="0"/>
              <w:ind w:firstLine="0"/>
              <w:jc w:val="center"/>
              <w:rPr>
                <w:sz w:val="24"/>
                <w:szCs w:val="24"/>
              </w:rPr>
            </w:pPr>
            <w:r w:rsidRPr="00142152">
              <w:rPr>
                <w:sz w:val="24"/>
                <w:szCs w:val="24"/>
              </w:rPr>
              <w:t>1</w:t>
            </w:r>
            <w:r>
              <w:rPr>
                <w:sz w:val="24"/>
                <w:szCs w:val="24"/>
              </w:rPr>
              <w:t>4</w:t>
            </w:r>
          </w:p>
        </w:tc>
        <w:tc>
          <w:tcPr>
            <w:tcW w:w="793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r w:rsidRPr="00142152">
              <w:rPr>
                <w:sz w:val="24"/>
                <w:szCs w:val="24"/>
              </w:rPr>
              <w:t>Документы, подтверждающие наличие (отсутствие) судимости</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p>
        </w:tc>
      </w:tr>
      <w:tr w:rsidR="00620391" w:rsidTr="00331FB2">
        <w:tc>
          <w:tcPr>
            <w:tcW w:w="734" w:type="dxa"/>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ind w:firstLine="0"/>
              <w:jc w:val="center"/>
              <w:rPr>
                <w:sz w:val="24"/>
                <w:szCs w:val="24"/>
              </w:rPr>
            </w:pPr>
            <w:r w:rsidRPr="00142152">
              <w:rPr>
                <w:sz w:val="24"/>
                <w:szCs w:val="24"/>
              </w:rPr>
              <w:t>1</w:t>
            </w:r>
            <w:r>
              <w:rPr>
                <w:sz w:val="24"/>
                <w:szCs w:val="24"/>
              </w:rPr>
              <w:t>5</w:t>
            </w:r>
          </w:p>
        </w:tc>
        <w:tc>
          <w:tcPr>
            <w:tcW w:w="793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r w:rsidRPr="00142152">
              <w:rPr>
                <w:sz w:val="24"/>
                <w:szCs w:val="24"/>
              </w:rPr>
              <w:t>Иные документы</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ind w:firstLine="0"/>
              <w:jc w:val="both"/>
              <w:rPr>
                <w:sz w:val="24"/>
                <w:szCs w:val="24"/>
              </w:rPr>
            </w:pPr>
          </w:p>
        </w:tc>
      </w:tr>
      <w:tr w:rsidR="00620391" w:rsidTr="00331FB2">
        <w:tc>
          <w:tcPr>
            <w:tcW w:w="8673" w:type="dxa"/>
            <w:gridSpan w:val="2"/>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pStyle w:val="ConsPlusNormal"/>
              <w:snapToGrid w:val="0"/>
              <w:spacing w:line="276" w:lineRule="auto"/>
              <w:ind w:firstLine="0"/>
              <w:jc w:val="both"/>
              <w:rPr>
                <w:b/>
                <w:bCs/>
                <w:sz w:val="24"/>
                <w:szCs w:val="24"/>
              </w:rPr>
            </w:pPr>
            <w:r w:rsidRPr="00142152">
              <w:rPr>
                <w:b/>
                <w:bCs/>
                <w:sz w:val="24"/>
                <w:szCs w:val="24"/>
              </w:rPr>
              <w:t>ИТОГО</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spacing w:line="276" w:lineRule="auto"/>
              <w:ind w:firstLine="0"/>
              <w:jc w:val="both"/>
              <w:rPr>
                <w:b/>
                <w:bCs/>
                <w:sz w:val="24"/>
                <w:szCs w:val="24"/>
              </w:rPr>
            </w:pPr>
          </w:p>
        </w:tc>
      </w:tr>
    </w:tbl>
    <w:p w:rsidR="00620391" w:rsidRDefault="00620391" w:rsidP="00620391">
      <w:pPr>
        <w:pStyle w:val="ConsPlusNormal"/>
        <w:spacing w:line="276" w:lineRule="auto"/>
        <w:ind w:firstLine="397"/>
        <w:jc w:val="both"/>
      </w:pPr>
    </w:p>
    <w:tbl>
      <w:tblPr>
        <w:tblW w:w="0" w:type="auto"/>
        <w:tblInd w:w="108" w:type="dxa"/>
        <w:tblLayout w:type="fixed"/>
        <w:tblLook w:val="0000" w:firstRow="0" w:lastRow="0" w:firstColumn="0" w:lastColumn="0" w:noHBand="0" w:noVBand="0"/>
      </w:tblPr>
      <w:tblGrid>
        <w:gridCol w:w="4955"/>
        <w:gridCol w:w="5069"/>
      </w:tblGrid>
      <w:tr w:rsidR="00620391" w:rsidTr="00331FB2">
        <w:tc>
          <w:tcPr>
            <w:tcW w:w="4955" w:type="dxa"/>
            <w:shd w:val="clear" w:color="auto" w:fill="auto"/>
          </w:tcPr>
          <w:p w:rsidR="00620391" w:rsidRPr="00142152" w:rsidRDefault="00620391" w:rsidP="00331FB2">
            <w:pPr>
              <w:pStyle w:val="ConsPlusNormal"/>
              <w:snapToGrid w:val="0"/>
              <w:spacing w:line="276" w:lineRule="auto"/>
              <w:ind w:firstLine="0"/>
              <w:jc w:val="center"/>
              <w:rPr>
                <w:sz w:val="24"/>
                <w:szCs w:val="24"/>
              </w:rPr>
            </w:pPr>
            <w:r w:rsidRPr="00142152">
              <w:rPr>
                <w:sz w:val="24"/>
                <w:szCs w:val="24"/>
              </w:rPr>
              <w:t>Принял:</w:t>
            </w:r>
          </w:p>
          <w:p w:rsidR="00620391" w:rsidRPr="00142152" w:rsidRDefault="00620391" w:rsidP="00331FB2">
            <w:pPr>
              <w:pStyle w:val="ConsPlusNormal"/>
              <w:spacing w:line="276" w:lineRule="auto"/>
              <w:ind w:firstLine="0"/>
              <w:jc w:val="center"/>
              <w:rPr>
                <w:sz w:val="24"/>
                <w:szCs w:val="24"/>
              </w:rPr>
            </w:pPr>
            <w:r w:rsidRPr="00142152">
              <w:rPr>
                <w:sz w:val="24"/>
                <w:szCs w:val="24"/>
              </w:rPr>
              <w:t>Секретарь конкурсной комиссии</w:t>
            </w:r>
          </w:p>
          <w:p w:rsidR="00620391" w:rsidRDefault="00620391" w:rsidP="00331FB2">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620391" w:rsidRDefault="00620391" w:rsidP="00331FB2">
            <w:pPr>
              <w:pStyle w:val="ConsPlusNormal"/>
              <w:spacing w:line="276" w:lineRule="auto"/>
              <w:ind w:firstLine="0"/>
              <w:jc w:val="center"/>
              <w:rPr>
                <w:rFonts w:ascii="Times New Roman" w:hAnsi="Times New Roman" w:cs="Times New Roman"/>
                <w:i/>
                <w:iCs/>
                <w:sz w:val="28"/>
                <w:szCs w:val="28"/>
                <w:vertAlign w:val="superscript"/>
              </w:rPr>
            </w:pPr>
            <w:r>
              <w:rPr>
                <w:rFonts w:ascii="Times New Roman" w:hAnsi="Times New Roman" w:cs="Times New Roman"/>
                <w:i/>
                <w:iCs/>
                <w:sz w:val="28"/>
                <w:szCs w:val="28"/>
                <w:vertAlign w:val="superscript"/>
              </w:rPr>
              <w:t>(подпись, Ф.И.О.)</w:t>
            </w:r>
          </w:p>
        </w:tc>
        <w:tc>
          <w:tcPr>
            <w:tcW w:w="5069" w:type="dxa"/>
            <w:shd w:val="clear" w:color="auto" w:fill="auto"/>
          </w:tcPr>
          <w:p w:rsidR="00620391" w:rsidRPr="00142152" w:rsidRDefault="00620391" w:rsidP="00331FB2">
            <w:pPr>
              <w:pStyle w:val="ConsPlusNormal"/>
              <w:snapToGrid w:val="0"/>
              <w:spacing w:line="276" w:lineRule="auto"/>
              <w:ind w:firstLine="0"/>
              <w:jc w:val="center"/>
              <w:rPr>
                <w:sz w:val="24"/>
                <w:szCs w:val="24"/>
              </w:rPr>
            </w:pPr>
            <w:r w:rsidRPr="00142152">
              <w:rPr>
                <w:sz w:val="24"/>
                <w:szCs w:val="24"/>
              </w:rPr>
              <w:t>Сдал:</w:t>
            </w:r>
          </w:p>
          <w:p w:rsidR="00620391" w:rsidRPr="00142152" w:rsidRDefault="00620391" w:rsidP="00331FB2">
            <w:pPr>
              <w:pStyle w:val="ConsPlusNormal"/>
              <w:spacing w:line="276" w:lineRule="auto"/>
              <w:ind w:firstLine="0"/>
              <w:jc w:val="center"/>
              <w:rPr>
                <w:sz w:val="24"/>
                <w:szCs w:val="24"/>
              </w:rPr>
            </w:pPr>
            <w:r w:rsidRPr="00142152">
              <w:rPr>
                <w:sz w:val="24"/>
                <w:szCs w:val="24"/>
              </w:rPr>
              <w:t>Кандидат</w:t>
            </w:r>
          </w:p>
          <w:p w:rsidR="00620391" w:rsidRDefault="00620391" w:rsidP="00331FB2">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620391" w:rsidRDefault="00620391" w:rsidP="00331FB2">
            <w:pPr>
              <w:pStyle w:val="ConsPlusNormal"/>
              <w:spacing w:line="276" w:lineRule="auto"/>
              <w:ind w:firstLine="0"/>
              <w:jc w:val="center"/>
              <w:rPr>
                <w:rFonts w:ascii="Times New Roman" w:hAnsi="Times New Roman" w:cs="Times New Roman"/>
                <w:i/>
                <w:iCs/>
                <w:sz w:val="28"/>
                <w:szCs w:val="28"/>
                <w:vertAlign w:val="superscript"/>
              </w:rPr>
            </w:pPr>
            <w:r>
              <w:rPr>
                <w:rFonts w:ascii="Times New Roman" w:hAnsi="Times New Roman" w:cs="Times New Roman"/>
                <w:i/>
                <w:iCs/>
                <w:sz w:val="28"/>
                <w:szCs w:val="28"/>
                <w:vertAlign w:val="superscript"/>
              </w:rPr>
              <w:t>(подпись, Ф.И.О.)</w:t>
            </w:r>
          </w:p>
        </w:tc>
      </w:tr>
    </w:tbl>
    <w:p w:rsidR="00620391" w:rsidRDefault="00620391" w:rsidP="00620391">
      <w:pPr>
        <w:pStyle w:val="ConsPlusNormal"/>
        <w:spacing w:line="276" w:lineRule="auto"/>
        <w:ind w:firstLine="0"/>
        <w:jc w:val="both"/>
      </w:pPr>
    </w:p>
    <w:p w:rsidR="00620391" w:rsidRDefault="00620391" w:rsidP="00620391">
      <w:pPr>
        <w:pStyle w:val="ConsPlusNormal"/>
        <w:spacing w:line="276" w:lineRule="auto"/>
        <w:ind w:firstLine="0"/>
        <w:jc w:val="both"/>
        <w:rPr>
          <w:rFonts w:ascii="Times New Roman" w:hAnsi="Times New Roman" w:cs="Times New Roman"/>
          <w:sz w:val="28"/>
          <w:szCs w:val="28"/>
        </w:rPr>
      </w:pPr>
    </w:p>
    <w:p w:rsidR="00620391" w:rsidRDefault="00620391" w:rsidP="00620391">
      <w:pPr>
        <w:pStyle w:val="1"/>
        <w:rPr>
          <w:rFonts w:eastAsia="Calibri"/>
        </w:rPr>
      </w:pPr>
    </w:p>
    <w:p w:rsidR="00620391" w:rsidRPr="00142152" w:rsidRDefault="00620391" w:rsidP="00620391">
      <w:pPr>
        <w:pageBreakBefore/>
        <w:autoSpaceDE w:val="0"/>
        <w:spacing w:line="276" w:lineRule="auto"/>
        <w:ind w:firstLine="397"/>
        <w:jc w:val="right"/>
        <w:rPr>
          <w:rFonts w:ascii="Arial" w:hAnsi="Arial" w:cs="Arial"/>
          <w:b/>
        </w:rPr>
      </w:pPr>
      <w:r w:rsidRPr="00142152">
        <w:rPr>
          <w:rFonts w:ascii="Arial" w:hAnsi="Arial" w:cs="Arial"/>
          <w:b/>
        </w:rPr>
        <w:lastRenderedPageBreak/>
        <w:t>Приложение № 5</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к Порядку проведения конкурса</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по отбору кандидатур на должность</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Главы Гостомлянского сельсовета</w:t>
      </w:r>
    </w:p>
    <w:p w:rsidR="00620391" w:rsidRPr="00142152" w:rsidRDefault="00620391" w:rsidP="00620391">
      <w:pPr>
        <w:autoSpaceDE w:val="0"/>
        <w:spacing w:line="276" w:lineRule="auto"/>
        <w:ind w:firstLine="397"/>
        <w:jc w:val="right"/>
        <w:rPr>
          <w:rFonts w:ascii="Arial" w:hAnsi="Arial" w:cs="Arial"/>
        </w:rPr>
      </w:pPr>
      <w:r w:rsidRPr="00142152">
        <w:rPr>
          <w:rFonts w:ascii="Arial" w:hAnsi="Arial" w:cs="Arial"/>
        </w:rPr>
        <w:t>Медвенского района  Курской области</w:t>
      </w:r>
    </w:p>
    <w:p w:rsidR="00620391" w:rsidRDefault="00620391" w:rsidP="00620391">
      <w:pPr>
        <w:pStyle w:val="ConsPlusNormal"/>
        <w:spacing w:line="276" w:lineRule="auto"/>
        <w:ind w:firstLine="397"/>
        <w:jc w:val="center"/>
        <w:rPr>
          <w:rFonts w:ascii="Times New Roman" w:hAnsi="Times New Roman" w:cs="Times New Roman"/>
          <w:sz w:val="28"/>
          <w:szCs w:val="28"/>
        </w:rPr>
      </w:pPr>
    </w:p>
    <w:p w:rsidR="00620391" w:rsidRDefault="00620391" w:rsidP="00620391">
      <w:pPr>
        <w:pStyle w:val="ConsPlusNormal"/>
        <w:spacing w:line="276" w:lineRule="auto"/>
        <w:ind w:firstLine="397"/>
        <w:jc w:val="center"/>
        <w:rPr>
          <w:rFonts w:ascii="Times New Roman" w:hAnsi="Times New Roman" w:cs="Times New Roman"/>
          <w:sz w:val="28"/>
          <w:szCs w:val="28"/>
        </w:rPr>
      </w:pPr>
    </w:p>
    <w:p w:rsidR="00620391" w:rsidRPr="00142152" w:rsidRDefault="00620391" w:rsidP="00620391">
      <w:pPr>
        <w:pStyle w:val="ConsPlusNormal"/>
        <w:spacing w:line="276" w:lineRule="auto"/>
        <w:ind w:firstLine="397"/>
        <w:jc w:val="center"/>
        <w:rPr>
          <w:b/>
          <w:bCs/>
          <w:sz w:val="30"/>
          <w:szCs w:val="30"/>
        </w:rPr>
      </w:pPr>
      <w:r w:rsidRPr="00142152">
        <w:rPr>
          <w:b/>
          <w:bCs/>
          <w:sz w:val="30"/>
          <w:szCs w:val="30"/>
        </w:rPr>
        <w:t>БЮЛЛЕТЕНЬ</w:t>
      </w:r>
    </w:p>
    <w:p w:rsidR="00620391" w:rsidRDefault="00620391" w:rsidP="00620391">
      <w:pPr>
        <w:pStyle w:val="ConsPlusNormal"/>
        <w:spacing w:line="276" w:lineRule="auto"/>
        <w:ind w:firstLine="397"/>
        <w:jc w:val="center"/>
        <w:rPr>
          <w:rFonts w:ascii="Times New Roman" w:hAnsi="Times New Roman" w:cs="Times New Roman"/>
          <w:sz w:val="28"/>
          <w:szCs w:val="28"/>
        </w:rPr>
      </w:pPr>
    </w:p>
    <w:tbl>
      <w:tblPr>
        <w:tblW w:w="10060" w:type="dxa"/>
        <w:tblInd w:w="-171" w:type="dxa"/>
        <w:tblLayout w:type="fixed"/>
        <w:tblLook w:val="0000" w:firstRow="0" w:lastRow="0" w:firstColumn="0" w:lastColumn="0" w:noHBand="0" w:noVBand="0"/>
      </w:tblPr>
      <w:tblGrid>
        <w:gridCol w:w="563"/>
        <w:gridCol w:w="1417"/>
        <w:gridCol w:w="1843"/>
        <w:gridCol w:w="1849"/>
        <w:gridCol w:w="1978"/>
        <w:gridCol w:w="2410"/>
      </w:tblGrid>
      <w:tr w:rsidR="00620391" w:rsidTr="00331FB2">
        <w:tc>
          <w:tcPr>
            <w:tcW w:w="563" w:type="dxa"/>
            <w:vMerge w:val="restart"/>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spacing w:line="276" w:lineRule="auto"/>
              <w:ind w:firstLine="0"/>
              <w:jc w:val="center"/>
              <w:rPr>
                <w:bCs/>
                <w:sz w:val="24"/>
                <w:szCs w:val="24"/>
              </w:rPr>
            </w:pPr>
            <w:r w:rsidRPr="00142152">
              <w:rPr>
                <w:bCs/>
                <w:sz w:val="24"/>
                <w:szCs w:val="24"/>
              </w:rPr>
              <w:t xml:space="preserve">№ </w:t>
            </w:r>
          </w:p>
          <w:p w:rsidR="00620391" w:rsidRPr="00142152" w:rsidRDefault="00620391" w:rsidP="00331FB2">
            <w:pPr>
              <w:pStyle w:val="ConsPlusNormal"/>
              <w:spacing w:line="276" w:lineRule="auto"/>
              <w:ind w:firstLine="0"/>
              <w:jc w:val="center"/>
              <w:rPr>
                <w:bCs/>
                <w:sz w:val="24"/>
                <w:szCs w:val="24"/>
              </w:rPr>
            </w:pPr>
            <w:r w:rsidRPr="00142152">
              <w:rPr>
                <w:bCs/>
                <w:sz w:val="24"/>
                <w:szCs w:val="24"/>
              </w:rPr>
              <w:t>п/п</w:t>
            </w:r>
          </w:p>
        </w:tc>
        <w:tc>
          <w:tcPr>
            <w:tcW w:w="1417" w:type="dxa"/>
            <w:vMerge w:val="restart"/>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spacing w:line="276" w:lineRule="auto"/>
              <w:ind w:firstLine="0"/>
              <w:jc w:val="center"/>
              <w:rPr>
                <w:bCs/>
                <w:sz w:val="24"/>
                <w:szCs w:val="24"/>
              </w:rPr>
            </w:pPr>
            <w:r w:rsidRPr="00142152">
              <w:rPr>
                <w:bCs/>
                <w:sz w:val="24"/>
                <w:szCs w:val="24"/>
              </w:rPr>
              <w:t>Ф.И.О. кандидата</w:t>
            </w:r>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spacing w:line="276" w:lineRule="auto"/>
              <w:ind w:firstLine="33"/>
              <w:jc w:val="center"/>
              <w:rPr>
                <w:bCs/>
                <w:sz w:val="24"/>
                <w:szCs w:val="24"/>
              </w:rPr>
            </w:pPr>
            <w:r w:rsidRPr="00142152">
              <w:rPr>
                <w:bCs/>
                <w:sz w:val="24"/>
                <w:szCs w:val="24"/>
              </w:rPr>
              <w:t>Количество баллов</w:t>
            </w:r>
          </w:p>
        </w:tc>
      </w:tr>
      <w:tr w:rsidR="00620391" w:rsidTr="00331FB2">
        <w:tc>
          <w:tcPr>
            <w:tcW w:w="563" w:type="dxa"/>
            <w:vMerge/>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snapToGrid w:val="0"/>
              <w:rPr>
                <w:rFonts w:ascii="Arial" w:eastAsia="Calibri" w:hAnsi="Arial" w:cs="Arial"/>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snapToGrid w:val="0"/>
              <w:rPr>
                <w:rFonts w:ascii="Arial" w:hAnsi="Arial" w:cs="Arial"/>
                <w:bCs/>
              </w:rPr>
            </w:pPr>
          </w:p>
        </w:tc>
        <w:tc>
          <w:tcPr>
            <w:tcW w:w="5670" w:type="dxa"/>
            <w:gridSpan w:val="3"/>
            <w:tcBorders>
              <w:top w:val="single" w:sz="4" w:space="0" w:color="000000"/>
              <w:left w:val="single" w:sz="4" w:space="0" w:color="000000"/>
              <w:bottom w:val="single" w:sz="4" w:space="0" w:color="000000"/>
            </w:tcBorders>
            <w:shd w:val="clear" w:color="auto" w:fill="auto"/>
          </w:tcPr>
          <w:p w:rsidR="00620391" w:rsidRPr="00A272E5" w:rsidRDefault="00620391" w:rsidP="00331FB2">
            <w:pPr>
              <w:pStyle w:val="ConsPlusNormal"/>
              <w:snapToGrid w:val="0"/>
              <w:spacing w:line="276" w:lineRule="auto"/>
              <w:ind w:firstLine="0"/>
              <w:jc w:val="center"/>
              <w:rPr>
                <w:sz w:val="24"/>
                <w:szCs w:val="24"/>
              </w:rPr>
            </w:pPr>
            <w:r w:rsidRPr="00A272E5">
              <w:rPr>
                <w:sz w:val="24"/>
                <w:szCs w:val="24"/>
              </w:rPr>
              <w:t>Выступление участника конкурса по видению социально-экономического развития муниципального образования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spacing w:line="276" w:lineRule="auto"/>
              <w:ind w:firstLine="0"/>
              <w:jc w:val="center"/>
              <w:rPr>
                <w:sz w:val="24"/>
                <w:szCs w:val="24"/>
              </w:rPr>
            </w:pPr>
            <w:r w:rsidRPr="00142152">
              <w:rPr>
                <w:sz w:val="24"/>
                <w:szCs w:val="24"/>
              </w:rPr>
              <w:t>Собеседование</w:t>
            </w:r>
          </w:p>
        </w:tc>
      </w:tr>
      <w:tr w:rsidR="00620391" w:rsidTr="00331FB2">
        <w:tc>
          <w:tcPr>
            <w:tcW w:w="563" w:type="dxa"/>
            <w:vMerge/>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snapToGrid w:val="0"/>
              <w:rPr>
                <w:rFonts w:ascii="Arial" w:eastAsia="Calibri" w:hAnsi="Arial" w:cs="Arial"/>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620391" w:rsidRPr="00142152" w:rsidRDefault="00620391" w:rsidP="00331FB2">
            <w:pPr>
              <w:snapToGrid w:val="0"/>
              <w:rPr>
                <w:rFonts w:ascii="Arial" w:hAnsi="Arial" w:cs="Arial"/>
                <w:bCs/>
              </w:rPr>
            </w:pPr>
          </w:p>
        </w:tc>
        <w:tc>
          <w:tcPr>
            <w:tcW w:w="1843"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spacing w:line="276" w:lineRule="auto"/>
              <w:ind w:firstLine="0"/>
              <w:jc w:val="center"/>
              <w:rPr>
                <w:sz w:val="24"/>
                <w:szCs w:val="24"/>
              </w:rPr>
            </w:pPr>
            <w:r w:rsidRPr="00142152">
              <w:rPr>
                <w:sz w:val="24"/>
                <w:szCs w:val="24"/>
              </w:rPr>
              <w:t>Оценка возможности реализации на практике</w:t>
            </w:r>
          </w:p>
          <w:p w:rsidR="00620391" w:rsidRPr="00142152" w:rsidRDefault="00620391" w:rsidP="00331FB2">
            <w:pPr>
              <w:pStyle w:val="ConsPlusNormal"/>
              <w:spacing w:line="276" w:lineRule="auto"/>
              <w:ind w:firstLine="0"/>
              <w:jc w:val="center"/>
              <w:rPr>
                <w:sz w:val="24"/>
                <w:szCs w:val="24"/>
              </w:rPr>
            </w:pPr>
            <w:r w:rsidRPr="00142152">
              <w:rPr>
                <w:sz w:val="24"/>
                <w:szCs w:val="24"/>
              </w:rPr>
              <w:t>(от 0 до 10 баллов)</w:t>
            </w:r>
          </w:p>
        </w:tc>
        <w:tc>
          <w:tcPr>
            <w:tcW w:w="1849"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spacing w:line="276" w:lineRule="auto"/>
              <w:ind w:firstLine="0"/>
              <w:jc w:val="center"/>
              <w:rPr>
                <w:sz w:val="24"/>
                <w:szCs w:val="24"/>
              </w:rPr>
            </w:pPr>
            <w:r w:rsidRPr="00142152">
              <w:rPr>
                <w:sz w:val="24"/>
                <w:szCs w:val="24"/>
              </w:rPr>
              <w:t>Оценка логичности построения и доступности для понимания населением</w:t>
            </w:r>
          </w:p>
          <w:p w:rsidR="00620391" w:rsidRPr="00142152" w:rsidRDefault="00620391" w:rsidP="00331FB2">
            <w:pPr>
              <w:pStyle w:val="ConsPlusNormal"/>
              <w:spacing w:line="276" w:lineRule="auto"/>
              <w:ind w:firstLine="0"/>
              <w:jc w:val="center"/>
              <w:rPr>
                <w:sz w:val="24"/>
                <w:szCs w:val="24"/>
              </w:rPr>
            </w:pPr>
            <w:r w:rsidRPr="00142152">
              <w:rPr>
                <w:sz w:val="24"/>
                <w:szCs w:val="24"/>
              </w:rPr>
              <w:t>(от 0 до 10 баллов)</w:t>
            </w:r>
          </w:p>
        </w:tc>
        <w:tc>
          <w:tcPr>
            <w:tcW w:w="1978" w:type="dxa"/>
            <w:tcBorders>
              <w:top w:val="single" w:sz="4" w:space="0" w:color="000000"/>
              <w:left w:val="single" w:sz="4" w:space="0" w:color="000000"/>
              <w:bottom w:val="single" w:sz="4" w:space="0" w:color="000000"/>
            </w:tcBorders>
            <w:shd w:val="clear" w:color="auto" w:fill="auto"/>
          </w:tcPr>
          <w:p w:rsidR="00620391" w:rsidRPr="00142152" w:rsidRDefault="00620391" w:rsidP="00331FB2">
            <w:pPr>
              <w:pStyle w:val="ConsPlusNormal"/>
              <w:snapToGrid w:val="0"/>
              <w:spacing w:line="276" w:lineRule="auto"/>
              <w:ind w:firstLine="0"/>
              <w:jc w:val="center"/>
              <w:rPr>
                <w:sz w:val="24"/>
                <w:szCs w:val="24"/>
              </w:rPr>
            </w:pPr>
            <w:r w:rsidRPr="00142152">
              <w:rPr>
                <w:sz w:val="24"/>
                <w:szCs w:val="24"/>
              </w:rPr>
              <w:t>Оценка соответствия действующему законодательству</w:t>
            </w:r>
          </w:p>
          <w:p w:rsidR="00620391" w:rsidRPr="00142152" w:rsidRDefault="00620391" w:rsidP="00331FB2">
            <w:pPr>
              <w:pStyle w:val="ConsPlusNormal"/>
              <w:spacing w:line="276" w:lineRule="auto"/>
              <w:ind w:firstLine="0"/>
              <w:jc w:val="center"/>
              <w:rPr>
                <w:sz w:val="24"/>
                <w:szCs w:val="24"/>
              </w:rPr>
            </w:pPr>
            <w:r w:rsidRPr="00142152">
              <w:rPr>
                <w:sz w:val="24"/>
                <w:szCs w:val="24"/>
              </w:rPr>
              <w:t>(от 0 до 10 баллов)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20391" w:rsidRPr="00142152" w:rsidRDefault="00620391" w:rsidP="00331FB2">
            <w:pPr>
              <w:pStyle w:val="ConsPlusNormal"/>
              <w:snapToGrid w:val="0"/>
              <w:spacing w:line="276" w:lineRule="auto"/>
              <w:ind w:firstLine="0"/>
              <w:jc w:val="center"/>
              <w:rPr>
                <w:sz w:val="24"/>
                <w:szCs w:val="24"/>
              </w:rPr>
            </w:pPr>
            <w:r w:rsidRPr="00142152">
              <w:rPr>
                <w:sz w:val="24"/>
                <w:szCs w:val="24"/>
              </w:rPr>
              <w:t>Уровень компетентности и профессионализма</w:t>
            </w:r>
          </w:p>
          <w:p w:rsidR="00620391" w:rsidRPr="00142152" w:rsidRDefault="00620391" w:rsidP="00331FB2">
            <w:pPr>
              <w:pStyle w:val="ConsPlusNormal"/>
              <w:spacing w:line="276" w:lineRule="auto"/>
              <w:ind w:firstLine="0"/>
              <w:jc w:val="center"/>
              <w:rPr>
                <w:sz w:val="24"/>
                <w:szCs w:val="24"/>
              </w:rPr>
            </w:pPr>
            <w:r w:rsidRPr="00142152">
              <w:rPr>
                <w:sz w:val="24"/>
                <w:szCs w:val="24"/>
              </w:rPr>
              <w:t>(от 0 до 10 баллов)</w:t>
            </w:r>
          </w:p>
        </w:tc>
      </w:tr>
      <w:tr w:rsidR="00620391" w:rsidTr="00331FB2">
        <w:tc>
          <w:tcPr>
            <w:tcW w:w="563" w:type="dxa"/>
            <w:tcBorders>
              <w:top w:val="single" w:sz="4" w:space="0" w:color="000000"/>
              <w:left w:val="single" w:sz="4" w:space="0" w:color="000000"/>
              <w:bottom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eastAsia="Calibri" w:hAnsi="Times New Roman" w:cs="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hAnsi="Times New Roman" w:cs="Times New Roman"/>
                <w:sz w:val="28"/>
                <w:szCs w:val="28"/>
              </w:rPr>
            </w:pPr>
          </w:p>
        </w:tc>
        <w:tc>
          <w:tcPr>
            <w:tcW w:w="1849" w:type="dxa"/>
            <w:tcBorders>
              <w:top w:val="single" w:sz="4" w:space="0" w:color="000000"/>
              <w:left w:val="single" w:sz="4" w:space="0" w:color="000000"/>
              <w:bottom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hAnsi="Times New Roman" w:cs="Times New Roman"/>
                <w:sz w:val="28"/>
                <w:szCs w:val="28"/>
              </w:rPr>
            </w:pPr>
          </w:p>
        </w:tc>
        <w:tc>
          <w:tcPr>
            <w:tcW w:w="1978" w:type="dxa"/>
            <w:tcBorders>
              <w:top w:val="single" w:sz="4" w:space="0" w:color="000000"/>
              <w:left w:val="single" w:sz="4" w:space="0" w:color="000000"/>
              <w:bottom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hAnsi="Times New Roman" w:cs="Times New Roman"/>
                <w:sz w:val="28"/>
                <w:szCs w:val="28"/>
              </w:rPr>
            </w:pPr>
          </w:p>
        </w:tc>
      </w:tr>
      <w:tr w:rsidR="00620391" w:rsidTr="00331FB2">
        <w:tc>
          <w:tcPr>
            <w:tcW w:w="563" w:type="dxa"/>
            <w:tcBorders>
              <w:top w:val="single" w:sz="4" w:space="0" w:color="000000"/>
              <w:left w:val="single" w:sz="4" w:space="0" w:color="000000"/>
              <w:bottom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eastAsia="Calibri" w:hAnsi="Times New Roman" w:cs="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hAnsi="Times New Roman" w:cs="Times New Roman"/>
                <w:sz w:val="28"/>
                <w:szCs w:val="28"/>
              </w:rPr>
            </w:pPr>
          </w:p>
        </w:tc>
        <w:tc>
          <w:tcPr>
            <w:tcW w:w="1849" w:type="dxa"/>
            <w:tcBorders>
              <w:top w:val="single" w:sz="4" w:space="0" w:color="000000"/>
              <w:left w:val="single" w:sz="4" w:space="0" w:color="000000"/>
              <w:bottom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hAnsi="Times New Roman" w:cs="Times New Roman"/>
                <w:sz w:val="28"/>
                <w:szCs w:val="28"/>
              </w:rPr>
            </w:pPr>
          </w:p>
        </w:tc>
        <w:tc>
          <w:tcPr>
            <w:tcW w:w="1978" w:type="dxa"/>
            <w:tcBorders>
              <w:top w:val="single" w:sz="4" w:space="0" w:color="000000"/>
              <w:left w:val="single" w:sz="4" w:space="0" w:color="000000"/>
              <w:bottom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hAnsi="Times New Roman" w:cs="Times New Roman"/>
                <w:sz w:val="28"/>
                <w:szCs w:val="28"/>
              </w:rPr>
            </w:pPr>
          </w:p>
        </w:tc>
      </w:tr>
      <w:tr w:rsidR="00620391" w:rsidTr="00331FB2">
        <w:tc>
          <w:tcPr>
            <w:tcW w:w="563" w:type="dxa"/>
            <w:tcBorders>
              <w:top w:val="single" w:sz="4" w:space="0" w:color="000000"/>
              <w:left w:val="single" w:sz="4" w:space="0" w:color="000000"/>
              <w:bottom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eastAsia="Calibri" w:hAnsi="Times New Roman" w:cs="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hAnsi="Times New Roman" w:cs="Times New Roman"/>
                <w:sz w:val="28"/>
                <w:szCs w:val="28"/>
              </w:rPr>
            </w:pPr>
          </w:p>
        </w:tc>
        <w:tc>
          <w:tcPr>
            <w:tcW w:w="1849" w:type="dxa"/>
            <w:tcBorders>
              <w:top w:val="single" w:sz="4" w:space="0" w:color="000000"/>
              <w:left w:val="single" w:sz="4" w:space="0" w:color="000000"/>
              <w:bottom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hAnsi="Times New Roman" w:cs="Times New Roman"/>
                <w:sz w:val="28"/>
                <w:szCs w:val="28"/>
              </w:rPr>
            </w:pPr>
          </w:p>
        </w:tc>
        <w:tc>
          <w:tcPr>
            <w:tcW w:w="1978" w:type="dxa"/>
            <w:tcBorders>
              <w:top w:val="single" w:sz="4" w:space="0" w:color="000000"/>
              <w:left w:val="single" w:sz="4" w:space="0" w:color="000000"/>
              <w:bottom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20391" w:rsidRDefault="00620391" w:rsidP="00331FB2">
            <w:pPr>
              <w:pStyle w:val="ConsPlusNormal"/>
              <w:snapToGrid w:val="0"/>
              <w:spacing w:line="276" w:lineRule="auto"/>
              <w:ind w:firstLine="397"/>
              <w:jc w:val="center"/>
              <w:rPr>
                <w:rFonts w:ascii="Times New Roman" w:hAnsi="Times New Roman" w:cs="Times New Roman"/>
                <w:sz w:val="28"/>
                <w:szCs w:val="28"/>
              </w:rPr>
            </w:pPr>
          </w:p>
        </w:tc>
      </w:tr>
    </w:tbl>
    <w:p w:rsidR="00620391" w:rsidRDefault="00620391" w:rsidP="00620391">
      <w:pPr>
        <w:pStyle w:val="ConsPlusNormal"/>
        <w:spacing w:line="276" w:lineRule="auto"/>
        <w:ind w:firstLine="397"/>
        <w:jc w:val="center"/>
      </w:pPr>
    </w:p>
    <w:p w:rsidR="00620391" w:rsidRDefault="00620391" w:rsidP="00620391">
      <w:pPr>
        <w:pStyle w:val="ConsPlusNormal"/>
        <w:spacing w:line="276" w:lineRule="auto"/>
        <w:ind w:firstLine="397"/>
        <w:jc w:val="both"/>
        <w:rPr>
          <w:rFonts w:ascii="Times New Roman" w:hAnsi="Times New Roman" w:cs="Times New Roman"/>
          <w:sz w:val="28"/>
          <w:szCs w:val="28"/>
        </w:rPr>
      </w:pPr>
    </w:p>
    <w:p w:rsidR="00103C5C" w:rsidRDefault="00103C5C">
      <w:bookmarkStart w:id="7" w:name="_GoBack"/>
      <w:bookmarkEnd w:id="7"/>
    </w:p>
    <w:sectPr w:rsidR="00103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77"/>
    <w:rsid w:val="00103C5C"/>
    <w:rsid w:val="00620391"/>
    <w:rsid w:val="00A53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39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20391"/>
    <w:pPr>
      <w:keepNext/>
      <w:suppressAutoHyphens w:val="0"/>
      <w:jc w:val="center"/>
      <w:outlineLvl w:val="0"/>
    </w:pPr>
    <w:rPr>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0391"/>
    <w:rPr>
      <w:rFonts w:ascii="Times New Roman" w:eastAsia="Times New Roman" w:hAnsi="Times New Roman" w:cs="Times New Roman"/>
      <w:b/>
      <w:sz w:val="28"/>
      <w:szCs w:val="28"/>
      <w:lang w:eastAsia="ru-RU"/>
    </w:rPr>
  </w:style>
  <w:style w:type="paragraph" w:styleId="a3">
    <w:name w:val="Normal (Web)"/>
    <w:basedOn w:val="a"/>
    <w:uiPriority w:val="99"/>
    <w:rsid w:val="00620391"/>
    <w:pPr>
      <w:spacing w:before="100" w:after="119"/>
    </w:pPr>
  </w:style>
  <w:style w:type="paragraph" w:styleId="a4">
    <w:name w:val="No Spacing"/>
    <w:qFormat/>
    <w:rsid w:val="00620391"/>
    <w:pPr>
      <w:spacing w:after="0" w:line="240" w:lineRule="auto"/>
    </w:pPr>
    <w:rPr>
      <w:rFonts w:ascii="Calibri" w:eastAsia="Calibri" w:hAnsi="Calibri" w:cs="Times New Roman"/>
    </w:rPr>
  </w:style>
  <w:style w:type="paragraph" w:customStyle="1" w:styleId="ConsPlusNormal">
    <w:name w:val="ConsPlusNormal"/>
    <w:rsid w:val="006203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uiPriority w:val="99"/>
    <w:rsid w:val="00620391"/>
    <w:rPr>
      <w:color w:val="000080"/>
      <w:u w:val="single"/>
    </w:rPr>
  </w:style>
  <w:style w:type="paragraph" w:styleId="a6">
    <w:name w:val="List Paragraph"/>
    <w:basedOn w:val="a"/>
    <w:uiPriority w:val="34"/>
    <w:qFormat/>
    <w:rsid w:val="00620391"/>
    <w:pPr>
      <w:widowControl w:val="0"/>
      <w:ind w:left="720"/>
    </w:pPr>
    <w:rPr>
      <w:rFonts w:ascii="Arial" w:eastAsia="SimSun" w:hAnsi="Arial" w:cs="Mangal"/>
      <w:kern w:val="1"/>
      <w:sz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39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20391"/>
    <w:pPr>
      <w:keepNext/>
      <w:suppressAutoHyphens w:val="0"/>
      <w:jc w:val="center"/>
      <w:outlineLvl w:val="0"/>
    </w:pPr>
    <w:rPr>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0391"/>
    <w:rPr>
      <w:rFonts w:ascii="Times New Roman" w:eastAsia="Times New Roman" w:hAnsi="Times New Roman" w:cs="Times New Roman"/>
      <w:b/>
      <w:sz w:val="28"/>
      <w:szCs w:val="28"/>
      <w:lang w:eastAsia="ru-RU"/>
    </w:rPr>
  </w:style>
  <w:style w:type="paragraph" w:styleId="a3">
    <w:name w:val="Normal (Web)"/>
    <w:basedOn w:val="a"/>
    <w:uiPriority w:val="99"/>
    <w:rsid w:val="00620391"/>
    <w:pPr>
      <w:spacing w:before="100" w:after="119"/>
    </w:pPr>
  </w:style>
  <w:style w:type="paragraph" w:styleId="a4">
    <w:name w:val="No Spacing"/>
    <w:qFormat/>
    <w:rsid w:val="00620391"/>
    <w:pPr>
      <w:spacing w:after="0" w:line="240" w:lineRule="auto"/>
    </w:pPr>
    <w:rPr>
      <w:rFonts w:ascii="Calibri" w:eastAsia="Calibri" w:hAnsi="Calibri" w:cs="Times New Roman"/>
    </w:rPr>
  </w:style>
  <w:style w:type="paragraph" w:customStyle="1" w:styleId="ConsPlusNormal">
    <w:name w:val="ConsPlusNormal"/>
    <w:rsid w:val="006203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uiPriority w:val="99"/>
    <w:rsid w:val="00620391"/>
    <w:rPr>
      <w:color w:val="000080"/>
      <w:u w:val="single"/>
    </w:rPr>
  </w:style>
  <w:style w:type="paragraph" w:styleId="a6">
    <w:name w:val="List Paragraph"/>
    <w:basedOn w:val="a"/>
    <w:uiPriority w:val="34"/>
    <w:qFormat/>
    <w:rsid w:val="00620391"/>
    <w:pPr>
      <w:widowControl w:val="0"/>
      <w:ind w:left="720"/>
    </w:pPr>
    <w:rPr>
      <w:rFonts w:ascii="Arial" w:eastAsia="SimSun" w:hAnsi="Arial" w:cs="Mangal"/>
      <w:kern w:val="1"/>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47;&#1072;&#1073;&#1086;&#1088;&#1086;&#1074;&#1072;%20&#1040;&#1085;&#1085;&#1072;/K1051/Local%20Settings/Temporary%20Internet%20Files/Content.IE5/4ORM4JXS/&#1052;&#1086;&#1080;%20&#1076;&#1086;&#1082;&#1091;&#1084;&#1077;&#1085;&#1090;&#1099;/Downloads/2205_&#1056;&#1045;&#1064;&#1045;&#1053;&#1048;&#1045;%20&#1050;&#1054;&#1053;&#1050;&#1059;&#1056;&#1057;%20&#1055;&#1054;%20&#1043;&#1051;&#1040;&#1042;&#1045;.doc" TargetMode="External"/><Relationship Id="rId3" Type="http://schemas.openxmlformats.org/officeDocument/2006/relationships/settings" Target="settings.xml"/><Relationship Id="rId7" Type="http://schemas.openxmlformats.org/officeDocument/2006/relationships/hyperlink" Target="../../../Downloads/2205_&#1056;&#1045;&#1064;&#1045;&#1053;&#1048;&#1045;%20&#1050;&#1054;&#1053;&#1050;&#1059;&#1056;&#1057;%20&#1055;&#1054;%20&#1043;&#1051;&#1040;&#1042;&#1045;.do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96A59B804C6E8BE48290C0D7E22BCD8C058662B57F3D02AE44902B48FZBW1O" TargetMode="External"/><Relationship Id="rId11" Type="http://schemas.openxmlformats.org/officeDocument/2006/relationships/fontTable" Target="fontTable.xml"/><Relationship Id="rId5" Type="http://schemas.openxmlformats.org/officeDocument/2006/relationships/hyperlink" Target="../&#1042;&#1089;&#1077;%202020//C:/Users/&#1047;&#1072;&#1073;&#1086;&#1088;&#1086;&#1074;&#1072;%20&#1040;&#1085;&#1085;&#1072;/K1051/Local%20Settings/Temporary%20Internet%20Files/Content.IE5/4ORM4JXS/&#1052;&#1086;&#1080;%20&#1076;&#1086;&#1082;&#1091;&#1084;&#1077;&#1085;&#1090;&#1099;/Downloads/2205_&#1056;&#1045;&#1064;&#1045;&#1053;&#1048;&#1045;%20&#1050;&#1054;&#1053;&#1050;&#1059;&#1056;&#1057;%20&#1055;&#1054;%20&#1043;&#1051;&#1040;&#1042;&#1045;.doc" TargetMode="External"/><Relationship Id="rId10" Type="http://schemas.openxmlformats.org/officeDocument/2006/relationships/hyperlink" Target="../&#1042;&#1089;&#1077;%202020//C:/Users/&#1047;&#1072;&#1073;&#1086;&#1088;&#1086;&#1074;&#1072;%20&#1040;&#1085;&#1085;&#1072;/Documents/&#1056;&#1077;&#1096;&#1077;&#1085;&#1080;&#1077;%20%20&#1055;&#1056;&#1045;&#1044;.&#1057;&#1054;&#1041;&#1056;.%20&#1087;&#1086;%20&#1059;&#1058;&#1042;&#1045;&#1056;&#1046;&#1044;&#1045;&#1053;&#1048;&#1070;%20&#1055;&#1054;&#1056;&#1071;&#1044;&#1050;&#1040;%20&#1048;&#1047;&#1041;,%20&#1043;&#1051;&#1040;&#1042;&#1067;%20&#1052;&#1077;&#1076;&#1074;&#1077;&#1085;&#1089;&#1082;&#1080;&#1081;%20%20&#1088;&#1072;&#1081;&#1086;&#1085;.doc" TargetMode="External"/><Relationship Id="rId4" Type="http://schemas.openxmlformats.org/officeDocument/2006/relationships/webSettings" Target="webSettings.xml"/><Relationship Id="rId9" Type="http://schemas.openxmlformats.org/officeDocument/2006/relationships/hyperlink" Target="../&#1042;&#1089;&#1077;%202020//C:/Users/&#1047;&#1072;&#1073;&#1086;&#1088;&#1086;&#1074;&#1072;%20&#1040;&#1085;&#1085;&#1072;/K1051/Local%20Settings/Temporary%20Internet%20Files/Content.IE5/4ORM4JXS/&#1052;&#1086;&#1080;%20&#1076;&#1086;&#1082;&#1091;&#1084;&#1077;&#1085;&#1090;&#1099;/Downloads/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8054</Words>
  <Characters>45913</Characters>
  <Application>Microsoft Office Word</Application>
  <DocSecurity>0</DocSecurity>
  <Lines>382</Lines>
  <Paragraphs>107</Paragraphs>
  <ScaleCrop>false</ScaleCrop>
  <Company/>
  <LinksUpToDate>false</LinksUpToDate>
  <CharactersWithSpaces>53860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Щедрина</dc:creator>
  <cp:keywords/>
  <dc:description/>
  <cp:lastModifiedBy>Щедрина</cp:lastModifiedBy>
  <cp:revision>2</cp:revision>
  <dcterms:created xsi:type="dcterms:W3CDTF">2021-03-11T14:01:00Z</dcterms:created>
  <dcterms:modified xsi:type="dcterms:W3CDTF">2021-03-11T14:01:00Z</dcterms:modified>
</cp:coreProperties>
</file>