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>РОССИЙСКАЯ ФЕДЕРАЦИЯ</w:t>
      </w: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>КУРСКАЯ ОБЛАСТЬ МЕДВЕНСКИЙ РАЙОН</w:t>
      </w: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>АДМИНИСТРАЦИЯ</w:t>
      </w: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ГОСТОМЛЯНСКОГО</w:t>
      </w:r>
      <w:r w:rsidRPr="005E62B8">
        <w:rPr>
          <w:b/>
          <w:sz w:val="32"/>
          <w:szCs w:val="32"/>
        </w:rPr>
        <w:t xml:space="preserve"> СЕЛЬСОВЕТА</w:t>
      </w:r>
    </w:p>
    <w:p w:rsidR="00D04C26" w:rsidRDefault="00D04C26" w:rsidP="00D04C26">
      <w:pPr>
        <w:pStyle w:val="a3"/>
        <w:jc w:val="center"/>
        <w:rPr>
          <w:b/>
          <w:sz w:val="32"/>
          <w:szCs w:val="32"/>
        </w:rPr>
      </w:pP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>ПОСТАНОВЛЕНИЕ</w:t>
      </w: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</w:p>
    <w:p w:rsidR="00D04C26" w:rsidRPr="000D35AD" w:rsidRDefault="00D04C26" w:rsidP="00D04C26">
      <w:pPr>
        <w:shd w:val="clear" w:color="auto" w:fill="FFFFFF"/>
        <w:spacing w:line="360" w:lineRule="exact"/>
        <w:rPr>
          <w:rFonts w:cs="Arial"/>
          <w:b/>
          <w:color w:val="000000"/>
          <w:sz w:val="32"/>
          <w:szCs w:val="32"/>
        </w:rPr>
      </w:pPr>
      <w:r w:rsidRPr="000D35AD">
        <w:rPr>
          <w:b/>
          <w:color w:val="000000"/>
          <w:sz w:val="32"/>
          <w:szCs w:val="32"/>
        </w:rPr>
        <w:t xml:space="preserve">от </w:t>
      </w:r>
      <w:r>
        <w:rPr>
          <w:b/>
          <w:color w:val="000000"/>
          <w:sz w:val="32"/>
          <w:szCs w:val="32"/>
        </w:rPr>
        <w:t>21.03</w:t>
      </w:r>
      <w:r w:rsidRPr="000D35AD">
        <w:rPr>
          <w:b/>
          <w:color w:val="000000"/>
          <w:sz w:val="32"/>
          <w:szCs w:val="32"/>
        </w:rPr>
        <w:t>.2022г.                                          № 18-</w:t>
      </w:r>
      <w:r w:rsidRPr="000D35AD">
        <w:rPr>
          <w:rFonts w:cs="Arial"/>
          <w:b/>
          <w:color w:val="000000"/>
          <w:sz w:val="32"/>
          <w:szCs w:val="32"/>
        </w:rPr>
        <w:t>па</w:t>
      </w:r>
    </w:p>
    <w:p w:rsidR="00D04C26" w:rsidRPr="005E62B8" w:rsidRDefault="00D04C26" w:rsidP="00D04C26">
      <w:pPr>
        <w:jc w:val="center"/>
        <w:rPr>
          <w:rFonts w:cs="Arial"/>
          <w:b/>
          <w:bCs/>
          <w:sz w:val="32"/>
          <w:szCs w:val="32"/>
        </w:rPr>
      </w:pPr>
    </w:p>
    <w:p w:rsidR="00D04C26" w:rsidRPr="005E62B8" w:rsidRDefault="00D04C26" w:rsidP="00D04C26">
      <w:pPr>
        <w:autoSpaceDE w:val="0"/>
        <w:autoSpaceDN w:val="0"/>
        <w:adjustRightInd w:val="0"/>
        <w:ind w:right="-2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 xml:space="preserve">Об утверждении Положения о системе управления охраной труда в Администрации </w:t>
      </w:r>
      <w:r>
        <w:rPr>
          <w:b/>
          <w:sz w:val="32"/>
          <w:szCs w:val="32"/>
        </w:rPr>
        <w:t xml:space="preserve">Гостомлянского </w:t>
      </w:r>
      <w:r w:rsidRPr="005E62B8">
        <w:rPr>
          <w:b/>
          <w:sz w:val="32"/>
          <w:szCs w:val="32"/>
        </w:rPr>
        <w:t>сельсовета Медвенского района</w:t>
      </w:r>
    </w:p>
    <w:p w:rsidR="00D04C26" w:rsidRPr="008B2B35" w:rsidRDefault="00D04C26" w:rsidP="00D04C26">
      <w:pPr>
        <w:autoSpaceDE w:val="0"/>
        <w:autoSpaceDN w:val="0"/>
        <w:adjustRightInd w:val="0"/>
        <w:ind w:right="3685"/>
        <w:jc w:val="both"/>
      </w:pPr>
      <w:r w:rsidRPr="00A32A4A">
        <w:t>    </w:t>
      </w:r>
    </w:p>
    <w:p w:rsidR="00D04C26" w:rsidRPr="005E62B8" w:rsidRDefault="00D04C26" w:rsidP="00D04C26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В соответствии с Федеральным законом от 02.07.2021 № 311-ФЗ «О внесении изменений в трудовой кодекс Российской Федерации», Приказом Минтруда России от 29.10.2021 № 776н «Об утверждении Примерного положения о системе управления охраной труда»,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района, </w:t>
      </w:r>
      <w:r w:rsidRPr="005E62B8">
        <w:rPr>
          <w:rFonts w:cs="Arial"/>
          <w:sz w:val="24"/>
        </w:rPr>
        <w:t xml:space="preserve">Администрация </w:t>
      </w:r>
      <w:r>
        <w:rPr>
          <w:rFonts w:cs="Arial"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 Медвенского района </w:t>
      </w:r>
    </w:p>
    <w:p w:rsidR="00D04C26" w:rsidRPr="005E62B8" w:rsidRDefault="00D04C26" w:rsidP="00D04C26">
      <w:pPr>
        <w:pStyle w:val="1"/>
        <w:shd w:val="clear" w:color="auto" w:fill="auto"/>
        <w:ind w:left="40" w:right="20" w:hanging="40"/>
        <w:rPr>
          <w:rFonts w:ascii="Arial" w:hAnsi="Arial" w:cs="Arial"/>
          <w:sz w:val="24"/>
          <w:szCs w:val="24"/>
        </w:rPr>
      </w:pPr>
      <w:r w:rsidRPr="005E62B8">
        <w:rPr>
          <w:rFonts w:ascii="Arial" w:hAnsi="Arial" w:cs="Arial"/>
          <w:sz w:val="24"/>
          <w:szCs w:val="24"/>
        </w:rPr>
        <w:t>ПОСТАНОВЛЯЕТ:</w:t>
      </w:r>
    </w:p>
    <w:p w:rsidR="00D04C26" w:rsidRPr="005E62B8" w:rsidRDefault="00D04C26" w:rsidP="00D04C26">
      <w:pPr>
        <w:ind w:firstLine="709"/>
        <w:jc w:val="both"/>
        <w:rPr>
          <w:rFonts w:cs="Arial"/>
          <w:bCs/>
          <w:sz w:val="24"/>
        </w:rPr>
      </w:pPr>
      <w:r w:rsidRPr="005E62B8">
        <w:rPr>
          <w:rFonts w:cs="Arial"/>
          <w:sz w:val="24"/>
        </w:rPr>
        <w:t xml:space="preserve">1.Утвердить прилагаемое Положение </w:t>
      </w:r>
      <w:r w:rsidRPr="005E62B8">
        <w:rPr>
          <w:rFonts w:cs="Arial"/>
          <w:bCs/>
          <w:sz w:val="24"/>
        </w:rPr>
        <w:t xml:space="preserve">о системе управления охраной труда в Администрации </w:t>
      </w:r>
      <w:r>
        <w:rPr>
          <w:rFonts w:cs="Arial"/>
          <w:bCs/>
          <w:sz w:val="24"/>
        </w:rPr>
        <w:t>Гостомлянксого</w:t>
      </w:r>
      <w:r w:rsidRPr="005E62B8">
        <w:rPr>
          <w:rFonts w:cs="Arial"/>
          <w:bCs/>
          <w:sz w:val="24"/>
        </w:rPr>
        <w:t xml:space="preserve"> сельсовета Медвенского района.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2. Разместить настоящее постановление на официальном сайте муниципального образования «</w:t>
      </w:r>
      <w:r>
        <w:rPr>
          <w:rFonts w:cs="Arial"/>
          <w:sz w:val="24"/>
        </w:rPr>
        <w:t>Гостомлянский</w:t>
      </w:r>
      <w:r w:rsidRPr="005E62B8">
        <w:rPr>
          <w:rFonts w:cs="Arial"/>
          <w:sz w:val="24"/>
        </w:rPr>
        <w:t xml:space="preserve"> сельсовет» Медвенского района Курской области в сети «Интернет».</w:t>
      </w:r>
    </w:p>
    <w:p w:rsidR="00D04C26" w:rsidRPr="005E62B8" w:rsidRDefault="00D04C26" w:rsidP="00D04C26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5E62B8">
        <w:rPr>
          <w:sz w:val="24"/>
          <w:szCs w:val="24"/>
        </w:rPr>
        <w:t>3. Постановление вступает в силу со дня его подписания и распространяется на правоотношения, возникшие с 01 марта 2022 года.</w:t>
      </w:r>
    </w:p>
    <w:p w:rsidR="00D04C26" w:rsidRPr="005E62B8" w:rsidRDefault="00D04C26" w:rsidP="00D04C26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5E62B8">
        <w:rPr>
          <w:sz w:val="24"/>
          <w:szCs w:val="24"/>
        </w:rPr>
        <w:t>4 Контроль за исполнением настоящего постановления оставляю за собой.</w:t>
      </w:r>
    </w:p>
    <w:p w:rsidR="00D04C26" w:rsidRPr="005E62B8" w:rsidRDefault="00D04C26" w:rsidP="00D04C26">
      <w:pPr>
        <w:jc w:val="both"/>
        <w:rPr>
          <w:rFonts w:cs="Arial"/>
          <w:sz w:val="24"/>
        </w:rPr>
      </w:pPr>
    </w:p>
    <w:p w:rsidR="00D04C26" w:rsidRPr="005E62B8" w:rsidRDefault="00D04C26" w:rsidP="00D04C26">
      <w:pPr>
        <w:jc w:val="both"/>
        <w:rPr>
          <w:rFonts w:cs="Arial"/>
          <w:sz w:val="24"/>
        </w:rPr>
      </w:pPr>
    </w:p>
    <w:p w:rsidR="00D04C26" w:rsidRPr="005E62B8" w:rsidRDefault="00D04C26" w:rsidP="00D04C26">
      <w:pPr>
        <w:jc w:val="both"/>
        <w:rPr>
          <w:rFonts w:cs="Arial"/>
          <w:sz w:val="24"/>
        </w:rPr>
      </w:pPr>
    </w:p>
    <w:p w:rsidR="00D04C26" w:rsidRPr="005E62B8" w:rsidRDefault="00D04C26" w:rsidP="00D04C26">
      <w:pPr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Глава </w:t>
      </w:r>
      <w:r>
        <w:rPr>
          <w:rFonts w:cs="Arial"/>
          <w:sz w:val="24"/>
        </w:rPr>
        <w:t xml:space="preserve">Гостомлянского </w:t>
      </w:r>
      <w:r w:rsidRPr="005E62B8">
        <w:rPr>
          <w:rFonts w:cs="Arial"/>
          <w:sz w:val="24"/>
        </w:rPr>
        <w:t>сельсовета</w:t>
      </w:r>
    </w:p>
    <w:p w:rsidR="00D04C26" w:rsidRPr="005E62B8" w:rsidRDefault="00D04C26" w:rsidP="00D04C26">
      <w:pPr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Медвенского района                                                                          </w:t>
      </w:r>
      <w:r>
        <w:rPr>
          <w:rFonts w:cs="Arial"/>
          <w:sz w:val="24"/>
        </w:rPr>
        <w:t>А.Н.Харланов</w:t>
      </w:r>
    </w:p>
    <w:p w:rsidR="00D04C26" w:rsidRPr="005E62B8" w:rsidRDefault="00D04C26" w:rsidP="00D04C26">
      <w:pPr>
        <w:jc w:val="both"/>
        <w:rPr>
          <w:rFonts w:cs="Arial"/>
          <w:sz w:val="24"/>
        </w:rPr>
      </w:pPr>
    </w:p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Pr="005E62B8" w:rsidRDefault="00D04C26" w:rsidP="00D04C26">
      <w:pPr>
        <w:ind w:left="5529"/>
        <w:jc w:val="right"/>
        <w:rPr>
          <w:sz w:val="24"/>
        </w:rPr>
      </w:pPr>
      <w:r w:rsidRPr="005E62B8">
        <w:rPr>
          <w:sz w:val="24"/>
        </w:rPr>
        <w:lastRenderedPageBreak/>
        <w:t>Утверждено</w:t>
      </w:r>
    </w:p>
    <w:p w:rsidR="00D04C26" w:rsidRPr="005E62B8" w:rsidRDefault="00D04C26" w:rsidP="00D04C26">
      <w:pPr>
        <w:ind w:left="5529"/>
        <w:jc w:val="right"/>
        <w:rPr>
          <w:sz w:val="24"/>
        </w:rPr>
      </w:pPr>
      <w:r w:rsidRPr="005E62B8">
        <w:rPr>
          <w:sz w:val="24"/>
        </w:rPr>
        <w:t xml:space="preserve"> постановлением Администрации</w:t>
      </w:r>
    </w:p>
    <w:p w:rsidR="00D04C26" w:rsidRPr="005E62B8" w:rsidRDefault="00D04C26" w:rsidP="00D04C26">
      <w:pPr>
        <w:ind w:left="5529"/>
        <w:jc w:val="right"/>
        <w:rPr>
          <w:sz w:val="24"/>
        </w:rPr>
      </w:pPr>
      <w:r>
        <w:rPr>
          <w:sz w:val="24"/>
        </w:rPr>
        <w:t>Гостомлянского</w:t>
      </w:r>
      <w:r w:rsidRPr="005E62B8">
        <w:rPr>
          <w:sz w:val="24"/>
        </w:rPr>
        <w:t xml:space="preserve"> сельсовета</w:t>
      </w:r>
    </w:p>
    <w:p w:rsidR="00D04C26" w:rsidRPr="005E62B8" w:rsidRDefault="00D04C26" w:rsidP="00D04C26">
      <w:pPr>
        <w:ind w:left="5529"/>
        <w:jc w:val="right"/>
        <w:rPr>
          <w:sz w:val="24"/>
        </w:rPr>
      </w:pPr>
      <w:r w:rsidRPr="005E62B8">
        <w:rPr>
          <w:sz w:val="24"/>
        </w:rPr>
        <w:t>Медвенского района</w:t>
      </w:r>
    </w:p>
    <w:p w:rsidR="00D04C26" w:rsidRPr="005E62B8" w:rsidRDefault="00D04C26" w:rsidP="00D04C26">
      <w:pPr>
        <w:ind w:left="5529"/>
        <w:jc w:val="right"/>
        <w:rPr>
          <w:sz w:val="24"/>
        </w:rPr>
      </w:pPr>
      <w:r w:rsidRPr="005E62B8">
        <w:rPr>
          <w:sz w:val="24"/>
        </w:rPr>
        <w:t xml:space="preserve">от </w:t>
      </w:r>
      <w:r>
        <w:rPr>
          <w:sz w:val="24"/>
        </w:rPr>
        <w:t>21.03</w:t>
      </w:r>
      <w:r w:rsidRPr="005E62B8">
        <w:rPr>
          <w:sz w:val="24"/>
        </w:rPr>
        <w:t xml:space="preserve">.2022 № </w:t>
      </w:r>
      <w:r>
        <w:rPr>
          <w:sz w:val="24"/>
        </w:rPr>
        <w:t>18</w:t>
      </w:r>
      <w:r w:rsidRPr="005E62B8">
        <w:rPr>
          <w:sz w:val="24"/>
        </w:rPr>
        <w:t>-па</w:t>
      </w:r>
    </w:p>
    <w:p w:rsidR="00D04C26" w:rsidRDefault="00D04C26" w:rsidP="00D04C26">
      <w:pPr>
        <w:ind w:left="5529"/>
        <w:jc w:val="right"/>
      </w:pPr>
    </w:p>
    <w:p w:rsidR="00D04C26" w:rsidRPr="001F6236" w:rsidRDefault="00D04C26" w:rsidP="00D04C26">
      <w:pPr>
        <w:ind w:left="5529"/>
        <w:jc w:val="right"/>
        <w:rPr>
          <w:sz w:val="25"/>
          <w:szCs w:val="25"/>
        </w:rPr>
      </w:pPr>
    </w:p>
    <w:p w:rsidR="00D04C26" w:rsidRPr="005E62B8" w:rsidRDefault="00D04C26" w:rsidP="00D04C26">
      <w:pPr>
        <w:jc w:val="center"/>
        <w:rPr>
          <w:b/>
          <w:bCs/>
          <w:sz w:val="28"/>
          <w:szCs w:val="28"/>
        </w:rPr>
      </w:pPr>
      <w:r w:rsidRPr="005E62B8">
        <w:rPr>
          <w:b/>
          <w:sz w:val="28"/>
          <w:szCs w:val="28"/>
        </w:rPr>
        <w:t xml:space="preserve">Положение </w:t>
      </w:r>
      <w:r w:rsidRPr="005E62B8">
        <w:rPr>
          <w:b/>
          <w:bCs/>
          <w:sz w:val="28"/>
          <w:szCs w:val="28"/>
        </w:rPr>
        <w:t>о системе управления охраной труда в Администрации Гостомлянского сельсовета Медвенского района</w:t>
      </w:r>
    </w:p>
    <w:p w:rsidR="00D04C26" w:rsidRPr="001F6236" w:rsidRDefault="00D04C26" w:rsidP="00D04C26">
      <w:pPr>
        <w:jc w:val="center"/>
        <w:rPr>
          <w:b/>
          <w:sz w:val="25"/>
          <w:szCs w:val="25"/>
        </w:rPr>
      </w:pP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1. Положение о системе управления охраной труда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2. Положение о СУОТ разработано также с учетом, в частности: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-раздел X "Охрана труда" ТК РФ;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3. Положение о СУОТ вводится в целях соблюдения требований охраны труда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4. СУОТ представляет собой единый комплекс, состоящий из следующих элементов: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-мероприятий, направленных на функционирование СУОТ, включая контроль за эффективностью работы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5. Положения СУОТ распространяются на всех работников Администрации 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. Учитывается деятельность на всех рабочих местах, структурных подразделениях, пр.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6. Положения СУОТ о безопасности, касающиеся нахождения и перемещения на объектах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и иных заинтересованных сторон.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8. Информация о мерах безопасности, принимаемых в рамках СУОТ, </w:t>
      </w:r>
      <w:r w:rsidRPr="005E62B8">
        <w:rPr>
          <w:rFonts w:cs="Arial"/>
          <w:sz w:val="24"/>
        </w:rPr>
        <w:lastRenderedPageBreak/>
        <w:t>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9. Положение о допуске подрядных организаций к производству работ на территории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, определяющее правила организации данных работ, а также документы, представляемые перед допуском к ним, утверждает Главой </w:t>
      </w:r>
      <w:r>
        <w:rPr>
          <w:rFonts w:cs="Arial"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10. Разработка, согласование, утверждение и пересмотр документов СУОТ осуществляются в соответствии с Положением о документообороте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II. Политика в области охраны труда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11. Политика в области охраны труда учитывает специфику деятельности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особенности организации работы в нем, а также профессиональные риски.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12. Политика в области охраны труда направлена на сохранение жизни и здоровья работников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13.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15. Администрация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16. В обеспечение указанной гарантии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намерено принять необходимые меры и реализовать соответствующие мероприятия.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17. Для достижения целей политики в области охраны труда реализуются следующие мероприятия: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-проведение специальной оценки условий труда (СОУТ), выявление опасностей и оценка уровней профессиональных рисков;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стендами с печатными материалами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-обучение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-внедрение программ электронного документооборота в области охраны труда с учетом требований законодательства;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-приобретение и монтаж установок (автоматов) с питьевой водой для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-организация мест общего отдыха и психоэмоциональной разгрузки;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-организация площадки и размещение на ней инвентаря для занятий спортом;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естественного и искусственного освещения на рабочих местах и в иных помещениях.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18. В начале каждого года политика в области охраны труда оценивается на соответствие стратегическим задачам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в области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При необходимости данная политика пересматривается исходя из </w:t>
      </w:r>
      <w:r w:rsidRPr="005E62B8">
        <w:rPr>
          <w:rFonts w:cs="Arial"/>
          <w:sz w:val="24"/>
        </w:rPr>
        <w:lastRenderedPageBreak/>
        <w:t>результатов оценки эффективности СУОТ, приведенных в ежегодном отчете о функционировании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III. Разработка и внедрение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20. Информация об ответственных лицах, их полномочиях и зоне ответственности в рамках СУОТ утверждается Главой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сельсовета. С данной информацией должны быть ознакомлены все работники.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21. Глава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 является ответственным за функционирование СУОТ, полное соблюдение требований охраны труда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а также за реализацию мер по улучшению условий труда работников.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24. В Администрации устанавливается двухуровневая система управления охраной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25. Уровни управления охраной труда: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 в Администрации в целом - уровень управления «А»;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 в структурном подразделении - уровень управления «Б».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26. На уровне управления "А" устанавливаются обязанности:</w:t>
      </w:r>
    </w:p>
    <w:p w:rsidR="00D04C26" w:rsidRPr="005E62B8" w:rsidRDefault="00D04C26" w:rsidP="00D04C26">
      <w:pPr>
        <w:pStyle w:val="ConsNormal"/>
        <w:ind w:left="709" w:right="0" w:firstLine="0"/>
        <w:jc w:val="both"/>
        <w:rPr>
          <w:sz w:val="24"/>
          <w:szCs w:val="24"/>
        </w:rPr>
      </w:pPr>
      <w:r w:rsidRPr="005E62B8">
        <w:rPr>
          <w:sz w:val="24"/>
          <w:szCs w:val="24"/>
        </w:rPr>
        <w:t>1) Администрации в лице ее Главы;</w:t>
      </w:r>
    </w:p>
    <w:p w:rsidR="00D04C26" w:rsidRPr="005E62B8" w:rsidRDefault="00D04C26" w:rsidP="00D04C26">
      <w:pPr>
        <w:pStyle w:val="ConsNormal"/>
        <w:tabs>
          <w:tab w:val="left" w:pos="540"/>
        </w:tabs>
        <w:ind w:right="0"/>
        <w:jc w:val="both"/>
        <w:rPr>
          <w:sz w:val="24"/>
          <w:szCs w:val="24"/>
        </w:rPr>
      </w:pPr>
      <w:r w:rsidRPr="005E62B8">
        <w:rPr>
          <w:sz w:val="24"/>
          <w:szCs w:val="24"/>
        </w:rPr>
        <w:t>2)заместителя Главы Администрации, курирующего вопросы организации работ по охране труда (при его наличии).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27. На уровне управления "Б" устанавливаются обязанности: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1)заместитель Главы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Cs/>
          <w:sz w:val="24"/>
        </w:rPr>
        <w:t>2) специалист, ответственный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 иных работников.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 xml:space="preserve">1) </w:t>
      </w:r>
      <w:r w:rsidRPr="005E62B8">
        <w:rPr>
          <w:rFonts w:cs="Arial"/>
          <w:b/>
          <w:sz w:val="24"/>
        </w:rPr>
        <w:t xml:space="preserve">Администрация </w:t>
      </w:r>
      <w:r w:rsidRPr="000D35AD">
        <w:rPr>
          <w:rFonts w:cs="Arial"/>
          <w:b/>
          <w:bCs/>
          <w:sz w:val="24"/>
        </w:rPr>
        <w:t>Гостомлянского</w:t>
      </w:r>
      <w:r w:rsidRPr="005E62B8">
        <w:rPr>
          <w:rFonts w:cs="Arial"/>
          <w:b/>
          <w:bCs/>
          <w:sz w:val="24"/>
        </w:rPr>
        <w:t xml:space="preserve"> сельсовета Медвенского района </w:t>
      </w:r>
      <w:r w:rsidRPr="005E62B8">
        <w:rPr>
          <w:rFonts w:cs="Arial"/>
          <w:bCs/>
          <w:sz w:val="24"/>
        </w:rPr>
        <w:t xml:space="preserve">в лице Главы  </w:t>
      </w:r>
      <w:r w:rsidRPr="005E62B8">
        <w:rPr>
          <w:rFonts w:cs="Arial"/>
          <w:b/>
          <w:bCs/>
          <w:sz w:val="24"/>
        </w:rPr>
        <w:t xml:space="preserve"> </w:t>
      </w:r>
      <w:r w:rsidRPr="005E62B8">
        <w:rPr>
          <w:rFonts w:cs="Arial"/>
          <w:color w:val="000000"/>
          <w:sz w:val="24"/>
        </w:rPr>
        <w:t>- обеспечение создания безопасных условий и охраны труда, выполнения мер, установленных ст. 214 ТК РФ;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2) заместитель главы Администрации</w:t>
      </w:r>
      <w:r w:rsidRPr="005E62B8">
        <w:rPr>
          <w:rFonts w:cs="Arial"/>
          <w:color w:val="000000"/>
          <w:sz w:val="24"/>
        </w:rPr>
        <w:t xml:space="preserve"> (в случае отсутствия </w:t>
      </w:r>
      <w:r w:rsidRPr="005E62B8">
        <w:rPr>
          <w:rFonts w:cs="Arial"/>
          <w:sz w:val="24"/>
        </w:rPr>
        <w:t xml:space="preserve">заместителя Главы Администрации, курирующего вопросы организации работ по охране труда, данные обязанности исполняются непосредственно Главой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сельсовета)</w:t>
      </w:r>
      <w:r w:rsidRPr="005E62B8">
        <w:rPr>
          <w:rFonts w:cs="Arial"/>
          <w:b/>
          <w:bCs/>
          <w:sz w:val="24"/>
        </w:rPr>
        <w:t>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функционирования СУОТ на уровне структурного подразделения;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-организация подготовки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организации управления профессиональными рисками;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организации и осуществлении контроля за состоянием условий и охраны труда в структурном подразделении;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-информирование работодателя о несчастных случаях, произошедших в структурном подразделении;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lastRenderedPageBreak/>
        <w:t>-обеспечение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-приостановление работ в структурном подразделении в случаях, установленных требованиями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3) специалист, ответственный по охране труда: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-координация всех направлений функционирования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доступа работников к актуальным нормативным правовым актам, методической документации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-контроль за соблюдением требований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-мониторинг состояния условий 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-разработка и организация мероприятий по улучшению условий и охраны труда, контроль их выполнения;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разработке и пересмотре локальных нормативных актов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управлении профессиональными рисками;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комиссии, образованной для расследования несчастного случая;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5) иные работники: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IV. Планирование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30. В качестве опасностей, которые могут угрожать здоровью работников в связи с их трудовой деятельностью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рассматриваются следующие: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-психоэмоциональная перегрузка;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-перенапряжение зрительного анализатора.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31.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</w:t>
      </w:r>
      <w:r w:rsidRPr="005E62B8">
        <w:rPr>
          <w:rFonts w:cs="Arial"/>
          <w:sz w:val="24"/>
        </w:rPr>
        <w:lastRenderedPageBreak/>
        <w:t>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D04C26" w:rsidRPr="005E62B8" w:rsidRDefault="00D04C26" w:rsidP="00D04C26">
      <w:pPr>
        <w:ind w:firstLine="709"/>
        <w:jc w:val="both"/>
        <w:rPr>
          <w:rFonts w:cs="Arial"/>
          <w:bCs/>
          <w:sz w:val="24"/>
        </w:rPr>
      </w:pPr>
      <w:r w:rsidRPr="005E62B8">
        <w:rPr>
          <w:rFonts w:cs="Arial"/>
          <w:sz w:val="24"/>
        </w:rPr>
        <w:t xml:space="preserve">32. При оценке уровня профессиональных рисков в отношении выявленных опасностей учитывается специфика деятельности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 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34. План мероприятий утверждается генеральным директором.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35. В плане мероприятий отражаются, в частности: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</w:t>
      </w:r>
      <w:r w:rsidRPr="005E62B8">
        <w:rPr>
          <w:rFonts w:cs="Arial"/>
          <w:sz w:val="24"/>
        </w:rPr>
        <w:tab/>
        <w:t>перечень (наименование) планируемых мероприятий;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</w:t>
      </w:r>
      <w:r w:rsidRPr="005E62B8">
        <w:rPr>
          <w:rFonts w:cs="Arial"/>
          <w:sz w:val="24"/>
        </w:rPr>
        <w:tab/>
        <w:t>ожидаемый результат каждого мероприятия;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</w:t>
      </w:r>
      <w:r w:rsidRPr="005E62B8">
        <w:rPr>
          <w:rFonts w:cs="Arial"/>
          <w:sz w:val="24"/>
        </w:rPr>
        <w:tab/>
        <w:t>срок реализации мероприятия;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4)</w:t>
      </w:r>
      <w:r w:rsidRPr="005E62B8">
        <w:rPr>
          <w:rFonts w:cs="Arial"/>
          <w:sz w:val="24"/>
        </w:rPr>
        <w:tab/>
        <w:t>лица, ответственные за реализацию мероприятия;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</w:t>
      </w:r>
      <w:r w:rsidRPr="005E62B8">
        <w:rPr>
          <w:rFonts w:cs="Arial"/>
          <w:sz w:val="24"/>
        </w:rPr>
        <w:tab/>
        <w:t>выделяемые ресурсы и источники финансирования мероприятий.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36. При планировании мероприятия учитываются изменения, касающиеся таких аспектов: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-нормативного регулирования, содержащего государственные нормативные требования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-условий труда работников (по результатам СОУТ и оценки профессиональных рисков (ОПР));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-бизнес-процессов.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37. Целями в области охраны труда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 устойчивой положительной динамике улучшения условий 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-отсутствию нарушений обязательных требований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-достижению показателей улучшения условий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V. Обеспечение функционирования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43. Работникам, которые влияют или могут влиять на безопасность </w:t>
      </w:r>
      <w:r w:rsidRPr="005E62B8">
        <w:rPr>
          <w:rFonts w:cs="Arial"/>
          <w:sz w:val="24"/>
        </w:rPr>
        <w:lastRenderedPageBreak/>
        <w:t>производственных процессов, обеспечивается: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-подготовка в области выявления опасностей при выполнении работ и реализации мер реагирования на них;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-непрерывная подготовка и повышение квалификации в области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45. В рамках СУОТ работники должны быть проинформированы: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-о политике и целях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-системе стимулирования за соблюдение государственных нормативных требований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-ответственности за нарушение указанных требований;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-результатах расследования несчастных случаев на производстве и микротравм (микроповреждений);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-опасностях и рисках на рабочих местах, а также мерах управления, разработанных в их отношении.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VI. Функционирование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47. Основными процессами, обеспечивающими функционирование СУОТ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являются: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1)специальная оценка условий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2)оценка профессиональных рисков;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3)проведение медицинских осмотров и освидетельствования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4)обучение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5)обеспечение работников средствами индивидуальной защиты;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6)обеспечение безопасности работников при эксплуатации зданий и сооружений;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7)обеспечение безопасности работников при эксплуатации оборудования;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8)обеспечение безопасности работников при осуществлении технологических процессов;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9)обеспечение безопасности работников при эксплуатации инструментов;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10)обеспечение безопасности работников при использовании сырья и материалов;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11)обеспечение безопасности работников подрядных организаций;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12)санитарно-бытовое обеспечение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13)соблюдение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14)обеспечение социального страхования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15)взаимодействие с государственными надзорными органами, органами исполнительной власти и профсоюзного контроля;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16)реагирование на аварийные ситуации;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17)реагирование на несчастные случаи;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18)реагирование на профессиональные заболевания.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48. В соответствии с результатами СОУТ и ОПР, а также в связи со спецификой деятельности и штатного состава работников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устанавливается следующий перечень процессов: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-процессы, обеспечивающие допуск работников к самостоятельной работе </w:t>
      </w:r>
      <w:r w:rsidRPr="005E62B8">
        <w:rPr>
          <w:rFonts w:cs="Arial"/>
          <w:sz w:val="24"/>
        </w:rPr>
        <w:lastRenderedPageBreak/>
        <w:t>(пп. 3 - 5);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-процессы, обеспечивающие безопасность производственной среды (пп. 6 - 11);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-группа сопутствующих процессов по охране труда (пп. 12 - 15);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-процессы реагирования на ситуации (пп. 16 - 18).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1)планирование и выполнение мероприятий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2)контроль планирования и выполнения таких мероприятий, их анализ по результатам контроля;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3)формирование корректирующих действий по совершенствованию функционирования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4)управление документами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5)информирование работников, взаимодействие с ними;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6)распределение обязанностей по обеспечению функционирования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VII. Оценка результатов деятельности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53. К основным видам контроля функционирования СУОТ относятся: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3)учет и анализ несчастных случаев, профессиональных заболеваний;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4)учет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5)контроль эффективности функционирования отдельных элементов СУОТ и системы в целом.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54. В рамках контрольных мероприятий может использоваться фото- и видеофиксация.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56.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составляется ежегодный отчет о функционировании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57. В ежегодном отчете отражается оценка следующих показателей: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1)достижение целей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2)способность СУОТ, действующей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обеспечивать выполнение обязанностей, отраженных в политике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3)эффективность действий на всех уровнях управления;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4)необходимость дальнейшего развития СУОТ, включая корректировку </w:t>
      </w:r>
      <w:r w:rsidRPr="005E62B8">
        <w:rPr>
          <w:rFonts w:cs="Arial"/>
          <w:sz w:val="24"/>
        </w:rPr>
        <w:lastRenderedPageBreak/>
        <w:t>целей в области охраны труда, перераспределение обязанностей должностных лиц, перераспределение ресурсов;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5)необходимость своевременной подготовки работников, которых затронут решения об изменении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6)необходимость изменения критериев оценки эффективности функционирования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7)полнота идентификации опасностей и управления профессиональными рисками в рамках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8)необходимость выработки корректирующих мер.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58. Показатели контроля функционирования СУОТ определяются, в частности, следующими данными: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-абсолютными показателями (время на выполнение, стоимость, технические показатели и пр.);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-качественными показателями (актуальность и доступность исходных данных для реализации процессов СУОТ).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VIII. Улучшение функционирования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60. С учетом показателей ежегодного отчета о функционировании СУОТ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при необходимости реализуются корректирующие меры по совершенствованию ее функционирования.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61. Реализация корректирующих мер состоит из следующих этапов: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-разработка;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-формирование;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-планирование;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-внедрение;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-контроль.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62. Действия на каждом этапе реализации корректирующих мер, сроки их выполнения, ответственные лица утверждаются Главой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65. Работники должны быть проинформированы о результатах деятельности организации по улучшению СУОТ.</w:t>
      </w:r>
    </w:p>
    <w:p w:rsidR="00D04C26" w:rsidRPr="005E62B8" w:rsidRDefault="00D04C26" w:rsidP="00D04C26">
      <w:pPr>
        <w:rPr>
          <w:rFonts w:cs="Arial"/>
          <w:sz w:val="24"/>
        </w:rPr>
      </w:pPr>
      <w:r w:rsidRPr="005E62B8">
        <w:rPr>
          <w:rFonts w:cs="Arial"/>
          <w:sz w:val="24"/>
        </w:rPr>
        <w:br w:type="page"/>
      </w:r>
    </w:p>
    <w:p w:rsidR="00D04C26" w:rsidRPr="00597528" w:rsidRDefault="00D04C26" w:rsidP="00D04C26">
      <w:pPr>
        <w:ind w:left="4678"/>
        <w:jc w:val="right"/>
      </w:pPr>
    </w:p>
    <w:p w:rsidR="00D04C26" w:rsidRPr="008851A0" w:rsidRDefault="00D04C26" w:rsidP="00D04C26">
      <w:pPr>
        <w:ind w:left="4678"/>
        <w:jc w:val="right"/>
        <w:rPr>
          <w:sz w:val="24"/>
        </w:rPr>
      </w:pPr>
      <w:r w:rsidRPr="008851A0">
        <w:rPr>
          <w:sz w:val="24"/>
        </w:rPr>
        <w:t>Приложение 1</w:t>
      </w:r>
    </w:p>
    <w:p w:rsidR="00D04C26" w:rsidRDefault="00D04C26" w:rsidP="00D04C26">
      <w:pPr>
        <w:ind w:left="4678"/>
        <w:jc w:val="right"/>
        <w:rPr>
          <w:sz w:val="24"/>
        </w:rPr>
      </w:pPr>
      <w:r w:rsidRPr="008851A0">
        <w:rPr>
          <w:sz w:val="24"/>
        </w:rPr>
        <w:t xml:space="preserve">к Положению о системе </w:t>
      </w:r>
    </w:p>
    <w:p w:rsidR="00D04C26" w:rsidRPr="008851A0" w:rsidRDefault="00D04C26" w:rsidP="00D04C26">
      <w:pPr>
        <w:ind w:left="4678"/>
        <w:jc w:val="right"/>
        <w:rPr>
          <w:sz w:val="24"/>
        </w:rPr>
      </w:pPr>
      <w:r w:rsidRPr="008851A0">
        <w:rPr>
          <w:sz w:val="24"/>
        </w:rPr>
        <w:t>управления охраной</w:t>
      </w:r>
    </w:p>
    <w:p w:rsidR="00D04C26" w:rsidRPr="008851A0" w:rsidRDefault="00D04C26" w:rsidP="00D04C26">
      <w:pPr>
        <w:ind w:left="4678"/>
        <w:jc w:val="right"/>
        <w:rPr>
          <w:sz w:val="24"/>
        </w:rPr>
      </w:pPr>
      <w:r w:rsidRPr="008851A0">
        <w:rPr>
          <w:sz w:val="24"/>
        </w:rPr>
        <w:t xml:space="preserve"> труда в Администрации </w:t>
      </w:r>
      <w:r>
        <w:rPr>
          <w:bCs/>
          <w:sz w:val="24"/>
        </w:rPr>
        <w:t>Гостомлянског</w:t>
      </w:r>
      <w:r w:rsidRPr="008851A0">
        <w:rPr>
          <w:bCs/>
          <w:sz w:val="24"/>
        </w:rPr>
        <w:t>о сельсовета Медвенского района</w:t>
      </w:r>
    </w:p>
    <w:p w:rsidR="00D04C26" w:rsidRDefault="00D04C26" w:rsidP="00D04C26">
      <w:pPr>
        <w:ind w:left="4678"/>
        <w:jc w:val="right"/>
      </w:pPr>
    </w:p>
    <w:p w:rsidR="00D04C26" w:rsidRDefault="00D04C26" w:rsidP="00D04C26">
      <w:pPr>
        <w:ind w:left="4678"/>
        <w:jc w:val="right"/>
      </w:pPr>
    </w:p>
    <w:p w:rsidR="00D04C26" w:rsidRPr="00597528" w:rsidRDefault="00D04C26" w:rsidP="00D04C26">
      <w:pPr>
        <w:ind w:left="4678"/>
        <w:jc w:val="right"/>
      </w:pPr>
    </w:p>
    <w:p w:rsidR="00D04C26" w:rsidRPr="00221DE6" w:rsidRDefault="00D04C26" w:rsidP="00D04C26">
      <w:pPr>
        <w:jc w:val="center"/>
        <w:rPr>
          <w:b/>
          <w:sz w:val="28"/>
          <w:szCs w:val="28"/>
        </w:rPr>
      </w:pPr>
      <w:r w:rsidRPr="00221DE6">
        <w:rPr>
          <w:b/>
          <w:sz w:val="28"/>
          <w:szCs w:val="28"/>
        </w:rPr>
        <w:t>Лист ознакомления с Положением о с</w:t>
      </w:r>
      <w:r>
        <w:rPr>
          <w:b/>
          <w:sz w:val="28"/>
          <w:szCs w:val="28"/>
        </w:rPr>
        <w:t xml:space="preserve">истеме управления охраной труда </w:t>
      </w:r>
      <w:r w:rsidRPr="00221DE6">
        <w:rPr>
          <w:b/>
          <w:sz w:val="28"/>
          <w:szCs w:val="28"/>
        </w:rPr>
        <w:t xml:space="preserve">в Администрации </w:t>
      </w:r>
      <w:r>
        <w:rPr>
          <w:b/>
          <w:bCs/>
          <w:sz w:val="28"/>
          <w:szCs w:val="28"/>
        </w:rPr>
        <w:t xml:space="preserve">Гостомлянского </w:t>
      </w:r>
      <w:r w:rsidRPr="00221DE6">
        <w:rPr>
          <w:b/>
          <w:bCs/>
          <w:sz w:val="28"/>
          <w:szCs w:val="28"/>
        </w:rPr>
        <w:t>сельсовета Медвенского района</w:t>
      </w:r>
    </w:p>
    <w:p w:rsidR="00D04C26" w:rsidRPr="001F6236" w:rsidRDefault="00D04C26" w:rsidP="00D04C26">
      <w:pPr>
        <w:ind w:firstLine="709"/>
        <w:jc w:val="both"/>
        <w:rPr>
          <w:sz w:val="28"/>
          <w:szCs w:val="28"/>
        </w:rPr>
      </w:pPr>
    </w:p>
    <w:p w:rsidR="00D04C26" w:rsidRPr="00597528" w:rsidRDefault="00D04C26" w:rsidP="00D04C26">
      <w:pPr>
        <w:ind w:firstLine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5"/>
        <w:gridCol w:w="2978"/>
        <w:gridCol w:w="1810"/>
        <w:gridCol w:w="1727"/>
      </w:tblGrid>
      <w:tr w:rsidR="00D04C26" w:rsidRPr="00597528" w:rsidTr="00874C5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597528" w:rsidRDefault="00D04C26" w:rsidP="00874C58">
            <w:pPr>
              <w:ind w:firstLine="34"/>
              <w:jc w:val="both"/>
            </w:pPr>
            <w:r w:rsidRPr="00597528">
              <w:t>N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597528" w:rsidRDefault="00D04C26" w:rsidP="00874C58">
            <w:pPr>
              <w:jc w:val="both"/>
            </w:pPr>
            <w:r w:rsidRPr="00597528"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597528" w:rsidRDefault="00D04C26" w:rsidP="00874C58">
            <w:pPr>
              <w:jc w:val="both"/>
            </w:pPr>
            <w:r w:rsidRPr="00597528"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597528" w:rsidRDefault="00D04C26" w:rsidP="00874C58">
            <w:pPr>
              <w:jc w:val="both"/>
            </w:pPr>
            <w:r w:rsidRPr="00597528"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C26" w:rsidRPr="00597528" w:rsidRDefault="00D04C26" w:rsidP="00874C58">
            <w:pPr>
              <w:jc w:val="both"/>
            </w:pPr>
            <w:r w:rsidRPr="00597528">
              <w:t>Подпись работника</w:t>
            </w:r>
          </w:p>
        </w:tc>
      </w:tr>
      <w:tr w:rsidR="00D04C26" w:rsidRPr="00597528" w:rsidTr="00874C5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  <w:r w:rsidRPr="001F6236"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Default="00D04C26" w:rsidP="00874C58">
            <w:pPr>
              <w:pStyle w:val="a3"/>
            </w:pPr>
          </w:p>
          <w:p w:rsidR="00D04C26" w:rsidRPr="001F6236" w:rsidRDefault="00D04C26" w:rsidP="00874C58">
            <w:pPr>
              <w:pStyle w:val="a3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</w:tr>
      <w:tr w:rsidR="00D04C26" w:rsidRPr="00597528" w:rsidTr="00874C5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  <w:r w:rsidRPr="001F6236"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Default="00D04C26" w:rsidP="00874C58">
            <w:pPr>
              <w:pStyle w:val="a3"/>
            </w:pPr>
          </w:p>
          <w:p w:rsidR="00D04C26" w:rsidRPr="001F6236" w:rsidRDefault="00D04C26" w:rsidP="00874C58">
            <w:pPr>
              <w:pStyle w:val="a3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</w:tr>
      <w:tr w:rsidR="00D04C26" w:rsidRPr="00597528" w:rsidTr="00874C5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  <w:r w:rsidRPr="001F6236"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Default="00D04C26" w:rsidP="00874C58">
            <w:pPr>
              <w:pStyle w:val="a3"/>
            </w:pPr>
          </w:p>
          <w:p w:rsidR="00D04C26" w:rsidRPr="001F6236" w:rsidRDefault="00D04C26" w:rsidP="00874C58">
            <w:pPr>
              <w:pStyle w:val="a3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</w:tr>
    </w:tbl>
    <w:p w:rsidR="00D04C26" w:rsidRPr="00597528" w:rsidRDefault="00D04C26" w:rsidP="00D04C26">
      <w:pPr>
        <w:ind w:firstLine="709"/>
        <w:jc w:val="both"/>
      </w:pPr>
    </w:p>
    <w:p w:rsidR="00D04C26" w:rsidRDefault="00D04C26" w:rsidP="00D04C26">
      <w:pPr>
        <w:jc w:val="center"/>
      </w:pPr>
    </w:p>
    <w:p w:rsidR="00D04C26" w:rsidRDefault="00D04C26" w:rsidP="00D04C26">
      <w:pPr>
        <w:pStyle w:val="a4"/>
        <w:jc w:val="both"/>
        <w:rPr>
          <w:szCs w:val="20"/>
        </w:rPr>
      </w:pP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>РОССИЙСКАЯ ФЕДЕРАЦИЯ</w:t>
      </w: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>КУРСКАЯ ОБЛАСТЬ МЕДВЕНСКИЙ РАЙОН</w:t>
      </w: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>АДМИНИСТРАЦИЯ</w:t>
      </w: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ГОСТОМЛЯНСКОГО</w:t>
      </w:r>
      <w:r w:rsidRPr="005E62B8">
        <w:rPr>
          <w:b/>
          <w:sz w:val="32"/>
          <w:szCs w:val="32"/>
        </w:rPr>
        <w:t xml:space="preserve"> СЕЛЬСОВЕТА</w:t>
      </w:r>
    </w:p>
    <w:p w:rsidR="00D04C26" w:rsidRDefault="00D04C26" w:rsidP="00D04C26">
      <w:pPr>
        <w:pStyle w:val="a3"/>
        <w:jc w:val="center"/>
        <w:rPr>
          <w:b/>
          <w:sz w:val="32"/>
          <w:szCs w:val="32"/>
        </w:rPr>
      </w:pP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>ПОСТАНОВЛЕНИЕ</w:t>
      </w:r>
    </w:p>
    <w:p w:rsidR="00D04C26" w:rsidRPr="005E62B8" w:rsidRDefault="00D04C26" w:rsidP="00D04C26">
      <w:pPr>
        <w:pStyle w:val="a3"/>
        <w:jc w:val="center"/>
        <w:rPr>
          <w:b/>
          <w:sz w:val="32"/>
          <w:szCs w:val="32"/>
        </w:rPr>
      </w:pPr>
    </w:p>
    <w:p w:rsidR="00D04C26" w:rsidRPr="000D35AD" w:rsidRDefault="00D04C26" w:rsidP="00D04C26">
      <w:pPr>
        <w:shd w:val="clear" w:color="auto" w:fill="FFFFFF"/>
        <w:spacing w:line="360" w:lineRule="exact"/>
        <w:rPr>
          <w:rFonts w:cs="Arial"/>
          <w:b/>
          <w:color w:val="000000"/>
          <w:sz w:val="32"/>
          <w:szCs w:val="32"/>
        </w:rPr>
      </w:pPr>
      <w:r w:rsidRPr="000D35AD">
        <w:rPr>
          <w:b/>
          <w:color w:val="000000"/>
          <w:sz w:val="32"/>
          <w:szCs w:val="32"/>
        </w:rPr>
        <w:t xml:space="preserve">от </w:t>
      </w:r>
      <w:r>
        <w:rPr>
          <w:b/>
          <w:color w:val="000000"/>
          <w:sz w:val="32"/>
          <w:szCs w:val="32"/>
        </w:rPr>
        <w:t>21.03</w:t>
      </w:r>
      <w:r w:rsidRPr="000D35AD">
        <w:rPr>
          <w:b/>
          <w:color w:val="000000"/>
          <w:sz w:val="32"/>
          <w:szCs w:val="32"/>
        </w:rPr>
        <w:t>.2022г.                                          № 18-</w:t>
      </w:r>
      <w:r w:rsidRPr="000D35AD">
        <w:rPr>
          <w:rFonts w:cs="Arial"/>
          <w:b/>
          <w:color w:val="000000"/>
          <w:sz w:val="32"/>
          <w:szCs w:val="32"/>
        </w:rPr>
        <w:t>па</w:t>
      </w:r>
    </w:p>
    <w:p w:rsidR="00D04C26" w:rsidRPr="005E62B8" w:rsidRDefault="00D04C26" w:rsidP="00D04C26">
      <w:pPr>
        <w:jc w:val="center"/>
        <w:rPr>
          <w:rFonts w:cs="Arial"/>
          <w:b/>
          <w:bCs/>
          <w:sz w:val="32"/>
          <w:szCs w:val="32"/>
        </w:rPr>
      </w:pPr>
    </w:p>
    <w:p w:rsidR="00D04C26" w:rsidRPr="005E62B8" w:rsidRDefault="00D04C26" w:rsidP="00D04C26">
      <w:pPr>
        <w:autoSpaceDE w:val="0"/>
        <w:autoSpaceDN w:val="0"/>
        <w:adjustRightInd w:val="0"/>
        <w:ind w:right="-2"/>
        <w:jc w:val="center"/>
        <w:rPr>
          <w:b/>
          <w:sz w:val="32"/>
          <w:szCs w:val="32"/>
        </w:rPr>
      </w:pPr>
      <w:r w:rsidRPr="005E62B8">
        <w:rPr>
          <w:b/>
          <w:sz w:val="32"/>
          <w:szCs w:val="32"/>
        </w:rPr>
        <w:t xml:space="preserve">Об утверждении Положения о системе управления охраной труда в Администрации </w:t>
      </w:r>
      <w:r>
        <w:rPr>
          <w:b/>
          <w:sz w:val="32"/>
          <w:szCs w:val="32"/>
        </w:rPr>
        <w:t xml:space="preserve">Гостомлянского </w:t>
      </w:r>
      <w:r w:rsidRPr="005E62B8">
        <w:rPr>
          <w:b/>
          <w:sz w:val="32"/>
          <w:szCs w:val="32"/>
        </w:rPr>
        <w:t>сельсовета Медвенского района</w:t>
      </w:r>
    </w:p>
    <w:p w:rsidR="00D04C26" w:rsidRPr="008B2B35" w:rsidRDefault="00D04C26" w:rsidP="00D04C26">
      <w:pPr>
        <w:autoSpaceDE w:val="0"/>
        <w:autoSpaceDN w:val="0"/>
        <w:adjustRightInd w:val="0"/>
        <w:ind w:right="3685"/>
        <w:jc w:val="both"/>
      </w:pPr>
      <w:r w:rsidRPr="00A32A4A">
        <w:t>    </w:t>
      </w:r>
    </w:p>
    <w:p w:rsidR="00D04C26" w:rsidRPr="005E62B8" w:rsidRDefault="00D04C26" w:rsidP="00D04C26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В соответствии с Федеральным законом от 02.07.2021 № 311-ФЗ «О внесении изменений в трудовой кодекс Российской Федерации», Приказом Минтруда России от 29.10.2021 № 776н «Об утверждении Примерного положения о системе управления охраной труда»,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района, </w:t>
      </w:r>
      <w:r w:rsidRPr="005E62B8">
        <w:rPr>
          <w:rFonts w:cs="Arial"/>
          <w:sz w:val="24"/>
        </w:rPr>
        <w:t xml:space="preserve">Администрация </w:t>
      </w:r>
      <w:r>
        <w:rPr>
          <w:rFonts w:cs="Arial"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 Медвенского района </w:t>
      </w:r>
    </w:p>
    <w:p w:rsidR="00D04C26" w:rsidRPr="005E62B8" w:rsidRDefault="00D04C26" w:rsidP="00D04C26">
      <w:pPr>
        <w:pStyle w:val="1"/>
        <w:shd w:val="clear" w:color="auto" w:fill="auto"/>
        <w:ind w:left="40" w:right="20" w:hanging="40"/>
        <w:rPr>
          <w:rFonts w:ascii="Arial" w:hAnsi="Arial" w:cs="Arial"/>
          <w:sz w:val="24"/>
          <w:szCs w:val="24"/>
        </w:rPr>
      </w:pPr>
      <w:r w:rsidRPr="005E62B8">
        <w:rPr>
          <w:rFonts w:ascii="Arial" w:hAnsi="Arial" w:cs="Arial"/>
          <w:sz w:val="24"/>
          <w:szCs w:val="24"/>
        </w:rPr>
        <w:t>ПОСТАНОВЛЯЕТ:</w:t>
      </w:r>
    </w:p>
    <w:p w:rsidR="00D04C26" w:rsidRPr="005E62B8" w:rsidRDefault="00D04C26" w:rsidP="00D04C26">
      <w:pPr>
        <w:ind w:firstLine="709"/>
        <w:jc w:val="both"/>
        <w:rPr>
          <w:rFonts w:cs="Arial"/>
          <w:bCs/>
          <w:sz w:val="24"/>
        </w:rPr>
      </w:pPr>
      <w:r w:rsidRPr="005E62B8">
        <w:rPr>
          <w:rFonts w:cs="Arial"/>
          <w:sz w:val="24"/>
        </w:rPr>
        <w:t xml:space="preserve">1.Утвердить прилагаемое Положение </w:t>
      </w:r>
      <w:r w:rsidRPr="005E62B8">
        <w:rPr>
          <w:rFonts w:cs="Arial"/>
          <w:bCs/>
          <w:sz w:val="24"/>
        </w:rPr>
        <w:t xml:space="preserve">о системе управления охраной труда в Администрации </w:t>
      </w:r>
      <w:r>
        <w:rPr>
          <w:rFonts w:cs="Arial"/>
          <w:bCs/>
          <w:sz w:val="24"/>
        </w:rPr>
        <w:t>Гостомлянксого</w:t>
      </w:r>
      <w:r w:rsidRPr="005E62B8">
        <w:rPr>
          <w:rFonts w:cs="Arial"/>
          <w:bCs/>
          <w:sz w:val="24"/>
        </w:rPr>
        <w:t xml:space="preserve"> сельсовета Медвенского района.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lastRenderedPageBreak/>
        <w:t>2. Разместить настоящее постановление на официальном сайте муниципального образования «</w:t>
      </w:r>
      <w:r>
        <w:rPr>
          <w:rFonts w:cs="Arial"/>
          <w:sz w:val="24"/>
        </w:rPr>
        <w:t>Гостомлянский</w:t>
      </w:r>
      <w:r w:rsidRPr="005E62B8">
        <w:rPr>
          <w:rFonts w:cs="Arial"/>
          <w:sz w:val="24"/>
        </w:rPr>
        <w:t xml:space="preserve"> сельсовет» Медвенского района Курской области в сети «Интернет».</w:t>
      </w:r>
    </w:p>
    <w:p w:rsidR="00D04C26" w:rsidRPr="005E62B8" w:rsidRDefault="00D04C26" w:rsidP="00D04C26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5E62B8">
        <w:rPr>
          <w:sz w:val="24"/>
          <w:szCs w:val="24"/>
        </w:rPr>
        <w:t>3. Постановление вступает в силу со дня его подписания и распространяется на правоотношения, возникшие с 01 марта 2022 года.</w:t>
      </w:r>
    </w:p>
    <w:p w:rsidR="00D04C26" w:rsidRPr="005E62B8" w:rsidRDefault="00D04C26" w:rsidP="00D04C26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5E62B8">
        <w:rPr>
          <w:sz w:val="24"/>
          <w:szCs w:val="24"/>
        </w:rPr>
        <w:t>4 Контроль за исполнением настоящего постановления оставляю за собой.</w:t>
      </w:r>
    </w:p>
    <w:p w:rsidR="00D04C26" w:rsidRPr="005E62B8" w:rsidRDefault="00D04C26" w:rsidP="00D04C26">
      <w:pPr>
        <w:jc w:val="both"/>
        <w:rPr>
          <w:rFonts w:cs="Arial"/>
          <w:sz w:val="24"/>
        </w:rPr>
      </w:pPr>
    </w:p>
    <w:p w:rsidR="00D04C26" w:rsidRPr="005E62B8" w:rsidRDefault="00D04C26" w:rsidP="00D04C26">
      <w:pPr>
        <w:jc w:val="both"/>
        <w:rPr>
          <w:rFonts w:cs="Arial"/>
          <w:sz w:val="24"/>
        </w:rPr>
      </w:pPr>
    </w:p>
    <w:p w:rsidR="00D04C26" w:rsidRPr="005E62B8" w:rsidRDefault="00D04C26" w:rsidP="00D04C26">
      <w:pPr>
        <w:jc w:val="both"/>
        <w:rPr>
          <w:rFonts w:cs="Arial"/>
          <w:sz w:val="24"/>
        </w:rPr>
      </w:pPr>
    </w:p>
    <w:p w:rsidR="00D04C26" w:rsidRPr="005E62B8" w:rsidRDefault="00D04C26" w:rsidP="00D04C26">
      <w:pPr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Глава </w:t>
      </w:r>
      <w:r>
        <w:rPr>
          <w:rFonts w:cs="Arial"/>
          <w:sz w:val="24"/>
        </w:rPr>
        <w:t xml:space="preserve">Гостомлянского </w:t>
      </w:r>
      <w:r w:rsidRPr="005E62B8">
        <w:rPr>
          <w:rFonts w:cs="Arial"/>
          <w:sz w:val="24"/>
        </w:rPr>
        <w:t>сельсовета</w:t>
      </w:r>
    </w:p>
    <w:p w:rsidR="00D04C26" w:rsidRPr="005E62B8" w:rsidRDefault="00D04C26" w:rsidP="00D04C26">
      <w:pPr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Медвенского района                                                                          </w:t>
      </w:r>
      <w:r>
        <w:rPr>
          <w:rFonts w:cs="Arial"/>
          <w:sz w:val="24"/>
        </w:rPr>
        <w:t>А.Н.Харланов</w:t>
      </w:r>
    </w:p>
    <w:p w:rsidR="00D04C26" w:rsidRPr="005E62B8" w:rsidRDefault="00D04C26" w:rsidP="00D04C26">
      <w:pPr>
        <w:jc w:val="both"/>
        <w:rPr>
          <w:rFonts w:cs="Arial"/>
          <w:sz w:val="24"/>
        </w:rPr>
      </w:pPr>
    </w:p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Default="00D04C26" w:rsidP="00D04C26"/>
    <w:p w:rsidR="00D04C26" w:rsidRPr="005E62B8" w:rsidRDefault="00D04C26" w:rsidP="00D04C26">
      <w:pPr>
        <w:ind w:left="5529"/>
        <w:jc w:val="right"/>
        <w:rPr>
          <w:sz w:val="24"/>
        </w:rPr>
      </w:pPr>
      <w:r w:rsidRPr="005E62B8">
        <w:rPr>
          <w:sz w:val="24"/>
        </w:rPr>
        <w:t>Утверждено</w:t>
      </w:r>
    </w:p>
    <w:p w:rsidR="00D04C26" w:rsidRPr="005E62B8" w:rsidRDefault="00D04C26" w:rsidP="00D04C26">
      <w:pPr>
        <w:ind w:left="5529"/>
        <w:jc w:val="right"/>
        <w:rPr>
          <w:sz w:val="24"/>
        </w:rPr>
      </w:pPr>
      <w:r w:rsidRPr="005E62B8">
        <w:rPr>
          <w:sz w:val="24"/>
        </w:rPr>
        <w:t xml:space="preserve"> постановлением Администрации</w:t>
      </w:r>
    </w:p>
    <w:p w:rsidR="00D04C26" w:rsidRPr="005E62B8" w:rsidRDefault="00D04C26" w:rsidP="00D04C26">
      <w:pPr>
        <w:ind w:left="5529"/>
        <w:jc w:val="right"/>
        <w:rPr>
          <w:sz w:val="24"/>
        </w:rPr>
      </w:pPr>
      <w:r>
        <w:rPr>
          <w:sz w:val="24"/>
        </w:rPr>
        <w:t>Гостомлянского</w:t>
      </w:r>
      <w:r w:rsidRPr="005E62B8">
        <w:rPr>
          <w:sz w:val="24"/>
        </w:rPr>
        <w:t xml:space="preserve"> сельсовета</w:t>
      </w:r>
    </w:p>
    <w:p w:rsidR="00D04C26" w:rsidRPr="005E62B8" w:rsidRDefault="00D04C26" w:rsidP="00D04C26">
      <w:pPr>
        <w:ind w:left="5529"/>
        <w:jc w:val="right"/>
        <w:rPr>
          <w:sz w:val="24"/>
        </w:rPr>
      </w:pPr>
      <w:r w:rsidRPr="005E62B8">
        <w:rPr>
          <w:sz w:val="24"/>
        </w:rPr>
        <w:t>Медвенского района</w:t>
      </w:r>
    </w:p>
    <w:p w:rsidR="00D04C26" w:rsidRPr="005E62B8" w:rsidRDefault="00D04C26" w:rsidP="00D04C26">
      <w:pPr>
        <w:ind w:left="5529"/>
        <w:jc w:val="right"/>
        <w:rPr>
          <w:sz w:val="24"/>
        </w:rPr>
      </w:pPr>
      <w:r w:rsidRPr="005E62B8">
        <w:rPr>
          <w:sz w:val="24"/>
        </w:rPr>
        <w:t xml:space="preserve">от </w:t>
      </w:r>
      <w:r>
        <w:rPr>
          <w:sz w:val="24"/>
        </w:rPr>
        <w:t>21.03</w:t>
      </w:r>
      <w:r w:rsidRPr="005E62B8">
        <w:rPr>
          <w:sz w:val="24"/>
        </w:rPr>
        <w:t xml:space="preserve">.2022 № </w:t>
      </w:r>
      <w:r>
        <w:rPr>
          <w:sz w:val="24"/>
        </w:rPr>
        <w:t>18</w:t>
      </w:r>
      <w:r w:rsidRPr="005E62B8">
        <w:rPr>
          <w:sz w:val="24"/>
        </w:rPr>
        <w:t>-па</w:t>
      </w:r>
    </w:p>
    <w:p w:rsidR="00D04C26" w:rsidRDefault="00D04C26" w:rsidP="00D04C26">
      <w:pPr>
        <w:ind w:left="5529"/>
        <w:jc w:val="right"/>
      </w:pPr>
    </w:p>
    <w:p w:rsidR="00D04C26" w:rsidRPr="001F6236" w:rsidRDefault="00D04C26" w:rsidP="00D04C26">
      <w:pPr>
        <w:ind w:left="5529"/>
        <w:jc w:val="right"/>
        <w:rPr>
          <w:sz w:val="25"/>
          <w:szCs w:val="25"/>
        </w:rPr>
      </w:pPr>
    </w:p>
    <w:p w:rsidR="00D04C26" w:rsidRPr="005E62B8" w:rsidRDefault="00D04C26" w:rsidP="00D04C26">
      <w:pPr>
        <w:jc w:val="center"/>
        <w:rPr>
          <w:b/>
          <w:bCs/>
          <w:sz w:val="28"/>
          <w:szCs w:val="28"/>
        </w:rPr>
      </w:pPr>
      <w:r w:rsidRPr="005E62B8">
        <w:rPr>
          <w:b/>
          <w:sz w:val="28"/>
          <w:szCs w:val="28"/>
        </w:rPr>
        <w:t xml:space="preserve">Положение </w:t>
      </w:r>
      <w:r w:rsidRPr="005E62B8">
        <w:rPr>
          <w:b/>
          <w:bCs/>
          <w:sz w:val="28"/>
          <w:szCs w:val="28"/>
        </w:rPr>
        <w:t>о системе управления охраной труда в Администрации Гостомлянского сельсовета Медвенского района</w:t>
      </w:r>
    </w:p>
    <w:p w:rsidR="00D04C26" w:rsidRPr="001F6236" w:rsidRDefault="00D04C26" w:rsidP="00D04C26">
      <w:pPr>
        <w:jc w:val="center"/>
        <w:rPr>
          <w:b/>
          <w:sz w:val="25"/>
          <w:szCs w:val="25"/>
        </w:rPr>
      </w:pP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1. Положение о системе управления охраной труда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2. Положение о СУОТ разработано также с учетом, в частности: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-раздел X "Охрана труда" ТК РФ;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3. Положение о СУОТ вводится в целях соблюдения требований охраны труда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lastRenderedPageBreak/>
        <w:t>4. СУОТ представляет собой единый комплекс, состоящий из следующих элементов: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-мероприятий, направленных на функционирование СУОТ, включая контроль за эффективностью работы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5. Положения СУОТ распространяются на всех работников Администрации 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. Учитывается деятельность на всех рабочих местах, структурных подразделениях, пр.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6. Положения СУОТ о безопасности, касающиеся нахождения и перемещения на объектах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и иных заинтересованных сторон.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9. Положение о допуске подрядных организаций к производству работ на территории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, определяющее правила организации данных работ, а также документы, представляемые перед допуском к ним, утверждает Главой </w:t>
      </w:r>
      <w:r>
        <w:rPr>
          <w:rFonts w:cs="Arial"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10. Разработка, согласование, утверждение и пересмотр документов СУОТ осуществляются в соответствии с Положением о документообороте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II. Политика в области охраны труда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11. Политика в области охраны труда учитывает специфику деятельности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особенности организации работы в нем, а также профессиональные риски.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12. Политика в области охраны труда направлена на сохранение жизни и здоровья работников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13.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15. Администрация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16. В обеспечение указанной гарантии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намерено принять необходимые меры и </w:t>
      </w:r>
      <w:r w:rsidRPr="005E62B8">
        <w:rPr>
          <w:rFonts w:cs="Arial"/>
          <w:sz w:val="24"/>
        </w:rPr>
        <w:lastRenderedPageBreak/>
        <w:t>реализовать соответствующие мероприятия.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17. Для достижения целей политики в области охраны труда реализуются следующие мероприятия: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-проведение специальной оценки условий труда (СОУТ), выявление опасностей и оценка уровней профессиональных рисков;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стендами с печатными материалами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-обучение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-внедрение программ электронного документооборота в области охраны труда с учетом требований законодательства;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-приобретение и монтаж установок (автоматов) с питьевой водой для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-организация мест общего отдыха и психоэмоциональной разгрузки;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-организация площадки и размещение на ней инвентаря для занятий спортом;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естественного и искусственного освещения на рабочих местах и в иных помещениях.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18. В начале каждого года политика в области охраны труда оценивается на соответствие стратегическим задачам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в области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III. Разработка и внедрение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20. Информация об ответственных лицах, их полномочиях и зоне ответственности в рамках СУОТ утверждается Главой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сельсовета. С данной информацией должны быть ознакомлены все работники.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21. Глава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 является ответственным за функционирование СУОТ, полное соблюдение требований охраны труда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а также за реализацию мер по улучшению условий труда работников.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24. В Администрации устанавливается двухуровневая система управления охраной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25. Уровни управления охраной труда: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 в Администрации в целом - уровень управления «А»;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 в структурном подразделении - уровень управления «Б».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26. На уровне управления "А" устанавливаются обязанности:</w:t>
      </w:r>
    </w:p>
    <w:p w:rsidR="00D04C26" w:rsidRPr="005E62B8" w:rsidRDefault="00D04C26" w:rsidP="00D04C26">
      <w:pPr>
        <w:pStyle w:val="ConsNormal"/>
        <w:ind w:left="709" w:right="0" w:firstLine="0"/>
        <w:jc w:val="both"/>
        <w:rPr>
          <w:sz w:val="24"/>
          <w:szCs w:val="24"/>
        </w:rPr>
      </w:pPr>
      <w:r w:rsidRPr="005E62B8">
        <w:rPr>
          <w:sz w:val="24"/>
          <w:szCs w:val="24"/>
        </w:rPr>
        <w:t>1) Администрации в лице ее Главы;</w:t>
      </w:r>
    </w:p>
    <w:p w:rsidR="00D04C26" w:rsidRPr="005E62B8" w:rsidRDefault="00D04C26" w:rsidP="00D04C26">
      <w:pPr>
        <w:pStyle w:val="ConsNormal"/>
        <w:tabs>
          <w:tab w:val="left" w:pos="540"/>
        </w:tabs>
        <w:ind w:right="0"/>
        <w:jc w:val="both"/>
        <w:rPr>
          <w:sz w:val="24"/>
          <w:szCs w:val="24"/>
        </w:rPr>
      </w:pPr>
      <w:r w:rsidRPr="005E62B8">
        <w:rPr>
          <w:sz w:val="24"/>
          <w:szCs w:val="24"/>
        </w:rPr>
        <w:t>2)заместителя Главы Администрации, курирующего вопросы организации работ по охране труда (при его наличии).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lastRenderedPageBreak/>
        <w:t>27. На уровне управления "Б" устанавливаются обязанности: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1)заместитель Главы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Cs/>
          <w:sz w:val="24"/>
        </w:rPr>
        <w:t>2) специалист, ответственный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 иных работников.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 xml:space="preserve">1) </w:t>
      </w:r>
      <w:r w:rsidRPr="005E62B8">
        <w:rPr>
          <w:rFonts w:cs="Arial"/>
          <w:b/>
          <w:sz w:val="24"/>
        </w:rPr>
        <w:t xml:space="preserve">Администрация </w:t>
      </w:r>
      <w:r w:rsidRPr="000D35AD">
        <w:rPr>
          <w:rFonts w:cs="Arial"/>
          <w:b/>
          <w:bCs/>
          <w:sz w:val="24"/>
        </w:rPr>
        <w:t>Гостомлянского</w:t>
      </w:r>
      <w:r w:rsidRPr="005E62B8">
        <w:rPr>
          <w:rFonts w:cs="Arial"/>
          <w:b/>
          <w:bCs/>
          <w:sz w:val="24"/>
        </w:rPr>
        <w:t xml:space="preserve"> сельсовета Медвенского района </w:t>
      </w:r>
      <w:r w:rsidRPr="005E62B8">
        <w:rPr>
          <w:rFonts w:cs="Arial"/>
          <w:bCs/>
          <w:sz w:val="24"/>
        </w:rPr>
        <w:t xml:space="preserve">в лице Главы  </w:t>
      </w:r>
      <w:r w:rsidRPr="005E62B8">
        <w:rPr>
          <w:rFonts w:cs="Arial"/>
          <w:b/>
          <w:bCs/>
          <w:sz w:val="24"/>
        </w:rPr>
        <w:t xml:space="preserve"> </w:t>
      </w:r>
      <w:r w:rsidRPr="005E62B8">
        <w:rPr>
          <w:rFonts w:cs="Arial"/>
          <w:color w:val="000000"/>
          <w:sz w:val="24"/>
        </w:rPr>
        <w:t>- обеспечение создания безопасных условий и охраны труда, выполнения мер, установленных ст. 214 ТК РФ;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2) заместитель главы Администрации</w:t>
      </w:r>
      <w:r w:rsidRPr="005E62B8">
        <w:rPr>
          <w:rFonts w:cs="Arial"/>
          <w:color w:val="000000"/>
          <w:sz w:val="24"/>
        </w:rPr>
        <w:t xml:space="preserve"> (в случае отсутствия </w:t>
      </w:r>
      <w:r w:rsidRPr="005E62B8">
        <w:rPr>
          <w:rFonts w:cs="Arial"/>
          <w:sz w:val="24"/>
        </w:rPr>
        <w:t xml:space="preserve">заместителя Главы Администрации, курирующего вопросы организации работ по охране труда, данные обязанности исполняются непосредственно Главой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сельсовета)</w:t>
      </w:r>
      <w:r w:rsidRPr="005E62B8">
        <w:rPr>
          <w:rFonts w:cs="Arial"/>
          <w:b/>
          <w:bCs/>
          <w:sz w:val="24"/>
        </w:rPr>
        <w:t>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функционирования СУОТ на уровне структурного подразделения;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-организация подготовки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организации управления профессиональными рисками;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организации и осуществлении контроля за состоянием условий и охраны труда в структурном подразделении;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-информирование работодателя о несчастных случаях, произошедших в структурном подразделении;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-приостановление работ в структурном подразделении в случаях, установленных требованиями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3) специалист, ответственный по охране труда: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-координация всех направлений функционирования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-обеспечение доступа работников к актуальным нормативным правовым актам, методической документации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-контроль за соблюдением требований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-мониторинг состояния условий 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-разработка и организация мероприятий по улучшению условий и охраны труда, контроль их выполнения;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разработке и пересмотре локальных нормативных актов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управлении профессиональными рисками;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-участие в комиссии, образованной для расследования несчастного случая;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5) иные работники: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-соблюдение требований охраны труда в рамках выполнения трудовых функций, в том числе требований инструкций по охране труда, правил внутреннего </w:t>
      </w:r>
      <w:r w:rsidRPr="005E62B8">
        <w:rPr>
          <w:rFonts w:cs="Arial"/>
          <w:sz w:val="24"/>
        </w:rPr>
        <w:lastRenderedPageBreak/>
        <w:t>трудового распорядка и др.;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IV. Планирование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30. В качестве опасностей, которые могут угрожать здоровью работников в связи с их трудовой деятельностью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рассматриваются следующие: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-психоэмоциональная перегрузка;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-перенапряжение зрительного анализатора.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31.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D04C26" w:rsidRPr="005E62B8" w:rsidRDefault="00D04C26" w:rsidP="00D04C26">
      <w:pPr>
        <w:ind w:firstLine="709"/>
        <w:jc w:val="both"/>
        <w:rPr>
          <w:rFonts w:cs="Arial"/>
          <w:bCs/>
          <w:sz w:val="24"/>
        </w:rPr>
      </w:pPr>
      <w:r w:rsidRPr="005E62B8">
        <w:rPr>
          <w:rFonts w:cs="Arial"/>
          <w:sz w:val="24"/>
        </w:rPr>
        <w:t xml:space="preserve">32. При оценке уровня профессиональных рисков в отношении выявленных опасностей учитывается специфика деятельности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 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34. План мероприятий утверждается генеральным директором.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35. В плане мероприятий отражаются, в частности: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</w:t>
      </w:r>
      <w:r w:rsidRPr="005E62B8">
        <w:rPr>
          <w:rFonts w:cs="Arial"/>
          <w:sz w:val="24"/>
        </w:rPr>
        <w:tab/>
        <w:t>перечень (наименование) планируемых мероприятий;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</w:t>
      </w:r>
      <w:r w:rsidRPr="005E62B8">
        <w:rPr>
          <w:rFonts w:cs="Arial"/>
          <w:sz w:val="24"/>
        </w:rPr>
        <w:tab/>
        <w:t>ожидаемый результат каждого мероприятия;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</w:t>
      </w:r>
      <w:r w:rsidRPr="005E62B8">
        <w:rPr>
          <w:rFonts w:cs="Arial"/>
          <w:sz w:val="24"/>
        </w:rPr>
        <w:tab/>
        <w:t>срок реализации мероприятия;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4)</w:t>
      </w:r>
      <w:r w:rsidRPr="005E62B8">
        <w:rPr>
          <w:rFonts w:cs="Arial"/>
          <w:sz w:val="24"/>
        </w:rPr>
        <w:tab/>
        <w:t>лица, ответственные за реализацию мероприятия;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</w:t>
      </w:r>
      <w:r w:rsidRPr="005E62B8">
        <w:rPr>
          <w:rFonts w:cs="Arial"/>
          <w:sz w:val="24"/>
        </w:rPr>
        <w:tab/>
        <w:t>выделяемые ресурсы и источники финансирования мероприятий.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36. При планировании мероприятия учитываются изменения, касающиеся таких аспектов: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-нормативного регулирования, содержащего государственные нормативные требования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-условий труда работников (по результатам СОУТ и оценки профессиональных рисков (ОПР));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-бизнес-процессов.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37. Целями в области охраны труда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38. Достижение указанных целей обеспечивается реализацией </w:t>
      </w:r>
      <w:r w:rsidRPr="005E62B8">
        <w:rPr>
          <w:rFonts w:cs="Arial"/>
          <w:sz w:val="24"/>
        </w:rPr>
        <w:lastRenderedPageBreak/>
        <w:t>мероприятий, предусмотренных политикой в области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 устойчивой положительной динамике улучшения условий 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-отсутствию нарушений обязательных требований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-достижению показателей улучшения условий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V. Обеспечение функционирования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-подготовка в области выявления опасностей при выполнении работ и реализации мер реагирования на них;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-непрерывная подготовка и повышение квалификации в области охраны труда.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45. В рамках СУОТ работники должны быть проинформированы: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-о политике и целях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-системе стимулирования за соблюдение государственных нормативных требований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-ответственности за нарушение указанных требований;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-результатах расследования несчастных случаев на производстве и микротравм (микроповреждений);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-опасностях и рисках на рабочих местах, а также мерах управления, разработанных в их отношении.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VI. Функционирование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47. Основными процессами, обеспечивающими функционирование СУОТ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>, являются: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1)специальная оценка условий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2)оценка профессиональных рисков;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3)проведение медицинских осмотров и освидетельствования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4)обучение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5)обеспечение работников средствами индивидуальной защиты;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lastRenderedPageBreak/>
        <w:t>6)обеспечение безопасности работников при эксплуатации зданий и сооружений;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7)обеспечение безопасности работников при эксплуатации оборудования;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8)обеспечение безопасности работников при осуществлении технологических процессов;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9)обеспечение безопасности работников при эксплуатации инструментов;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10)обеспечение безопасности работников при использовании сырья и материалов;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11)обеспечение безопасности работников подрядных организаций;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12)санитарно-бытовое обеспечение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13)соблюдение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14)обеспечение социального страхования работников;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15)взаимодействие с государственными надзорными органами, органами исполнительной власти и профсоюзного контроля;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16)реагирование на аварийные ситуации;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17)реагирование на несчастные случаи;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18)реагирование на профессиональные заболевания.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48. В соответствии с результатами СОУТ и ОПР, а также в связи со спецификой деятельности и штатного состава работников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устанавливается следующий перечень процессов: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-процессы, обеспечивающие допуск работников к самостоятельной работе (пп. 3 - 5);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-процессы, обеспечивающие безопасность производственной среды (пп. 6 - 11);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-группа сопутствующих процессов по охране труда (пп. 12 - 15);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-процессы реагирования на ситуации (пп. 16 - 18).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1)планирование и выполнение мероприятий по охране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2)контроль планирования и выполнения таких мероприятий, их анализ по результатам контроля;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3)формирование корректирующих действий по совершенствованию функционирования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4)управление документами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5)информирование работников, взаимодействие с ними;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6)распределение обязанностей по обеспечению функционирования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VII. Оценка результатов деятельности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53. К основным видам контроля функционирования СУОТ относятся: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1)контроль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</w:t>
      </w:r>
      <w:r w:rsidRPr="005E62B8">
        <w:rPr>
          <w:rFonts w:cs="Arial"/>
          <w:sz w:val="24"/>
        </w:rPr>
        <w:lastRenderedPageBreak/>
        <w:t>профессионального риска; контроль показателей реализации мероприятий, процессов и процедур;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2)контроль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3)учет и анализ несчастных случаев, профессиональных заболеваний;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4)учет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5)контроль эффективности функционирования отдельных элементов СУОТ и системы в целом.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54. В рамках контрольных мероприятий может использоваться фото- и видеофиксация.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56.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составляется ежегодный отчет о функционировании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57. В ежегодном отчете отражается оценка следующих показателей:</w:t>
      </w:r>
    </w:p>
    <w:p w:rsidR="00D04C26" w:rsidRPr="005E62B8" w:rsidRDefault="00D04C26" w:rsidP="00D04C26">
      <w:pPr>
        <w:tabs>
          <w:tab w:val="left" w:pos="540"/>
        </w:tabs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1)достижение целей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2)способность СУОТ, действующей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обеспечивать выполнение обязанностей, отраженных в политике в области охраны труда;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3)эффективность действий на всех уровнях управления;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4)необходимость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5)необходимость своевременной подготовки работников, которых затронут решения об изменении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6)необходимость изменения критериев оценки эффективности функционирования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7)полнота идентификации опасностей и управления профессиональными рисками в рамках СУОТ;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8)необходимость выработки корректирующих мер.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58. Показатели контроля функционирования СУОТ определяются, в частности, следующими данными: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-абсолютными показателями (время на выполнение, стоимость, технические показатели и пр.);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-качественными показателями (актуальность и доступность исходных данных для реализации процессов СУОТ).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b/>
          <w:bCs/>
          <w:sz w:val="24"/>
        </w:rPr>
        <w:t>VIII. Улучшение функционирования СУОТ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60. С учетом показателей ежегодного отчета о функционировании СУОТ в Администрации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bCs/>
          <w:sz w:val="24"/>
        </w:rPr>
        <w:t xml:space="preserve"> сельсовета Медвенского района</w:t>
      </w:r>
      <w:r w:rsidRPr="005E62B8">
        <w:rPr>
          <w:rFonts w:cs="Arial"/>
          <w:sz w:val="24"/>
        </w:rPr>
        <w:t xml:space="preserve"> при необходимости реализуются корректирующие меры по совершенствованию ее функционирования.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61. Реализация корректирующих мер состоит из следующих этапов: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-разработка;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-формирование;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lastRenderedPageBreak/>
        <w:t>-планирование;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-внедрение;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-контроль.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 xml:space="preserve">62. Действия на каждом этапе реализации корректирующих мер, сроки их выполнения, ответственные лица утверждаются Главой </w:t>
      </w:r>
      <w:r>
        <w:rPr>
          <w:rFonts w:cs="Arial"/>
          <w:bCs/>
          <w:sz w:val="24"/>
        </w:rPr>
        <w:t>Гостомлянского</w:t>
      </w:r>
      <w:r w:rsidRPr="005E62B8">
        <w:rPr>
          <w:rFonts w:cs="Arial"/>
          <w:sz w:val="24"/>
        </w:rPr>
        <w:t xml:space="preserve"> сельсовета.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D04C26" w:rsidRPr="005E62B8" w:rsidRDefault="00D04C26" w:rsidP="00D04C26">
      <w:pPr>
        <w:ind w:firstLine="709"/>
        <w:jc w:val="both"/>
        <w:rPr>
          <w:rFonts w:cs="Arial"/>
          <w:sz w:val="24"/>
        </w:rPr>
      </w:pPr>
      <w:r w:rsidRPr="005E62B8">
        <w:rPr>
          <w:rFonts w:cs="Arial"/>
          <w:sz w:val="24"/>
        </w:rPr>
        <w:t>65. Работники должны быть проинформированы о результатах деятельности организации по улучшению СУОТ.</w:t>
      </w:r>
    </w:p>
    <w:p w:rsidR="00D04C26" w:rsidRPr="005E62B8" w:rsidRDefault="00D04C26" w:rsidP="00D04C26">
      <w:pPr>
        <w:rPr>
          <w:rFonts w:cs="Arial"/>
          <w:sz w:val="24"/>
        </w:rPr>
      </w:pPr>
      <w:r w:rsidRPr="005E62B8">
        <w:rPr>
          <w:rFonts w:cs="Arial"/>
          <w:sz w:val="24"/>
        </w:rPr>
        <w:br w:type="page"/>
      </w:r>
    </w:p>
    <w:p w:rsidR="00D04C26" w:rsidRPr="00597528" w:rsidRDefault="00D04C26" w:rsidP="00D04C26">
      <w:pPr>
        <w:ind w:left="4678"/>
        <w:jc w:val="right"/>
      </w:pPr>
    </w:p>
    <w:p w:rsidR="00D04C26" w:rsidRPr="008851A0" w:rsidRDefault="00D04C26" w:rsidP="00D04C26">
      <w:pPr>
        <w:ind w:left="4678"/>
        <w:jc w:val="right"/>
        <w:rPr>
          <w:sz w:val="24"/>
        </w:rPr>
      </w:pPr>
      <w:r w:rsidRPr="008851A0">
        <w:rPr>
          <w:sz w:val="24"/>
        </w:rPr>
        <w:t>Приложение 1</w:t>
      </w:r>
    </w:p>
    <w:p w:rsidR="00D04C26" w:rsidRDefault="00D04C26" w:rsidP="00D04C26">
      <w:pPr>
        <w:ind w:left="4678"/>
        <w:jc w:val="right"/>
        <w:rPr>
          <w:sz w:val="24"/>
        </w:rPr>
      </w:pPr>
      <w:r w:rsidRPr="008851A0">
        <w:rPr>
          <w:sz w:val="24"/>
        </w:rPr>
        <w:t xml:space="preserve">к Положению о системе </w:t>
      </w:r>
    </w:p>
    <w:p w:rsidR="00D04C26" w:rsidRPr="008851A0" w:rsidRDefault="00D04C26" w:rsidP="00D04C26">
      <w:pPr>
        <w:ind w:left="4678"/>
        <w:jc w:val="right"/>
        <w:rPr>
          <w:sz w:val="24"/>
        </w:rPr>
      </w:pPr>
      <w:r w:rsidRPr="008851A0">
        <w:rPr>
          <w:sz w:val="24"/>
        </w:rPr>
        <w:t>управления охраной</w:t>
      </w:r>
    </w:p>
    <w:p w:rsidR="00D04C26" w:rsidRPr="008851A0" w:rsidRDefault="00D04C26" w:rsidP="00D04C26">
      <w:pPr>
        <w:ind w:left="4678"/>
        <w:jc w:val="right"/>
        <w:rPr>
          <w:sz w:val="24"/>
        </w:rPr>
      </w:pPr>
      <w:r w:rsidRPr="008851A0">
        <w:rPr>
          <w:sz w:val="24"/>
        </w:rPr>
        <w:t xml:space="preserve"> труда в Администрации </w:t>
      </w:r>
      <w:r>
        <w:rPr>
          <w:bCs/>
          <w:sz w:val="24"/>
        </w:rPr>
        <w:t>Гостомлянског</w:t>
      </w:r>
      <w:r w:rsidRPr="008851A0">
        <w:rPr>
          <w:bCs/>
          <w:sz w:val="24"/>
        </w:rPr>
        <w:t>о сельсовета Медвенского района</w:t>
      </w:r>
    </w:p>
    <w:p w:rsidR="00D04C26" w:rsidRDefault="00D04C26" w:rsidP="00D04C26">
      <w:pPr>
        <w:ind w:left="4678"/>
        <w:jc w:val="right"/>
      </w:pPr>
    </w:p>
    <w:p w:rsidR="00D04C26" w:rsidRDefault="00D04C26" w:rsidP="00D04C26">
      <w:pPr>
        <w:ind w:left="4678"/>
        <w:jc w:val="right"/>
      </w:pPr>
    </w:p>
    <w:p w:rsidR="00D04C26" w:rsidRPr="00597528" w:rsidRDefault="00D04C26" w:rsidP="00D04C26">
      <w:pPr>
        <w:ind w:left="4678"/>
        <w:jc w:val="right"/>
      </w:pPr>
    </w:p>
    <w:p w:rsidR="00D04C26" w:rsidRPr="00221DE6" w:rsidRDefault="00D04C26" w:rsidP="00D04C26">
      <w:pPr>
        <w:jc w:val="center"/>
        <w:rPr>
          <w:b/>
          <w:sz w:val="28"/>
          <w:szCs w:val="28"/>
        </w:rPr>
      </w:pPr>
      <w:r w:rsidRPr="00221DE6">
        <w:rPr>
          <w:b/>
          <w:sz w:val="28"/>
          <w:szCs w:val="28"/>
        </w:rPr>
        <w:t>Лист ознакомления с Положением о с</w:t>
      </w:r>
      <w:r>
        <w:rPr>
          <w:b/>
          <w:sz w:val="28"/>
          <w:szCs w:val="28"/>
        </w:rPr>
        <w:t xml:space="preserve">истеме управления охраной труда </w:t>
      </w:r>
      <w:r w:rsidRPr="00221DE6">
        <w:rPr>
          <w:b/>
          <w:sz w:val="28"/>
          <w:szCs w:val="28"/>
        </w:rPr>
        <w:t xml:space="preserve">в Администрации </w:t>
      </w:r>
      <w:r>
        <w:rPr>
          <w:b/>
          <w:bCs/>
          <w:sz w:val="28"/>
          <w:szCs w:val="28"/>
        </w:rPr>
        <w:t xml:space="preserve">Гостомлянского </w:t>
      </w:r>
      <w:r w:rsidRPr="00221DE6">
        <w:rPr>
          <w:b/>
          <w:bCs/>
          <w:sz w:val="28"/>
          <w:szCs w:val="28"/>
        </w:rPr>
        <w:t>сельсовета Медвенского района</w:t>
      </w:r>
    </w:p>
    <w:p w:rsidR="00D04C26" w:rsidRPr="001F6236" w:rsidRDefault="00D04C26" w:rsidP="00D04C26">
      <w:pPr>
        <w:ind w:firstLine="709"/>
        <w:jc w:val="both"/>
        <w:rPr>
          <w:sz w:val="28"/>
          <w:szCs w:val="28"/>
        </w:rPr>
      </w:pPr>
    </w:p>
    <w:p w:rsidR="00D04C26" w:rsidRPr="00597528" w:rsidRDefault="00D04C26" w:rsidP="00D04C26">
      <w:pPr>
        <w:ind w:firstLine="709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5"/>
        <w:gridCol w:w="2978"/>
        <w:gridCol w:w="1810"/>
        <w:gridCol w:w="1727"/>
      </w:tblGrid>
      <w:tr w:rsidR="00D04C26" w:rsidRPr="00597528" w:rsidTr="00874C5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597528" w:rsidRDefault="00D04C26" w:rsidP="00874C58">
            <w:pPr>
              <w:ind w:firstLine="34"/>
              <w:jc w:val="both"/>
            </w:pPr>
            <w:r w:rsidRPr="00597528">
              <w:t>N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597528" w:rsidRDefault="00D04C26" w:rsidP="00874C58">
            <w:pPr>
              <w:jc w:val="both"/>
            </w:pPr>
            <w:r w:rsidRPr="00597528"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597528" w:rsidRDefault="00D04C26" w:rsidP="00874C58">
            <w:pPr>
              <w:jc w:val="both"/>
            </w:pPr>
            <w:r w:rsidRPr="00597528"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597528" w:rsidRDefault="00D04C26" w:rsidP="00874C58">
            <w:pPr>
              <w:jc w:val="both"/>
            </w:pPr>
            <w:r w:rsidRPr="00597528"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C26" w:rsidRPr="00597528" w:rsidRDefault="00D04C26" w:rsidP="00874C58">
            <w:pPr>
              <w:jc w:val="both"/>
            </w:pPr>
            <w:r w:rsidRPr="00597528">
              <w:t>Подпись работника</w:t>
            </w:r>
          </w:p>
        </w:tc>
      </w:tr>
      <w:tr w:rsidR="00D04C26" w:rsidRPr="00597528" w:rsidTr="00874C5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  <w:r w:rsidRPr="001F6236"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Default="00D04C26" w:rsidP="00874C58">
            <w:pPr>
              <w:pStyle w:val="a3"/>
            </w:pPr>
          </w:p>
          <w:p w:rsidR="00D04C26" w:rsidRPr="001F6236" w:rsidRDefault="00D04C26" w:rsidP="00874C58">
            <w:pPr>
              <w:pStyle w:val="a3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</w:tr>
      <w:tr w:rsidR="00D04C26" w:rsidRPr="00597528" w:rsidTr="00874C5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  <w:r w:rsidRPr="001F6236"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Default="00D04C26" w:rsidP="00874C58">
            <w:pPr>
              <w:pStyle w:val="a3"/>
            </w:pPr>
          </w:p>
          <w:p w:rsidR="00D04C26" w:rsidRPr="001F6236" w:rsidRDefault="00D04C26" w:rsidP="00874C58">
            <w:pPr>
              <w:pStyle w:val="a3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</w:tr>
      <w:tr w:rsidR="00D04C26" w:rsidRPr="00597528" w:rsidTr="00874C5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  <w:r w:rsidRPr="001F6236"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Default="00D04C26" w:rsidP="00874C58">
            <w:pPr>
              <w:pStyle w:val="a3"/>
            </w:pPr>
          </w:p>
          <w:p w:rsidR="00D04C26" w:rsidRPr="001F6236" w:rsidRDefault="00D04C26" w:rsidP="00874C58">
            <w:pPr>
              <w:pStyle w:val="a3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C26" w:rsidRPr="001F6236" w:rsidRDefault="00D04C26" w:rsidP="00874C58">
            <w:pPr>
              <w:pStyle w:val="a3"/>
            </w:pPr>
          </w:p>
        </w:tc>
      </w:tr>
    </w:tbl>
    <w:p w:rsidR="00D04C26" w:rsidRPr="00597528" w:rsidRDefault="00D04C26" w:rsidP="00D04C26">
      <w:pPr>
        <w:ind w:firstLine="709"/>
        <w:jc w:val="both"/>
      </w:pPr>
    </w:p>
    <w:p w:rsidR="00D04C26" w:rsidRDefault="00D04C26" w:rsidP="00D04C26">
      <w:pPr>
        <w:jc w:val="center"/>
      </w:pPr>
    </w:p>
    <w:p w:rsidR="00D04C26" w:rsidRDefault="00D04C26" w:rsidP="00D04C26">
      <w:pPr>
        <w:pStyle w:val="a4"/>
        <w:jc w:val="both"/>
        <w:rPr>
          <w:szCs w:val="20"/>
        </w:rPr>
      </w:pPr>
    </w:p>
    <w:p w:rsidR="003A7F52" w:rsidRDefault="00D04C26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BE"/>
    <w:rsid w:val="0030799A"/>
    <w:rsid w:val="007215BE"/>
    <w:rsid w:val="00B67EB4"/>
    <w:rsid w:val="00D0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4C2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D04C26"/>
    <w:pPr>
      <w:suppressAutoHyphens w:val="0"/>
      <w:spacing w:before="280" w:after="119"/>
    </w:pPr>
    <w:rPr>
      <w:sz w:val="24"/>
    </w:rPr>
  </w:style>
  <w:style w:type="paragraph" w:customStyle="1" w:styleId="ConsNormal">
    <w:name w:val="ConsNormal"/>
    <w:rsid w:val="00D04C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_"/>
    <w:basedOn w:val="a0"/>
    <w:link w:val="1"/>
    <w:locked/>
    <w:rsid w:val="00D04C2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D04C26"/>
    <w:pPr>
      <w:widowControl/>
      <w:shd w:val="clear" w:color="auto" w:fill="FFFFFF"/>
      <w:suppressAutoHyphens w:val="0"/>
      <w:spacing w:line="240" w:lineRule="atLeast"/>
      <w:jc w:val="both"/>
    </w:pPr>
    <w:rPr>
      <w:rFonts w:ascii="Times New Roman" w:eastAsiaTheme="minorHAnsi" w:hAnsi="Times New Roman" w:cs="Times New Roman"/>
      <w:kern w:val="0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4C2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D04C26"/>
    <w:pPr>
      <w:suppressAutoHyphens w:val="0"/>
      <w:spacing w:before="280" w:after="119"/>
    </w:pPr>
    <w:rPr>
      <w:sz w:val="24"/>
    </w:rPr>
  </w:style>
  <w:style w:type="paragraph" w:customStyle="1" w:styleId="ConsNormal">
    <w:name w:val="ConsNormal"/>
    <w:rsid w:val="00D04C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_"/>
    <w:basedOn w:val="a0"/>
    <w:link w:val="1"/>
    <w:locked/>
    <w:rsid w:val="00D04C2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D04C26"/>
    <w:pPr>
      <w:widowControl/>
      <w:shd w:val="clear" w:color="auto" w:fill="FFFFFF"/>
      <w:suppressAutoHyphens w:val="0"/>
      <w:spacing w:line="240" w:lineRule="atLeast"/>
      <w:jc w:val="both"/>
    </w:pPr>
    <w:rPr>
      <w:rFonts w:ascii="Times New Roman" w:eastAsiaTheme="minorHAnsi" w:hAnsi="Times New Roman" w:cs="Times New Roman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7079</Words>
  <Characters>40354</Characters>
  <Application>Microsoft Office Word</Application>
  <DocSecurity>0</DocSecurity>
  <Lines>336</Lines>
  <Paragraphs>94</Paragraphs>
  <ScaleCrop>false</ScaleCrop>
  <Company>HP</Company>
  <LinksUpToDate>false</LinksUpToDate>
  <CharactersWithSpaces>47339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2022-04-07T08:01:00Z</dcterms:created>
  <dcterms:modified xsi:type="dcterms:W3CDTF">2022-04-07T08:01:00Z</dcterms:modified>
</cp:coreProperties>
</file>