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A6" w:rsidRDefault="00CF52A6" w:rsidP="00CF52A6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CF52A6" w:rsidRPr="007A442E" w:rsidRDefault="00CF52A6" w:rsidP="00CF52A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CF52A6" w:rsidRPr="007A442E" w:rsidRDefault="00CF52A6" w:rsidP="00CF52A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CF52A6" w:rsidRPr="007A442E" w:rsidRDefault="00CF52A6" w:rsidP="00CF52A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CF52A6" w:rsidRPr="00522A59" w:rsidRDefault="00CF52A6" w:rsidP="00CF52A6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CF52A6" w:rsidRPr="00522A59" w:rsidRDefault="00CF52A6" w:rsidP="00CF52A6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CF52A6" w:rsidRPr="00522A59" w:rsidRDefault="00CF52A6" w:rsidP="00CF52A6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CF52A6" w:rsidRDefault="00CF52A6" w:rsidP="00CF52A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2A6" w:rsidRPr="00522A59" w:rsidRDefault="00CF52A6" w:rsidP="00CF52A6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21.02.2023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10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CF52A6" w:rsidRDefault="00CF52A6" w:rsidP="00CF52A6">
      <w:pPr>
        <w:tabs>
          <w:tab w:val="left" w:pos="3435"/>
        </w:tabs>
      </w:pPr>
    </w:p>
    <w:p w:rsidR="00CF52A6" w:rsidRPr="000E0BAC" w:rsidRDefault="00CF52A6" w:rsidP="00CF52A6"/>
    <w:p w:rsidR="00CF52A6" w:rsidRDefault="00CF52A6" w:rsidP="00CF52A6"/>
    <w:p w:rsidR="00CF52A6" w:rsidRPr="000E0BAC" w:rsidRDefault="00CF52A6" w:rsidP="00CF52A6">
      <w:pPr>
        <w:tabs>
          <w:tab w:val="left" w:pos="9355"/>
        </w:tabs>
        <w:ind w:right="-1"/>
        <w:jc w:val="center"/>
        <w:rPr>
          <w:b/>
          <w:sz w:val="32"/>
          <w:szCs w:val="32"/>
        </w:rPr>
      </w:pPr>
      <w:r w:rsidRPr="000E0BAC">
        <w:rPr>
          <w:b/>
          <w:sz w:val="32"/>
          <w:szCs w:val="32"/>
        </w:rPr>
        <w:t xml:space="preserve">Об утверждении плана мероприятий по профилактике терроризма и экстремизма на территории </w:t>
      </w:r>
      <w:r>
        <w:rPr>
          <w:b/>
          <w:sz w:val="32"/>
          <w:szCs w:val="32"/>
        </w:rPr>
        <w:t>Гостомлянского</w:t>
      </w:r>
      <w:r w:rsidRPr="000E0BAC">
        <w:rPr>
          <w:b/>
          <w:sz w:val="32"/>
          <w:szCs w:val="32"/>
        </w:rPr>
        <w:t xml:space="preserve"> сельсовета Медвенского района на 202</w:t>
      </w:r>
      <w:r>
        <w:rPr>
          <w:b/>
          <w:sz w:val="32"/>
          <w:szCs w:val="32"/>
        </w:rPr>
        <w:t>3</w:t>
      </w:r>
      <w:r w:rsidRPr="000E0BAC">
        <w:rPr>
          <w:b/>
          <w:sz w:val="32"/>
          <w:szCs w:val="32"/>
        </w:rPr>
        <w:t xml:space="preserve"> год</w:t>
      </w:r>
    </w:p>
    <w:p w:rsidR="00CF52A6" w:rsidRPr="000E0BAC" w:rsidRDefault="00CF52A6" w:rsidP="00CF52A6">
      <w:pPr>
        <w:tabs>
          <w:tab w:val="left" w:pos="9355"/>
        </w:tabs>
        <w:ind w:right="-1"/>
        <w:jc w:val="center"/>
        <w:rPr>
          <w:b/>
          <w:sz w:val="32"/>
          <w:szCs w:val="32"/>
        </w:rPr>
      </w:pPr>
    </w:p>
    <w:p w:rsidR="00CF52A6" w:rsidRPr="00F93948" w:rsidRDefault="00CF52A6" w:rsidP="00CF52A6">
      <w:pPr>
        <w:ind w:right="3401"/>
        <w:jc w:val="both"/>
        <w:rPr>
          <w:b/>
        </w:rPr>
      </w:pPr>
    </w:p>
    <w:p w:rsidR="00CF52A6" w:rsidRPr="004F6F33" w:rsidRDefault="00CF52A6" w:rsidP="00CF52A6">
      <w:pPr>
        <w:ind w:firstLine="709"/>
        <w:jc w:val="both"/>
        <w:rPr>
          <w:sz w:val="24"/>
        </w:rPr>
      </w:pPr>
      <w:r w:rsidRPr="004F6F33">
        <w:rPr>
          <w:sz w:val="24"/>
        </w:rPr>
        <w:t xml:space="preserve">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 Гостомлянского </w:t>
      </w:r>
      <w:r>
        <w:rPr>
          <w:sz w:val="24"/>
        </w:rPr>
        <w:t xml:space="preserve">сельсовета Медвенского района, </w:t>
      </w:r>
      <w:r w:rsidRPr="004F6F33">
        <w:rPr>
          <w:sz w:val="24"/>
        </w:rPr>
        <w:t>ПОСТАНОВЛЯЕТ:</w:t>
      </w:r>
    </w:p>
    <w:p w:rsidR="00CF52A6" w:rsidRPr="004F6F33" w:rsidRDefault="00CF52A6" w:rsidP="00CF52A6">
      <w:pPr>
        <w:ind w:firstLine="709"/>
        <w:jc w:val="both"/>
        <w:rPr>
          <w:sz w:val="24"/>
        </w:rPr>
      </w:pPr>
      <w:r w:rsidRPr="004F6F33">
        <w:rPr>
          <w:sz w:val="24"/>
        </w:rPr>
        <w:t>1. Утвердить прилагаемый план мероприятий по профилактике терроризма и экстремизма на территории Гостомлянского  сельсовета Медвенского района на 202</w:t>
      </w:r>
      <w:r>
        <w:rPr>
          <w:sz w:val="24"/>
        </w:rPr>
        <w:t>3</w:t>
      </w:r>
      <w:r w:rsidRPr="004F6F33">
        <w:rPr>
          <w:sz w:val="24"/>
        </w:rPr>
        <w:t xml:space="preserve"> год.</w:t>
      </w:r>
    </w:p>
    <w:p w:rsidR="00CF52A6" w:rsidRPr="004F6F33" w:rsidRDefault="00CF52A6" w:rsidP="00CF52A6">
      <w:pPr>
        <w:ind w:firstLine="709"/>
        <w:jc w:val="both"/>
        <w:rPr>
          <w:sz w:val="24"/>
        </w:rPr>
      </w:pPr>
      <w:r w:rsidRPr="004F6F33">
        <w:rPr>
          <w:sz w:val="24"/>
        </w:rPr>
        <w:t xml:space="preserve">2. </w:t>
      </w:r>
      <w:proofErr w:type="gramStart"/>
      <w:r w:rsidRPr="004F6F33">
        <w:rPr>
          <w:sz w:val="24"/>
        </w:rPr>
        <w:t>Контроль за</w:t>
      </w:r>
      <w:proofErr w:type="gramEnd"/>
      <w:r w:rsidRPr="004F6F33">
        <w:rPr>
          <w:sz w:val="24"/>
        </w:rPr>
        <w:t xml:space="preserve"> выполнением настоящего постановления оставляю за собой.</w:t>
      </w:r>
    </w:p>
    <w:p w:rsidR="00CF52A6" w:rsidRPr="004F6F33" w:rsidRDefault="00CF52A6" w:rsidP="00CF52A6">
      <w:pPr>
        <w:ind w:firstLine="709"/>
        <w:jc w:val="both"/>
        <w:rPr>
          <w:sz w:val="24"/>
        </w:rPr>
      </w:pPr>
      <w:r w:rsidRPr="004F6F33">
        <w:rPr>
          <w:sz w:val="24"/>
        </w:rPr>
        <w:t>3. Постановление вступает в силу со дня его подписания.</w:t>
      </w:r>
    </w:p>
    <w:p w:rsidR="00CF52A6" w:rsidRPr="004F6F33" w:rsidRDefault="00CF52A6" w:rsidP="00CF52A6">
      <w:pPr>
        <w:ind w:firstLine="709"/>
        <w:jc w:val="both"/>
        <w:rPr>
          <w:sz w:val="24"/>
        </w:rPr>
      </w:pPr>
    </w:p>
    <w:p w:rsidR="00CF52A6" w:rsidRPr="004F6F33" w:rsidRDefault="00CF52A6" w:rsidP="00CF52A6">
      <w:pPr>
        <w:ind w:firstLine="709"/>
        <w:jc w:val="both"/>
        <w:rPr>
          <w:sz w:val="24"/>
        </w:rPr>
      </w:pPr>
    </w:p>
    <w:p w:rsidR="00CF52A6" w:rsidRPr="004F6F33" w:rsidRDefault="00CF52A6" w:rsidP="00CF52A6">
      <w:pPr>
        <w:shd w:val="clear" w:color="auto" w:fill="FFFFFF"/>
        <w:spacing w:line="360" w:lineRule="exact"/>
        <w:rPr>
          <w:color w:val="000000"/>
          <w:sz w:val="24"/>
        </w:rPr>
      </w:pPr>
      <w:r w:rsidRPr="004F6F33">
        <w:rPr>
          <w:color w:val="000000"/>
          <w:sz w:val="24"/>
        </w:rPr>
        <w:t xml:space="preserve">Глава  Гостомлянского сельсовета </w:t>
      </w:r>
    </w:p>
    <w:p w:rsidR="00CF52A6" w:rsidRPr="004F6F33" w:rsidRDefault="00CF52A6" w:rsidP="00CF52A6">
      <w:pPr>
        <w:shd w:val="clear" w:color="auto" w:fill="FFFFFF"/>
        <w:spacing w:line="360" w:lineRule="exact"/>
        <w:rPr>
          <w:color w:val="000000"/>
          <w:sz w:val="24"/>
        </w:rPr>
      </w:pPr>
      <w:r w:rsidRPr="004F6F33">
        <w:rPr>
          <w:color w:val="000000"/>
          <w:sz w:val="24"/>
        </w:rPr>
        <w:t xml:space="preserve">Медвенского района                                           </w:t>
      </w:r>
      <w:r>
        <w:rPr>
          <w:color w:val="000000"/>
          <w:sz w:val="24"/>
        </w:rPr>
        <w:t xml:space="preserve">        </w:t>
      </w:r>
      <w:r w:rsidRPr="004F6F33">
        <w:rPr>
          <w:color w:val="000000"/>
          <w:sz w:val="24"/>
        </w:rPr>
        <w:t xml:space="preserve">                 А.Н.Харланов</w:t>
      </w:r>
    </w:p>
    <w:p w:rsidR="00CF52A6" w:rsidRPr="004F6F33" w:rsidRDefault="00CF52A6" w:rsidP="00CF52A6">
      <w:pPr>
        <w:shd w:val="clear" w:color="auto" w:fill="FFFFFF"/>
        <w:spacing w:line="360" w:lineRule="exact"/>
        <w:rPr>
          <w:color w:val="000000"/>
          <w:sz w:val="24"/>
        </w:rPr>
      </w:pPr>
      <w:r w:rsidRPr="004F6F33">
        <w:rPr>
          <w:b/>
          <w:color w:val="000000"/>
          <w:sz w:val="24"/>
        </w:rPr>
        <w:t xml:space="preserve"> </w:t>
      </w:r>
      <w:r w:rsidRPr="004F6F33">
        <w:rPr>
          <w:color w:val="000000"/>
          <w:sz w:val="24"/>
        </w:rPr>
        <w:t xml:space="preserve">              </w:t>
      </w:r>
    </w:p>
    <w:p w:rsidR="00CF52A6" w:rsidRPr="004F6F33" w:rsidRDefault="00CF52A6" w:rsidP="00CF52A6">
      <w:pPr>
        <w:shd w:val="clear" w:color="auto" w:fill="FFFFFF"/>
        <w:spacing w:line="360" w:lineRule="exact"/>
        <w:rPr>
          <w:b/>
          <w:color w:val="000000"/>
          <w:sz w:val="24"/>
        </w:rPr>
      </w:pPr>
      <w:r w:rsidRPr="004F6F33">
        <w:rPr>
          <w:b/>
          <w:color w:val="000000"/>
          <w:sz w:val="24"/>
        </w:rPr>
        <w:t xml:space="preserve">  </w:t>
      </w: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Default="00CF52A6" w:rsidP="00CF52A6">
      <w:pPr>
        <w:jc w:val="both"/>
        <w:rPr>
          <w:sz w:val="28"/>
          <w:szCs w:val="28"/>
        </w:rPr>
      </w:pPr>
    </w:p>
    <w:p w:rsidR="00CF52A6" w:rsidRPr="004B43B9" w:rsidRDefault="00CF52A6" w:rsidP="00CF52A6">
      <w:pPr>
        <w:ind w:left="5387"/>
        <w:jc w:val="center"/>
        <w:rPr>
          <w:sz w:val="24"/>
        </w:rPr>
      </w:pPr>
      <w:r w:rsidRPr="004B43B9">
        <w:rPr>
          <w:sz w:val="24"/>
        </w:rPr>
        <w:lastRenderedPageBreak/>
        <w:t>Приложение 1</w:t>
      </w:r>
    </w:p>
    <w:p w:rsidR="00CF52A6" w:rsidRPr="004B43B9" w:rsidRDefault="00CF52A6" w:rsidP="00CF52A6">
      <w:pPr>
        <w:ind w:left="5387"/>
        <w:jc w:val="center"/>
        <w:rPr>
          <w:sz w:val="24"/>
        </w:rPr>
      </w:pPr>
      <w:r w:rsidRPr="004B43B9">
        <w:rPr>
          <w:sz w:val="24"/>
        </w:rPr>
        <w:t xml:space="preserve">к постановлению Администрации </w:t>
      </w:r>
    </w:p>
    <w:p w:rsidR="00CF52A6" w:rsidRPr="004B43B9" w:rsidRDefault="00CF52A6" w:rsidP="00CF52A6">
      <w:pPr>
        <w:ind w:left="5387"/>
        <w:jc w:val="center"/>
        <w:rPr>
          <w:sz w:val="24"/>
        </w:rPr>
      </w:pPr>
      <w:r>
        <w:rPr>
          <w:sz w:val="24"/>
        </w:rPr>
        <w:t>Гостомлянксого</w:t>
      </w:r>
      <w:r w:rsidRPr="004B43B9">
        <w:rPr>
          <w:sz w:val="24"/>
        </w:rPr>
        <w:t xml:space="preserve"> сельсовета </w:t>
      </w:r>
    </w:p>
    <w:p w:rsidR="00CF52A6" w:rsidRPr="004B43B9" w:rsidRDefault="00CF52A6" w:rsidP="00CF52A6">
      <w:pPr>
        <w:ind w:left="5387"/>
        <w:jc w:val="center"/>
        <w:rPr>
          <w:sz w:val="24"/>
        </w:rPr>
      </w:pPr>
      <w:r w:rsidRPr="004B43B9">
        <w:rPr>
          <w:sz w:val="24"/>
        </w:rPr>
        <w:t xml:space="preserve">Медвенского района </w:t>
      </w:r>
    </w:p>
    <w:p w:rsidR="00CF52A6" w:rsidRPr="004B43B9" w:rsidRDefault="00CF52A6" w:rsidP="00CF52A6">
      <w:pPr>
        <w:ind w:left="5387"/>
        <w:jc w:val="center"/>
        <w:rPr>
          <w:sz w:val="24"/>
        </w:rPr>
      </w:pPr>
      <w:r w:rsidRPr="004B43B9">
        <w:rPr>
          <w:sz w:val="24"/>
        </w:rPr>
        <w:t xml:space="preserve">от </w:t>
      </w:r>
      <w:r>
        <w:rPr>
          <w:sz w:val="24"/>
        </w:rPr>
        <w:t>21.02.2023</w:t>
      </w:r>
      <w:r w:rsidRPr="004B43B9">
        <w:rPr>
          <w:sz w:val="24"/>
        </w:rPr>
        <w:t xml:space="preserve"> года № </w:t>
      </w:r>
      <w:r>
        <w:rPr>
          <w:sz w:val="24"/>
        </w:rPr>
        <w:t>10</w:t>
      </w:r>
      <w:r w:rsidRPr="004B43B9">
        <w:rPr>
          <w:sz w:val="24"/>
        </w:rPr>
        <w:t>-па</w:t>
      </w:r>
    </w:p>
    <w:p w:rsidR="00CF52A6" w:rsidRDefault="00CF52A6" w:rsidP="00CF52A6">
      <w:pPr>
        <w:jc w:val="right"/>
      </w:pPr>
    </w:p>
    <w:p w:rsidR="00CF52A6" w:rsidRPr="004F6F33" w:rsidRDefault="00CF52A6" w:rsidP="00CF52A6">
      <w:pPr>
        <w:jc w:val="center"/>
        <w:rPr>
          <w:b/>
          <w:sz w:val="24"/>
        </w:rPr>
      </w:pPr>
      <w:r w:rsidRPr="004F6F33">
        <w:rPr>
          <w:b/>
          <w:sz w:val="24"/>
        </w:rPr>
        <w:t>План</w:t>
      </w:r>
    </w:p>
    <w:p w:rsidR="00CF52A6" w:rsidRPr="004F6F33" w:rsidRDefault="00CF52A6" w:rsidP="00CF52A6">
      <w:pPr>
        <w:jc w:val="center"/>
        <w:rPr>
          <w:b/>
          <w:sz w:val="24"/>
        </w:rPr>
      </w:pPr>
      <w:r w:rsidRPr="004F6F33">
        <w:rPr>
          <w:b/>
          <w:sz w:val="24"/>
        </w:rPr>
        <w:t>мероприятий по профилактике терроризма и экстремизма на территории Гостомлянксого сельсовета Медвенского района на 2023 год</w:t>
      </w:r>
    </w:p>
    <w:p w:rsidR="00CF52A6" w:rsidRPr="00A35CC1" w:rsidRDefault="00CF52A6" w:rsidP="00CF52A6">
      <w:pPr>
        <w:jc w:val="center"/>
        <w:rPr>
          <w:b/>
        </w:rPr>
      </w:pPr>
    </w:p>
    <w:tbl>
      <w:tblPr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10"/>
        <w:gridCol w:w="2552"/>
        <w:gridCol w:w="1417"/>
        <w:gridCol w:w="1262"/>
      </w:tblGrid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r w:rsidRPr="0012649C">
              <w:t>№</w:t>
            </w:r>
          </w:p>
          <w:p w:rsidR="00CF52A6" w:rsidRPr="0012649C" w:rsidRDefault="00CF52A6" w:rsidP="00345826">
            <w:pPr>
              <w:jc w:val="center"/>
            </w:pPr>
            <w:proofErr w:type="gramStart"/>
            <w:r w:rsidRPr="0012649C">
              <w:t>п</w:t>
            </w:r>
            <w:proofErr w:type="gramEnd"/>
            <w:r w:rsidRPr="0012649C">
              <w:t>/п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Наименование мероприятий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Исполнители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Срок исполнения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Примечание</w:t>
            </w:r>
          </w:p>
        </w:tc>
      </w:tr>
      <w:tr w:rsidR="00CF52A6" w:rsidRPr="0012649C" w:rsidTr="00345826">
        <w:tc>
          <w:tcPr>
            <w:tcW w:w="10017" w:type="dxa"/>
            <w:gridSpan w:val="5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rPr>
                <w:b/>
                <w:bCs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1.1.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Разработка плана мероприятий по профилактике терроризма и экстремизма на территории сельсовета на 202</w:t>
            </w:r>
            <w:r>
              <w:t>3</w:t>
            </w:r>
            <w:r w:rsidRPr="0012649C"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Администрация сельсовета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январь 202</w:t>
            </w:r>
            <w:r>
              <w:t>3</w:t>
            </w:r>
            <w:r w:rsidRPr="0012649C">
              <w:t xml:space="preserve">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1.2.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Администрация сельсовета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10017" w:type="dxa"/>
            <w:gridSpan w:val="5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rPr>
                <w:b/>
                <w:bCs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2.1.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Администрация сельсовета;</w:t>
            </w:r>
          </w:p>
          <w:p w:rsidR="00CF52A6" w:rsidRDefault="00CF52A6" w:rsidP="00345826">
            <w:pPr>
              <w:jc w:val="center"/>
            </w:pPr>
            <w:r>
              <w:t xml:space="preserve">Гостомлянская </w:t>
            </w:r>
            <w:r w:rsidRPr="0012649C">
              <w:t xml:space="preserve"> СОШ</w:t>
            </w:r>
            <w:r>
              <w:t xml:space="preserve"> филиал</w:t>
            </w:r>
            <w:r w:rsidRPr="0012649C">
              <w:t>;</w:t>
            </w:r>
          </w:p>
          <w:p w:rsidR="00CF52A6" w:rsidRPr="0012649C" w:rsidRDefault="00CF52A6" w:rsidP="00345826">
            <w:pPr>
              <w:jc w:val="center"/>
            </w:pPr>
            <w:proofErr w:type="gramStart"/>
            <w:r>
              <w:t>Тарасовская</w:t>
            </w:r>
            <w:proofErr w:type="gramEnd"/>
            <w:r>
              <w:t xml:space="preserve"> ООШ филиал;</w:t>
            </w:r>
          </w:p>
          <w:p w:rsidR="00CF52A6" w:rsidRDefault="00CF52A6" w:rsidP="00345826">
            <w:pPr>
              <w:jc w:val="center"/>
            </w:pPr>
            <w:r>
              <w:t xml:space="preserve">Гостомлянский </w:t>
            </w:r>
            <w:r w:rsidRPr="0012649C">
              <w:t xml:space="preserve"> СДК</w:t>
            </w:r>
            <w:r>
              <w:t xml:space="preserve"> филиал</w:t>
            </w:r>
          </w:p>
          <w:p w:rsidR="00CF52A6" w:rsidRPr="0012649C" w:rsidRDefault="00CF52A6" w:rsidP="00345826">
            <w:pPr>
              <w:jc w:val="center"/>
            </w:pPr>
            <w:r>
              <w:t>Тарасовский СДК филиал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Постоянно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2.2.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Взятие под контроль места концентрации лиц, в том числе несовершеннолетних, склонных к противоправным действиям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Администрация сельсовета;</w:t>
            </w:r>
          </w:p>
          <w:p w:rsidR="00CF52A6" w:rsidRDefault="00CF52A6" w:rsidP="00345826">
            <w:pPr>
              <w:jc w:val="center"/>
            </w:pPr>
            <w:r>
              <w:t xml:space="preserve">Гостомлянская </w:t>
            </w:r>
            <w:r w:rsidRPr="0012649C">
              <w:t xml:space="preserve"> СОШ</w:t>
            </w:r>
            <w:r>
              <w:t xml:space="preserve"> филиал</w:t>
            </w:r>
            <w:r w:rsidRPr="0012649C">
              <w:t>;</w:t>
            </w:r>
          </w:p>
          <w:p w:rsidR="00CF52A6" w:rsidRPr="0012649C" w:rsidRDefault="00CF52A6" w:rsidP="00345826">
            <w:pPr>
              <w:jc w:val="center"/>
            </w:pPr>
            <w:proofErr w:type="gramStart"/>
            <w:r>
              <w:t>Тарасовская</w:t>
            </w:r>
            <w:proofErr w:type="gramEnd"/>
            <w:r>
              <w:t xml:space="preserve"> ООШ филиал;</w:t>
            </w:r>
          </w:p>
          <w:p w:rsidR="00CF52A6" w:rsidRDefault="00CF52A6" w:rsidP="00345826">
            <w:pPr>
              <w:jc w:val="center"/>
            </w:pPr>
            <w:r>
              <w:t xml:space="preserve">Гостомлянский </w:t>
            </w:r>
            <w:r w:rsidRPr="0012649C">
              <w:t xml:space="preserve"> СДК</w:t>
            </w:r>
            <w:r>
              <w:t xml:space="preserve"> филиал</w:t>
            </w:r>
          </w:p>
          <w:p w:rsidR="00CF52A6" w:rsidRPr="0012649C" w:rsidRDefault="00CF52A6" w:rsidP="00345826">
            <w:pPr>
              <w:jc w:val="center"/>
            </w:pPr>
            <w:r>
              <w:t>Тарасовский СДК филиал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2.3.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CF52A6" w:rsidRPr="0012649C" w:rsidRDefault="00CF52A6" w:rsidP="00345826">
            <w:pPr>
              <w:jc w:val="both"/>
            </w:pPr>
            <w:r w:rsidRPr="0012649C">
              <w:t>- проверка наличия и исправности замков;</w:t>
            </w:r>
          </w:p>
          <w:p w:rsidR="00CF52A6" w:rsidRPr="0012649C" w:rsidRDefault="00CF52A6" w:rsidP="00345826">
            <w:pPr>
              <w:jc w:val="both"/>
            </w:pPr>
            <w:r w:rsidRPr="0012649C">
              <w:t>- проверка исправности изгороди и заборов ограждения, состояние освещения проверяемых объектов;</w:t>
            </w:r>
          </w:p>
          <w:p w:rsidR="00CF52A6" w:rsidRPr="0012649C" w:rsidRDefault="00CF52A6" w:rsidP="00345826">
            <w:pPr>
              <w:jc w:val="both"/>
            </w:pPr>
            <w:r w:rsidRPr="0012649C">
              <w:t>- чистота и порядок уборки территории объекта проверки;</w:t>
            </w:r>
          </w:p>
          <w:p w:rsidR="00CF52A6" w:rsidRPr="0012649C" w:rsidRDefault="00CF52A6" w:rsidP="00345826">
            <w:pPr>
              <w:jc w:val="both"/>
            </w:pPr>
            <w:r w:rsidRPr="0012649C">
              <w:t>- наличие противопожарных щитов, огнетушителей, их пригодность к применению.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Администрация сельсовета;</w:t>
            </w:r>
          </w:p>
          <w:p w:rsidR="00CF52A6" w:rsidRDefault="00CF52A6" w:rsidP="00345826">
            <w:pPr>
              <w:jc w:val="center"/>
            </w:pPr>
            <w:r>
              <w:t xml:space="preserve">Гостомлянская </w:t>
            </w:r>
            <w:r w:rsidRPr="0012649C">
              <w:t xml:space="preserve"> СОШ</w:t>
            </w:r>
            <w:r>
              <w:t xml:space="preserve"> филиал</w:t>
            </w:r>
            <w:r w:rsidRPr="0012649C">
              <w:t>;</w:t>
            </w:r>
          </w:p>
          <w:p w:rsidR="00CF52A6" w:rsidRPr="0012649C" w:rsidRDefault="00CF52A6" w:rsidP="00345826">
            <w:pPr>
              <w:jc w:val="center"/>
            </w:pPr>
            <w:proofErr w:type="gramStart"/>
            <w:r>
              <w:t>Тарасовская</w:t>
            </w:r>
            <w:proofErr w:type="gramEnd"/>
            <w:r>
              <w:t xml:space="preserve"> ООШ филиал;</w:t>
            </w:r>
          </w:p>
          <w:p w:rsidR="00CF52A6" w:rsidRDefault="00CF52A6" w:rsidP="00345826">
            <w:pPr>
              <w:jc w:val="center"/>
            </w:pPr>
            <w:r>
              <w:t xml:space="preserve">Гостомлянский </w:t>
            </w:r>
            <w:r w:rsidRPr="0012649C">
              <w:t xml:space="preserve"> СДК</w:t>
            </w:r>
            <w:r>
              <w:t xml:space="preserve"> филиал</w:t>
            </w:r>
          </w:p>
          <w:p w:rsidR="00CF52A6" w:rsidRPr="0012649C" w:rsidRDefault="00CF52A6" w:rsidP="00345826">
            <w:pPr>
              <w:jc w:val="center"/>
            </w:pPr>
            <w:r>
              <w:t>Тарасовский СДК филиал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2.4.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 xml:space="preserve"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 и фактов незаконного привлечения </w:t>
            </w:r>
            <w:r w:rsidRPr="0012649C">
              <w:lastRenderedPageBreak/>
              <w:t>иностранной рабочей силы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lastRenderedPageBreak/>
              <w:t>Администрация сельсовета;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lastRenderedPageBreak/>
              <w:t>2.5.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Организация дежурства в праздничные дни, проведение инструктажа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Администрация сельсовета;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2.6.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Проверка мест проведения мероприятий с массовым пребыванием людей на наличие взрывоопасных и иных посторонних предметов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Администрация сельсовета;</w:t>
            </w:r>
          </w:p>
          <w:p w:rsidR="00CF52A6" w:rsidRDefault="00CF52A6" w:rsidP="00345826">
            <w:pPr>
              <w:jc w:val="center"/>
            </w:pPr>
            <w:r>
              <w:t xml:space="preserve">Гостомлянская </w:t>
            </w:r>
            <w:r w:rsidRPr="0012649C">
              <w:t xml:space="preserve"> СОШ</w:t>
            </w:r>
            <w:r>
              <w:t xml:space="preserve"> филиал</w:t>
            </w:r>
            <w:r w:rsidRPr="0012649C">
              <w:t>;</w:t>
            </w:r>
          </w:p>
          <w:p w:rsidR="00CF52A6" w:rsidRPr="0012649C" w:rsidRDefault="00CF52A6" w:rsidP="00345826">
            <w:pPr>
              <w:jc w:val="center"/>
            </w:pPr>
            <w:proofErr w:type="gramStart"/>
            <w:r>
              <w:t>Тарасовская</w:t>
            </w:r>
            <w:proofErr w:type="gramEnd"/>
            <w:r>
              <w:t xml:space="preserve"> ООШ филиал;</w:t>
            </w:r>
          </w:p>
          <w:p w:rsidR="00CF52A6" w:rsidRDefault="00CF52A6" w:rsidP="00345826">
            <w:pPr>
              <w:jc w:val="center"/>
            </w:pPr>
            <w:r>
              <w:t xml:space="preserve">Гостомлянский </w:t>
            </w:r>
            <w:r w:rsidRPr="0012649C">
              <w:t xml:space="preserve"> СДК</w:t>
            </w:r>
            <w:r>
              <w:t xml:space="preserve"> филиал</w:t>
            </w:r>
          </w:p>
          <w:p w:rsidR="00CF52A6" w:rsidRPr="0012649C" w:rsidRDefault="00CF52A6" w:rsidP="00345826">
            <w:pPr>
              <w:jc w:val="center"/>
            </w:pPr>
            <w:r>
              <w:t>Тарасовский СДК филиал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 перед началом мероприятия 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2.7.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Доведение до организаций и учреждений, расположенных на территории сельсовета «памятки о действиях персонала при угрозе и во время террористического акта»</w:t>
            </w:r>
          </w:p>
          <w:p w:rsidR="00CF52A6" w:rsidRPr="0012649C" w:rsidRDefault="00CF52A6" w:rsidP="00345826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Администрация сельсовета;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10017" w:type="dxa"/>
            <w:gridSpan w:val="5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rPr>
                <w:b/>
                <w:bCs/>
              </w:rPr>
              <w:t>3. Информационн</w:t>
            </w:r>
            <w:proofErr w:type="gramStart"/>
            <w:r w:rsidRPr="0012649C">
              <w:rPr>
                <w:b/>
                <w:bCs/>
              </w:rPr>
              <w:t>о-</w:t>
            </w:r>
            <w:proofErr w:type="gramEnd"/>
            <w:r w:rsidRPr="0012649C">
              <w:rPr>
                <w:b/>
                <w:bCs/>
              </w:rPr>
              <w:t xml:space="preserve"> пропагандистское обеспечение профилактики терроризма и экстремизма</w:t>
            </w: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3.1.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Оборудование в Доме культуры информационного стенда с антитеррористической тематикой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Администрация сельсовета;</w:t>
            </w:r>
          </w:p>
          <w:p w:rsidR="00CF52A6" w:rsidRPr="0012649C" w:rsidRDefault="00CF52A6" w:rsidP="00345826">
            <w:pPr>
              <w:jc w:val="center"/>
            </w:pPr>
          </w:p>
          <w:p w:rsidR="00CF52A6" w:rsidRDefault="00CF52A6" w:rsidP="00345826">
            <w:pPr>
              <w:jc w:val="center"/>
            </w:pPr>
            <w:r>
              <w:t xml:space="preserve">Гостомлянский </w:t>
            </w:r>
            <w:r w:rsidRPr="0012649C">
              <w:t xml:space="preserve"> СДК</w:t>
            </w:r>
            <w:r>
              <w:t xml:space="preserve"> филиал</w:t>
            </w:r>
          </w:p>
          <w:p w:rsidR="00CF52A6" w:rsidRPr="0012649C" w:rsidRDefault="00CF52A6" w:rsidP="00345826">
            <w:pPr>
              <w:jc w:val="center"/>
            </w:pPr>
            <w:r>
              <w:t>Тарасовский СДК филиал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3.2.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Пополнение фонда библиотеки материалами по профилактике и экстремизма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библиотек</w:t>
            </w:r>
            <w:r>
              <w:t>и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3.3.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Обеспечение содержательного досуга населения, направленного на развитие личности,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55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Администрация сельсовета;</w:t>
            </w:r>
          </w:p>
          <w:p w:rsidR="00CF52A6" w:rsidRDefault="00CF52A6" w:rsidP="00345826">
            <w:pPr>
              <w:jc w:val="center"/>
            </w:pPr>
            <w:r>
              <w:t xml:space="preserve">Гостомлянский </w:t>
            </w:r>
            <w:r w:rsidRPr="0012649C">
              <w:t xml:space="preserve"> СДК</w:t>
            </w:r>
            <w:r>
              <w:t xml:space="preserve"> филиал</w:t>
            </w:r>
          </w:p>
          <w:p w:rsidR="00CF52A6" w:rsidRPr="0012649C" w:rsidRDefault="00CF52A6" w:rsidP="00345826">
            <w:pPr>
              <w:jc w:val="center"/>
            </w:pPr>
            <w:r>
              <w:t>Тарасовский СДК</w:t>
            </w:r>
            <w:r w:rsidRPr="0012649C">
              <w:t xml:space="preserve"> </w:t>
            </w:r>
            <w:r>
              <w:t xml:space="preserve"> филиал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3.4.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Разработать тематику бесед с посетителями библиотеки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552" w:type="dxa"/>
            <w:shd w:val="clear" w:color="auto" w:fill="auto"/>
          </w:tcPr>
          <w:p w:rsidR="00CF52A6" w:rsidRDefault="00CF52A6" w:rsidP="00345826">
            <w:pPr>
              <w:jc w:val="center"/>
            </w:pPr>
            <w:r>
              <w:t xml:space="preserve">Гостомлянская </w:t>
            </w:r>
            <w:r w:rsidRPr="0012649C">
              <w:t>библиотека</w:t>
            </w:r>
          </w:p>
          <w:p w:rsidR="00CF52A6" w:rsidRPr="00334D32" w:rsidRDefault="00CF52A6" w:rsidP="00345826">
            <w:pPr>
              <w:jc w:val="center"/>
            </w:pPr>
            <w:r>
              <w:t>Тарасовская библиотека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  <w:tr w:rsidR="00CF52A6" w:rsidRPr="0012649C" w:rsidTr="00345826">
        <w:tc>
          <w:tcPr>
            <w:tcW w:w="576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3.5.</w:t>
            </w:r>
          </w:p>
        </w:tc>
        <w:tc>
          <w:tcPr>
            <w:tcW w:w="4210" w:type="dxa"/>
            <w:shd w:val="clear" w:color="auto" w:fill="auto"/>
          </w:tcPr>
          <w:p w:rsidR="00CF52A6" w:rsidRPr="0012649C" w:rsidRDefault="00CF52A6" w:rsidP="00345826">
            <w:pPr>
              <w:jc w:val="both"/>
            </w:pPr>
            <w:r w:rsidRPr="0012649C">
              <w:t>Оформление в библиотеке стенда с подборкой литературы и информационных материалов антитеррористической направленности</w:t>
            </w:r>
          </w:p>
        </w:tc>
        <w:tc>
          <w:tcPr>
            <w:tcW w:w="2552" w:type="dxa"/>
            <w:shd w:val="clear" w:color="auto" w:fill="auto"/>
          </w:tcPr>
          <w:p w:rsidR="00CF52A6" w:rsidRDefault="00CF52A6" w:rsidP="00345826">
            <w:pPr>
              <w:jc w:val="center"/>
            </w:pPr>
            <w:r>
              <w:t xml:space="preserve">Гостомлянская </w:t>
            </w:r>
            <w:r w:rsidRPr="0012649C">
              <w:t>библиотека</w:t>
            </w:r>
          </w:p>
          <w:p w:rsidR="00CF52A6" w:rsidRPr="0012649C" w:rsidRDefault="00CF52A6" w:rsidP="00345826">
            <w:pPr>
              <w:jc w:val="center"/>
            </w:pPr>
            <w:r>
              <w:t>Тарасовская библиотека</w:t>
            </w:r>
          </w:p>
        </w:tc>
        <w:tc>
          <w:tcPr>
            <w:tcW w:w="1417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  <w:r w:rsidRPr="0012649C">
              <w:t>В течение года</w:t>
            </w:r>
          </w:p>
        </w:tc>
        <w:tc>
          <w:tcPr>
            <w:tcW w:w="1262" w:type="dxa"/>
            <w:shd w:val="clear" w:color="auto" w:fill="auto"/>
          </w:tcPr>
          <w:p w:rsidR="00CF52A6" w:rsidRPr="0012649C" w:rsidRDefault="00CF52A6" w:rsidP="00345826">
            <w:pPr>
              <w:jc w:val="center"/>
            </w:pPr>
          </w:p>
        </w:tc>
      </w:tr>
    </w:tbl>
    <w:p w:rsidR="00CF52A6" w:rsidRDefault="00CF52A6" w:rsidP="00CF52A6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</w:p>
    <w:p w:rsidR="00CF52A6" w:rsidRPr="004F6F33" w:rsidRDefault="00CF52A6" w:rsidP="00CF52A6">
      <w:pPr>
        <w:shd w:val="clear" w:color="auto" w:fill="FFFFFF"/>
        <w:spacing w:line="360" w:lineRule="exact"/>
        <w:rPr>
          <w:color w:val="000000"/>
          <w:sz w:val="24"/>
        </w:rPr>
      </w:pPr>
      <w:r w:rsidRPr="004F6F33">
        <w:rPr>
          <w:color w:val="000000"/>
          <w:sz w:val="24"/>
        </w:rPr>
        <w:t xml:space="preserve">Глава  Гостомлянского сельсовета </w:t>
      </w:r>
    </w:p>
    <w:p w:rsidR="00CF52A6" w:rsidRPr="004F6F33" w:rsidRDefault="00CF52A6" w:rsidP="00CF52A6">
      <w:pPr>
        <w:shd w:val="clear" w:color="auto" w:fill="FFFFFF"/>
        <w:spacing w:line="360" w:lineRule="exact"/>
        <w:rPr>
          <w:color w:val="000000"/>
          <w:sz w:val="24"/>
        </w:rPr>
      </w:pPr>
      <w:r w:rsidRPr="004F6F33">
        <w:rPr>
          <w:color w:val="000000"/>
          <w:sz w:val="24"/>
        </w:rPr>
        <w:t xml:space="preserve">Медвенского района                                                    </w:t>
      </w:r>
      <w:r>
        <w:rPr>
          <w:color w:val="000000"/>
          <w:sz w:val="24"/>
        </w:rPr>
        <w:t xml:space="preserve">         </w:t>
      </w:r>
      <w:r w:rsidRPr="004F6F3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</w:t>
      </w:r>
      <w:r w:rsidRPr="004F6F33">
        <w:rPr>
          <w:color w:val="000000"/>
          <w:sz w:val="24"/>
        </w:rPr>
        <w:t xml:space="preserve">      А.Н.Харланов </w:t>
      </w:r>
    </w:p>
    <w:p w:rsidR="003A7F52" w:rsidRDefault="00CF52A6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E4"/>
    <w:rsid w:val="0030799A"/>
    <w:rsid w:val="00B67EB4"/>
    <w:rsid w:val="00C678E4"/>
    <w:rsid w:val="00C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Company>HP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2023-03-02T12:04:00Z</dcterms:created>
  <dcterms:modified xsi:type="dcterms:W3CDTF">2023-03-02T12:04:00Z</dcterms:modified>
</cp:coreProperties>
</file>