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BC" w:rsidRPr="00004E55" w:rsidRDefault="005515BC" w:rsidP="005515BC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515BC" w:rsidRPr="00004E55" w:rsidRDefault="005515BC" w:rsidP="005515B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515BC" w:rsidRPr="00004E55" w:rsidRDefault="005515BC" w:rsidP="005515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5515BC" w:rsidRDefault="005515BC" w:rsidP="005515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515BC" w:rsidRDefault="005515BC" w:rsidP="005515BC">
      <w:pPr>
        <w:jc w:val="center"/>
        <w:rPr>
          <w:rFonts w:ascii="Arial" w:hAnsi="Arial"/>
          <w:b/>
          <w:sz w:val="32"/>
        </w:rPr>
      </w:pPr>
    </w:p>
    <w:p w:rsidR="005515BC" w:rsidRDefault="005515BC" w:rsidP="005515BC">
      <w:pPr>
        <w:tabs>
          <w:tab w:val="left" w:pos="1775"/>
          <w:tab w:val="center" w:pos="4677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  <w:t>ПРОЕКТ</w:t>
      </w:r>
      <w:r>
        <w:rPr>
          <w:rFonts w:ascii="Arial" w:hAnsi="Arial"/>
          <w:b/>
          <w:sz w:val="32"/>
        </w:rPr>
        <w:tab/>
        <w:t>РЕШЕНИЕ</w:t>
      </w:r>
    </w:p>
    <w:p w:rsidR="005515BC" w:rsidRDefault="005515BC" w:rsidP="005515BC">
      <w:pPr>
        <w:jc w:val="center"/>
        <w:rPr>
          <w:rFonts w:ascii="Arial" w:hAnsi="Arial"/>
          <w:b/>
          <w:sz w:val="32"/>
        </w:rPr>
      </w:pPr>
    </w:p>
    <w:p w:rsidR="005515BC" w:rsidRDefault="005515BC" w:rsidP="005515B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______.2023 года № ________</w:t>
      </w:r>
    </w:p>
    <w:p w:rsidR="005515BC" w:rsidRDefault="005515BC" w:rsidP="005515BC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5515BC" w:rsidRPr="005515BC" w:rsidRDefault="005515BC" w:rsidP="005515BC">
      <w:pPr>
        <w:pStyle w:val="a4"/>
        <w:spacing w:before="0" w:beforeAutospacing="0" w:after="0" w:afterAutospacing="0"/>
        <w:jc w:val="both"/>
        <w:rPr>
          <w:rStyle w:val="a3"/>
          <w:rFonts w:ascii="Arial" w:hAnsi="Arial" w:cs="Arial"/>
          <w:sz w:val="32"/>
          <w:szCs w:val="32"/>
        </w:rPr>
      </w:pPr>
      <w:r w:rsidRPr="005515BC">
        <w:rPr>
          <w:rStyle w:val="a3"/>
          <w:rFonts w:ascii="Arial" w:hAnsi="Arial" w:cs="Arial"/>
          <w:sz w:val="32"/>
          <w:szCs w:val="32"/>
        </w:rPr>
        <w:t>О льготах по налогу на имущество</w:t>
      </w:r>
    </w:p>
    <w:p w:rsidR="005515BC" w:rsidRPr="005515BC" w:rsidRDefault="005515BC" w:rsidP="005515BC">
      <w:pPr>
        <w:pStyle w:val="a4"/>
        <w:spacing w:before="0" w:beforeAutospacing="0" w:after="0" w:afterAutospacing="0"/>
        <w:jc w:val="both"/>
        <w:rPr>
          <w:rStyle w:val="a3"/>
          <w:rFonts w:ascii="Arial" w:hAnsi="Arial" w:cs="Arial"/>
          <w:b w:val="0"/>
          <w:sz w:val="32"/>
          <w:szCs w:val="32"/>
        </w:rPr>
      </w:pPr>
      <w:r w:rsidRPr="005515BC">
        <w:rPr>
          <w:rStyle w:val="a3"/>
          <w:rFonts w:ascii="Arial" w:hAnsi="Arial" w:cs="Arial"/>
          <w:sz w:val="32"/>
          <w:szCs w:val="32"/>
        </w:rPr>
        <w:t xml:space="preserve">физических лиц  и земельному налогу </w:t>
      </w:r>
    </w:p>
    <w:p w:rsidR="005515BC" w:rsidRDefault="005515BC" w:rsidP="005515BC">
      <w:pPr>
        <w:pStyle w:val="a4"/>
        <w:spacing w:before="0" w:beforeAutospacing="0" w:after="0" w:afterAutospacing="0"/>
        <w:jc w:val="both"/>
      </w:pPr>
    </w:p>
    <w:p w:rsidR="005515BC" w:rsidRPr="005515BC" w:rsidRDefault="005515BC" w:rsidP="005515BC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5515BC">
        <w:rPr>
          <w:rFonts w:ascii="Arial" w:hAnsi="Arial" w:cs="Arial"/>
        </w:rPr>
        <w:t>Руководствуясь главой 31 «Земельный налог» Налогового кодекса РФ, Федеральным Законом РФ от 06 октября 2003 года № 131-ФЗ «Об общих принципах организации местного самоуправления в Российской Федерации», в соответствии с п. 2 ст.387 Налогового кодекса РФ,  Уставом муниципального образования «</w:t>
      </w:r>
      <w:proofErr w:type="spellStart"/>
      <w:r w:rsidRPr="005515BC">
        <w:rPr>
          <w:rFonts w:ascii="Arial" w:hAnsi="Arial" w:cs="Arial"/>
        </w:rPr>
        <w:t>Гостомлянский</w:t>
      </w:r>
      <w:proofErr w:type="spellEnd"/>
      <w:r w:rsidRPr="005515BC">
        <w:rPr>
          <w:rFonts w:ascii="Arial" w:hAnsi="Arial" w:cs="Arial"/>
        </w:rPr>
        <w:t xml:space="preserve"> сельсовет» </w:t>
      </w:r>
      <w:proofErr w:type="spellStart"/>
      <w:r w:rsidRPr="005515BC">
        <w:rPr>
          <w:rFonts w:ascii="Arial" w:hAnsi="Arial" w:cs="Arial"/>
        </w:rPr>
        <w:t>Медвенского</w:t>
      </w:r>
      <w:proofErr w:type="spellEnd"/>
      <w:r w:rsidRPr="005515BC">
        <w:rPr>
          <w:rFonts w:ascii="Arial" w:hAnsi="Arial" w:cs="Arial"/>
        </w:rPr>
        <w:t xml:space="preserve"> </w:t>
      </w:r>
      <w:r w:rsidRPr="005515BC">
        <w:rPr>
          <w:rFonts w:ascii="Arial" w:hAnsi="Arial" w:cs="Arial"/>
        </w:rPr>
        <w:t xml:space="preserve">района Курской области, Собрание депутатов </w:t>
      </w:r>
      <w:proofErr w:type="spellStart"/>
      <w:r w:rsidRPr="005515BC">
        <w:rPr>
          <w:rFonts w:ascii="Arial" w:hAnsi="Arial" w:cs="Arial"/>
        </w:rPr>
        <w:t>Гостомлянского</w:t>
      </w:r>
      <w:proofErr w:type="spellEnd"/>
      <w:r w:rsidRPr="005515BC">
        <w:rPr>
          <w:rFonts w:ascii="Arial" w:hAnsi="Arial" w:cs="Arial"/>
        </w:rPr>
        <w:t xml:space="preserve"> сельсовета </w:t>
      </w:r>
      <w:proofErr w:type="spellStart"/>
      <w:r w:rsidRPr="005515BC">
        <w:rPr>
          <w:rFonts w:ascii="Arial" w:hAnsi="Arial" w:cs="Arial"/>
        </w:rPr>
        <w:t>Медвенского</w:t>
      </w:r>
      <w:proofErr w:type="spellEnd"/>
      <w:r w:rsidRPr="005515BC">
        <w:rPr>
          <w:rFonts w:ascii="Arial" w:hAnsi="Arial" w:cs="Arial"/>
        </w:rPr>
        <w:t xml:space="preserve"> района  </w:t>
      </w:r>
      <w:r w:rsidRPr="005515BC">
        <w:rPr>
          <w:rFonts w:ascii="Arial" w:hAnsi="Arial" w:cs="Arial"/>
          <w:b/>
        </w:rPr>
        <w:t>РЕШИЛО:</w:t>
      </w:r>
      <w:proofErr w:type="gramEnd"/>
    </w:p>
    <w:p w:rsidR="005515BC" w:rsidRPr="005515BC" w:rsidRDefault="005515BC" w:rsidP="005515BC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515BC">
        <w:rPr>
          <w:rFonts w:ascii="Arial" w:hAnsi="Arial" w:cs="Arial"/>
        </w:rPr>
        <w:t xml:space="preserve">1. Освободить от уплаты земельного налога и налога на имущество  физических лиц, - </w:t>
      </w:r>
      <w:r w:rsidRPr="005515BC">
        <w:rPr>
          <w:rFonts w:ascii="Arial" w:hAnsi="Arial" w:cs="Arial"/>
          <w:color w:val="000000"/>
          <w:shd w:val="clear" w:color="auto" w:fill="FFFFFF"/>
        </w:rPr>
        <w:t xml:space="preserve">лиц, задействованных в выполнении задач в ходе специальной военной операции на территории Украины, Донецкой Народной Республики Луганской Народной Республики: с 24 февраля 2022", </w:t>
      </w:r>
      <w:r w:rsidRPr="005515BC">
        <w:rPr>
          <w:rFonts w:ascii="Arial" w:hAnsi="Arial" w:cs="Arial"/>
        </w:rPr>
        <w:t xml:space="preserve">в том числе заключивших контракт и проходящих или прошедших службу в именном батальоне материально-технического обеспечения "Сейм".  </w:t>
      </w:r>
    </w:p>
    <w:p w:rsidR="005515BC" w:rsidRPr="005515BC" w:rsidRDefault="005515BC" w:rsidP="005515BC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515BC">
        <w:rPr>
          <w:rFonts w:ascii="Arial" w:hAnsi="Arial" w:cs="Arial"/>
        </w:rPr>
        <w:t xml:space="preserve">2. </w:t>
      </w:r>
      <w:proofErr w:type="gramStart"/>
      <w:r w:rsidRPr="005515BC">
        <w:rPr>
          <w:rFonts w:ascii="Arial" w:hAnsi="Arial" w:cs="Arial"/>
        </w:rPr>
        <w:t xml:space="preserve">Администрации </w:t>
      </w:r>
      <w:proofErr w:type="spellStart"/>
      <w:r w:rsidRPr="005515BC">
        <w:rPr>
          <w:rFonts w:ascii="Arial" w:hAnsi="Arial" w:cs="Arial"/>
        </w:rPr>
        <w:t>Гостомлянского</w:t>
      </w:r>
      <w:proofErr w:type="spellEnd"/>
      <w:r w:rsidRPr="005515BC">
        <w:rPr>
          <w:rFonts w:ascii="Arial" w:hAnsi="Arial" w:cs="Arial"/>
        </w:rPr>
        <w:t xml:space="preserve"> сельсовета  </w:t>
      </w:r>
      <w:proofErr w:type="spellStart"/>
      <w:r w:rsidRPr="005515BC">
        <w:rPr>
          <w:rFonts w:ascii="Arial" w:hAnsi="Arial" w:cs="Arial"/>
        </w:rPr>
        <w:t>Медвенского</w:t>
      </w:r>
      <w:proofErr w:type="spellEnd"/>
      <w:r w:rsidRPr="005515BC">
        <w:rPr>
          <w:rFonts w:ascii="Arial" w:hAnsi="Arial" w:cs="Arial"/>
        </w:rPr>
        <w:t xml:space="preserve"> района Курской области ежегодно в срок до 01 февраля года, следующего за истекшим  налоговым периодом, предоставлять в налоговые органы список физических лиц, </w:t>
      </w:r>
      <w:r w:rsidRPr="005515BC">
        <w:rPr>
          <w:rFonts w:ascii="Arial" w:hAnsi="Arial" w:cs="Arial"/>
          <w:color w:val="000000"/>
          <w:shd w:val="clear" w:color="auto" w:fill="FFFFFF"/>
        </w:rPr>
        <w:t xml:space="preserve">задействованных в выполнении задач в ходе специальной военной операции на территории Украины, Донецкой Народной Республики Луганской Народной Республики: с 24 февраля 2022", </w:t>
      </w:r>
      <w:r w:rsidRPr="005515BC">
        <w:rPr>
          <w:rFonts w:ascii="Arial" w:hAnsi="Arial" w:cs="Arial"/>
        </w:rPr>
        <w:t>в том числе заключивших контракт и проходящих или прошедших службу в именном</w:t>
      </w:r>
      <w:proofErr w:type="gramEnd"/>
      <w:r w:rsidRPr="005515BC">
        <w:rPr>
          <w:rFonts w:ascii="Arial" w:hAnsi="Arial" w:cs="Arial"/>
        </w:rPr>
        <w:t xml:space="preserve"> </w:t>
      </w:r>
      <w:proofErr w:type="gramStart"/>
      <w:r w:rsidRPr="005515BC">
        <w:rPr>
          <w:rFonts w:ascii="Arial" w:hAnsi="Arial" w:cs="Arial"/>
        </w:rPr>
        <w:t>батальоне</w:t>
      </w:r>
      <w:proofErr w:type="gramEnd"/>
      <w:r w:rsidRPr="005515BC">
        <w:rPr>
          <w:rFonts w:ascii="Arial" w:hAnsi="Arial" w:cs="Arial"/>
        </w:rPr>
        <w:t xml:space="preserve"> материально-те</w:t>
      </w:r>
      <w:r w:rsidRPr="005515BC">
        <w:rPr>
          <w:rFonts w:ascii="Arial" w:hAnsi="Arial" w:cs="Arial"/>
        </w:rPr>
        <w:t xml:space="preserve">хнического обеспечения "Сейм", </w:t>
      </w:r>
      <w:r w:rsidRPr="005515BC">
        <w:rPr>
          <w:rFonts w:ascii="Arial" w:hAnsi="Arial" w:cs="Arial"/>
        </w:rPr>
        <w:t xml:space="preserve">для освобождения от уплаты земельного налога и налога на имущество физических лиц.  </w:t>
      </w:r>
    </w:p>
    <w:p w:rsidR="005515BC" w:rsidRPr="005515BC" w:rsidRDefault="005515BC" w:rsidP="005515BC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515BC">
        <w:rPr>
          <w:rFonts w:ascii="Arial" w:hAnsi="Arial" w:cs="Arial"/>
        </w:rPr>
        <w:t>3. Настоящее решение вступает в силу со дня его официального опубликования (обнародования) и распространяется на правоотношения, возникшие с 1 января 2023 года.</w:t>
      </w:r>
    </w:p>
    <w:p w:rsidR="005515BC" w:rsidRDefault="005515BC" w:rsidP="005515BC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5515BC" w:rsidRDefault="005515BC" w:rsidP="005515BC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5515BC" w:rsidRDefault="005515BC" w:rsidP="005515BC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5BC" w:rsidRPr="00F95263" w:rsidRDefault="005515BC" w:rsidP="005515BC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5515BC" w:rsidRPr="00F95263" w:rsidRDefault="005515BC" w:rsidP="005515BC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</w:rPr>
        <w:t>Е.Н.Мельникова</w:t>
      </w:r>
      <w:proofErr w:type="spellEnd"/>
    </w:p>
    <w:p w:rsidR="005515BC" w:rsidRDefault="005515BC" w:rsidP="005515BC">
      <w:pPr>
        <w:shd w:val="clear" w:color="auto" w:fill="FFFFFF"/>
        <w:jc w:val="both"/>
        <w:rPr>
          <w:rFonts w:ascii="Arial" w:hAnsi="Arial" w:cs="Arial"/>
          <w:bCs/>
        </w:rPr>
      </w:pPr>
    </w:p>
    <w:p w:rsidR="005515BC" w:rsidRPr="00F95263" w:rsidRDefault="005515BC" w:rsidP="005515BC">
      <w:pPr>
        <w:shd w:val="clear" w:color="auto" w:fill="FFFFFF"/>
        <w:jc w:val="both"/>
        <w:rPr>
          <w:rFonts w:ascii="Arial" w:hAnsi="Arial" w:cs="Arial"/>
          <w:bCs/>
        </w:rPr>
      </w:pPr>
    </w:p>
    <w:p w:rsidR="005515BC" w:rsidRPr="00F95263" w:rsidRDefault="005515BC" w:rsidP="005515BC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5515BC" w:rsidRDefault="005515BC" w:rsidP="005515BC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F95263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5515BC" w:rsidRDefault="005515BC" w:rsidP="005515BC">
      <w:pPr>
        <w:jc w:val="both"/>
        <w:rPr>
          <w:sz w:val="28"/>
          <w:szCs w:val="28"/>
        </w:rPr>
      </w:pPr>
    </w:p>
    <w:p w:rsidR="003A7F52" w:rsidRDefault="005515BC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FD"/>
    <w:rsid w:val="00041EFD"/>
    <w:rsid w:val="0030799A"/>
    <w:rsid w:val="005515BC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15B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5515BC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unhideWhenUsed/>
    <w:rsid w:val="005515B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515B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15B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5515BC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unhideWhenUsed/>
    <w:rsid w:val="005515B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515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>HP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2023-05-25T08:40:00Z</dcterms:created>
  <dcterms:modified xsi:type="dcterms:W3CDTF">2023-05-25T08:43:00Z</dcterms:modified>
</cp:coreProperties>
</file>