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4E" w:rsidRPr="0058382F" w:rsidRDefault="006B094E" w:rsidP="006B094E">
      <w:pPr>
        <w:pStyle w:val="a3"/>
        <w:jc w:val="center"/>
        <w:rPr>
          <w:rFonts w:ascii="Arial" w:hAnsi="Arial" w:cs="Arial"/>
          <w:b/>
          <w:sz w:val="32"/>
          <w:szCs w:val="32"/>
        </w:rPr>
      </w:pPr>
      <w:r w:rsidRPr="0058382F">
        <w:rPr>
          <w:rFonts w:ascii="Arial" w:hAnsi="Arial" w:cs="Arial"/>
          <w:b/>
          <w:sz w:val="32"/>
          <w:szCs w:val="32"/>
        </w:rPr>
        <w:t>СОБРАНИЕ ДЕПУТАТОВ</w:t>
      </w:r>
    </w:p>
    <w:p w:rsidR="006B094E" w:rsidRPr="0058382F" w:rsidRDefault="006B094E" w:rsidP="006B094E">
      <w:pPr>
        <w:pStyle w:val="a3"/>
        <w:jc w:val="center"/>
        <w:rPr>
          <w:rFonts w:ascii="Arial" w:hAnsi="Arial" w:cs="Arial"/>
          <w:b/>
          <w:sz w:val="32"/>
          <w:szCs w:val="32"/>
        </w:rPr>
      </w:pPr>
      <w:r w:rsidRPr="0058382F">
        <w:rPr>
          <w:rFonts w:ascii="Arial" w:hAnsi="Arial" w:cs="Arial"/>
          <w:b/>
          <w:sz w:val="32"/>
          <w:szCs w:val="32"/>
        </w:rPr>
        <w:t>ГОСТОМЛЯНСКОГО СЕЛЬСОВЕТА</w:t>
      </w:r>
    </w:p>
    <w:p w:rsidR="006B094E" w:rsidRPr="0058382F" w:rsidRDefault="006B094E" w:rsidP="006B094E">
      <w:pPr>
        <w:pStyle w:val="a3"/>
        <w:jc w:val="center"/>
        <w:rPr>
          <w:rFonts w:ascii="Arial" w:hAnsi="Arial" w:cs="Arial"/>
          <w:b/>
          <w:i/>
          <w:sz w:val="32"/>
          <w:szCs w:val="32"/>
        </w:rPr>
      </w:pPr>
      <w:r w:rsidRPr="0058382F">
        <w:rPr>
          <w:rFonts w:ascii="Arial" w:hAnsi="Arial" w:cs="Arial"/>
          <w:b/>
          <w:sz w:val="32"/>
          <w:szCs w:val="32"/>
        </w:rPr>
        <w:t>МЕДВЕНСКОГО РАЙОНА</w:t>
      </w:r>
    </w:p>
    <w:p w:rsidR="006B094E" w:rsidRPr="0058382F" w:rsidRDefault="006B094E" w:rsidP="006B094E">
      <w:pPr>
        <w:pStyle w:val="a3"/>
        <w:jc w:val="center"/>
        <w:rPr>
          <w:rFonts w:ascii="Arial" w:hAnsi="Arial" w:cs="Arial"/>
          <w:b/>
          <w:sz w:val="32"/>
          <w:szCs w:val="32"/>
          <w:lang w:eastAsia="ar-SA"/>
        </w:rPr>
      </w:pPr>
      <w:r w:rsidRPr="0058382F">
        <w:rPr>
          <w:rFonts w:ascii="Arial" w:hAnsi="Arial" w:cs="Arial"/>
          <w:b/>
          <w:sz w:val="32"/>
          <w:szCs w:val="32"/>
          <w:lang w:eastAsia="ar-SA"/>
        </w:rPr>
        <w:t>КУРСКОЙ ОБЛАСТИ</w:t>
      </w:r>
    </w:p>
    <w:p w:rsidR="006B094E" w:rsidRPr="001E2F38" w:rsidRDefault="006B094E" w:rsidP="006B094E">
      <w:pPr>
        <w:jc w:val="center"/>
        <w:rPr>
          <w:b/>
          <w:sz w:val="28"/>
          <w:szCs w:val="28"/>
        </w:rPr>
      </w:pPr>
    </w:p>
    <w:p w:rsidR="006B094E" w:rsidRPr="00D6616E" w:rsidRDefault="006B094E" w:rsidP="006B094E">
      <w:pPr>
        <w:jc w:val="center"/>
        <w:rPr>
          <w:rFonts w:ascii="Arial" w:hAnsi="Arial" w:cs="Arial"/>
          <w:b/>
          <w:sz w:val="32"/>
          <w:szCs w:val="32"/>
        </w:rPr>
      </w:pPr>
      <w:r w:rsidRPr="00D6616E">
        <w:rPr>
          <w:rFonts w:ascii="Arial" w:hAnsi="Arial" w:cs="Arial"/>
          <w:b/>
          <w:sz w:val="32"/>
          <w:szCs w:val="32"/>
        </w:rPr>
        <w:t>РЕШЕНИЕ</w:t>
      </w:r>
    </w:p>
    <w:p w:rsidR="006B094E" w:rsidRPr="001E2F38" w:rsidRDefault="006B094E" w:rsidP="006B094E">
      <w:pPr>
        <w:jc w:val="center"/>
        <w:rPr>
          <w:b/>
          <w:sz w:val="36"/>
          <w:szCs w:val="36"/>
        </w:rPr>
      </w:pPr>
    </w:p>
    <w:p w:rsidR="006B094E" w:rsidRPr="00D6616E" w:rsidRDefault="006B094E" w:rsidP="006B094E">
      <w:pPr>
        <w:jc w:val="center"/>
        <w:rPr>
          <w:rFonts w:ascii="Arial" w:hAnsi="Arial" w:cs="Arial"/>
          <w:b/>
          <w:sz w:val="32"/>
          <w:szCs w:val="32"/>
        </w:rPr>
      </w:pPr>
      <w:r w:rsidRPr="00D6616E">
        <w:rPr>
          <w:rFonts w:ascii="Arial" w:hAnsi="Arial" w:cs="Arial"/>
          <w:b/>
          <w:sz w:val="32"/>
          <w:szCs w:val="32"/>
        </w:rPr>
        <w:t xml:space="preserve">от </w:t>
      </w:r>
      <w:r>
        <w:rPr>
          <w:rFonts w:ascii="Arial" w:hAnsi="Arial" w:cs="Arial"/>
          <w:b/>
          <w:sz w:val="32"/>
          <w:szCs w:val="32"/>
        </w:rPr>
        <w:t>07.03.2024</w:t>
      </w:r>
      <w:r w:rsidRPr="00D6616E">
        <w:rPr>
          <w:rFonts w:ascii="Arial" w:hAnsi="Arial" w:cs="Arial"/>
          <w:b/>
          <w:sz w:val="32"/>
          <w:szCs w:val="32"/>
        </w:rPr>
        <w:t xml:space="preserve"> года     № </w:t>
      </w:r>
      <w:r>
        <w:rPr>
          <w:rFonts w:ascii="Arial" w:hAnsi="Arial" w:cs="Arial"/>
          <w:b/>
          <w:sz w:val="32"/>
          <w:szCs w:val="32"/>
        </w:rPr>
        <w:t>138/463</w:t>
      </w:r>
    </w:p>
    <w:p w:rsidR="006B094E" w:rsidRPr="00CA4823" w:rsidRDefault="006B094E" w:rsidP="006B094E">
      <w:pPr>
        <w:jc w:val="both"/>
      </w:pPr>
    </w:p>
    <w:p w:rsidR="006B094E" w:rsidRDefault="006B094E" w:rsidP="006B094E">
      <w:pPr>
        <w:pStyle w:val="ConsPlusTitle"/>
        <w:widowControl/>
        <w:jc w:val="center"/>
        <w:rPr>
          <w:rFonts w:ascii="Arial" w:hAnsi="Arial"/>
          <w:sz w:val="32"/>
        </w:rPr>
      </w:pPr>
      <w:r>
        <w:rPr>
          <w:rFonts w:ascii="Arial" w:hAnsi="Arial"/>
          <w:sz w:val="32"/>
        </w:rPr>
        <w:t xml:space="preserve">Об отчете Главы </w:t>
      </w:r>
      <w:proofErr w:type="spellStart"/>
      <w:r>
        <w:rPr>
          <w:rFonts w:ascii="Arial" w:hAnsi="Arial"/>
          <w:sz w:val="32"/>
        </w:rPr>
        <w:t>Гостомлянского</w:t>
      </w:r>
      <w:proofErr w:type="spellEnd"/>
      <w:r>
        <w:rPr>
          <w:rFonts w:ascii="Arial" w:hAnsi="Arial"/>
          <w:sz w:val="32"/>
        </w:rPr>
        <w:t xml:space="preserve"> сельсовета </w:t>
      </w:r>
      <w:proofErr w:type="spellStart"/>
      <w:r>
        <w:rPr>
          <w:rFonts w:ascii="Arial" w:hAnsi="Arial"/>
          <w:sz w:val="32"/>
        </w:rPr>
        <w:t>Медвенского</w:t>
      </w:r>
      <w:proofErr w:type="spellEnd"/>
      <w:r>
        <w:rPr>
          <w:rFonts w:ascii="Arial" w:hAnsi="Arial"/>
          <w:sz w:val="32"/>
        </w:rPr>
        <w:t xml:space="preserve"> района Курской области о результатах своей деятельности и деятельности Администрации </w:t>
      </w:r>
      <w:proofErr w:type="spellStart"/>
      <w:r>
        <w:rPr>
          <w:rFonts w:ascii="Arial" w:hAnsi="Arial"/>
          <w:sz w:val="32"/>
        </w:rPr>
        <w:t>Гостомлянского</w:t>
      </w:r>
      <w:proofErr w:type="spellEnd"/>
      <w:r>
        <w:rPr>
          <w:rFonts w:ascii="Arial" w:hAnsi="Arial"/>
          <w:sz w:val="32"/>
        </w:rPr>
        <w:t xml:space="preserve"> сельсовета </w:t>
      </w:r>
      <w:proofErr w:type="spellStart"/>
      <w:r>
        <w:rPr>
          <w:rFonts w:ascii="Arial" w:hAnsi="Arial"/>
          <w:sz w:val="32"/>
        </w:rPr>
        <w:t>Медвенского</w:t>
      </w:r>
      <w:proofErr w:type="spellEnd"/>
      <w:r>
        <w:rPr>
          <w:rFonts w:ascii="Arial" w:hAnsi="Arial"/>
          <w:sz w:val="32"/>
        </w:rPr>
        <w:t xml:space="preserve"> района Курской области по итогам 2023 года</w:t>
      </w:r>
    </w:p>
    <w:p w:rsidR="006B094E" w:rsidRDefault="006B094E" w:rsidP="006B094E">
      <w:pPr>
        <w:spacing w:line="100" w:lineRule="atLeast"/>
        <w:ind w:firstLine="540"/>
        <w:rPr>
          <w:b/>
        </w:rPr>
      </w:pPr>
    </w:p>
    <w:p w:rsidR="006B094E" w:rsidRDefault="006B094E" w:rsidP="006B094E">
      <w:pPr>
        <w:spacing w:line="100" w:lineRule="atLeast"/>
        <w:ind w:firstLine="540"/>
        <w:rPr>
          <w:b/>
        </w:rPr>
      </w:pPr>
    </w:p>
    <w:p w:rsidR="006B094E" w:rsidRDefault="006B094E" w:rsidP="006B094E">
      <w:pPr>
        <w:pStyle w:val="a5"/>
        <w:ind w:firstLine="709"/>
        <w:rPr>
          <w:rFonts w:ascii="Arial" w:hAnsi="Arial"/>
        </w:rPr>
      </w:pPr>
      <w:proofErr w:type="gramStart"/>
      <w:r>
        <w:rPr>
          <w:rFonts w:ascii="Arial" w:hAnsi="Arial"/>
        </w:rPr>
        <w:t>В соответствии с частью 11.1 статьи 35, частью 5.1. статьи 36 и статьёй 37 Федерального закона от 06.10.2003г. № 131-ФЗ «Об общих принципах организации органов местного самоуправления в Российской Федерации», Уставом муниципального образования «</w:t>
      </w:r>
      <w:proofErr w:type="spellStart"/>
      <w:r>
        <w:rPr>
          <w:rFonts w:ascii="Arial" w:hAnsi="Arial"/>
        </w:rPr>
        <w:t>Гостомлянски</w:t>
      </w:r>
      <w:bookmarkStart w:id="0" w:name="_GoBack"/>
      <w:bookmarkEnd w:id="0"/>
      <w:r>
        <w:rPr>
          <w:rFonts w:ascii="Arial" w:hAnsi="Arial"/>
        </w:rPr>
        <w:t>й</w:t>
      </w:r>
      <w:proofErr w:type="spellEnd"/>
      <w:r>
        <w:rPr>
          <w:rFonts w:ascii="Arial" w:hAnsi="Arial"/>
        </w:rPr>
        <w:t xml:space="preserve"> сельсовет» </w:t>
      </w:r>
      <w:proofErr w:type="spellStart"/>
      <w:r>
        <w:rPr>
          <w:rFonts w:ascii="Arial" w:hAnsi="Arial"/>
        </w:rPr>
        <w:t>Медвенского</w:t>
      </w:r>
      <w:proofErr w:type="spellEnd"/>
      <w:r>
        <w:rPr>
          <w:rFonts w:ascii="Arial" w:hAnsi="Arial"/>
        </w:rPr>
        <w:t xml:space="preserve"> района Курской области, заслушав и обсудив ежегодный отчет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о результатах своей деятельности и деятельности Администрации </w:t>
      </w:r>
      <w:proofErr w:type="spellStart"/>
      <w:r>
        <w:rPr>
          <w:rFonts w:ascii="Arial" w:hAnsi="Arial"/>
        </w:rPr>
        <w:t>Гостомлянского</w:t>
      </w:r>
      <w:proofErr w:type="spellEnd"/>
      <w:r>
        <w:rPr>
          <w:rFonts w:ascii="Arial" w:hAnsi="Arial"/>
        </w:rPr>
        <w:t xml:space="preserve"> сельсовета</w:t>
      </w:r>
      <w:proofErr w:type="gramEnd"/>
      <w:r>
        <w:rPr>
          <w:rFonts w:ascii="Arial" w:hAnsi="Arial"/>
        </w:rPr>
        <w:t xml:space="preserve"> </w:t>
      </w:r>
      <w:proofErr w:type="spellStart"/>
      <w:r>
        <w:rPr>
          <w:rFonts w:ascii="Arial" w:hAnsi="Arial"/>
        </w:rPr>
        <w:t>Медвенского</w:t>
      </w:r>
      <w:proofErr w:type="spellEnd"/>
      <w:r>
        <w:rPr>
          <w:rFonts w:ascii="Arial" w:hAnsi="Arial"/>
        </w:rPr>
        <w:t xml:space="preserve"> района Курской области по итогам 2023 года, Собрание депутатов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РЕШИЛО:</w:t>
      </w:r>
    </w:p>
    <w:p w:rsidR="006B094E" w:rsidRDefault="006B094E" w:rsidP="006B094E">
      <w:pPr>
        <w:pStyle w:val="a5"/>
        <w:ind w:firstLine="709"/>
        <w:rPr>
          <w:rFonts w:ascii="Arial" w:hAnsi="Arial"/>
        </w:rPr>
      </w:pPr>
      <w:r>
        <w:rPr>
          <w:rFonts w:ascii="Arial" w:hAnsi="Arial"/>
        </w:rPr>
        <w:t xml:space="preserve">1.Принять информацию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о результатах своей деятельности и деятельности Администрации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по итогам 2023 года к сведению.</w:t>
      </w:r>
    </w:p>
    <w:p w:rsidR="006B094E" w:rsidRDefault="006B094E" w:rsidP="006B094E">
      <w:pPr>
        <w:pStyle w:val="a5"/>
        <w:ind w:firstLine="709"/>
        <w:rPr>
          <w:rFonts w:ascii="Arial" w:hAnsi="Arial"/>
        </w:rPr>
      </w:pPr>
      <w:r>
        <w:rPr>
          <w:rFonts w:ascii="Arial" w:hAnsi="Arial"/>
        </w:rPr>
        <w:t xml:space="preserve">2.Признать работу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по решению вопросов местного значения в 2023 году удовлетворительной.</w:t>
      </w:r>
    </w:p>
    <w:p w:rsidR="006B094E" w:rsidRDefault="006B094E" w:rsidP="006B094E">
      <w:pPr>
        <w:pStyle w:val="a5"/>
        <w:ind w:firstLine="709"/>
        <w:rPr>
          <w:rFonts w:ascii="Arial" w:hAnsi="Arial"/>
        </w:rPr>
      </w:pPr>
      <w:r>
        <w:rPr>
          <w:rFonts w:ascii="Arial" w:hAnsi="Arial"/>
        </w:rPr>
        <w:t xml:space="preserve">3.Настоящее решение вместе с отчетом Главы </w:t>
      </w:r>
      <w:proofErr w:type="spellStart"/>
      <w:r>
        <w:rPr>
          <w:rFonts w:ascii="Arial" w:hAnsi="Arial"/>
        </w:rPr>
        <w:t>Гостомлянского</w:t>
      </w:r>
      <w:proofErr w:type="spellEnd"/>
      <w:r>
        <w:rPr>
          <w:rFonts w:ascii="Arial" w:hAnsi="Arial"/>
        </w:rPr>
        <w:t xml:space="preserve"> сельсовета </w:t>
      </w:r>
      <w:proofErr w:type="spellStart"/>
      <w:r>
        <w:rPr>
          <w:rFonts w:ascii="Arial" w:hAnsi="Arial"/>
        </w:rPr>
        <w:t>Медвенского</w:t>
      </w:r>
      <w:proofErr w:type="spellEnd"/>
      <w:r>
        <w:rPr>
          <w:rFonts w:ascii="Arial" w:hAnsi="Arial"/>
        </w:rPr>
        <w:t xml:space="preserve"> района Курской области по итогам 2023 года подлежит размещению на информационных стендах и официальном сайте Администрации </w:t>
      </w:r>
      <w:proofErr w:type="spellStart"/>
      <w:r>
        <w:rPr>
          <w:rFonts w:ascii="Arial" w:hAnsi="Arial"/>
        </w:rPr>
        <w:t>Гостомлянского</w:t>
      </w:r>
      <w:proofErr w:type="spellEnd"/>
      <w:r>
        <w:rPr>
          <w:rFonts w:ascii="Arial" w:hAnsi="Arial"/>
        </w:rPr>
        <w:t xml:space="preserve"> сельсовета.</w:t>
      </w:r>
    </w:p>
    <w:p w:rsidR="006B094E" w:rsidRDefault="006B094E" w:rsidP="006B094E">
      <w:pPr>
        <w:spacing w:line="100" w:lineRule="atLeast"/>
        <w:jc w:val="both"/>
        <w:rPr>
          <w:rFonts w:ascii="Arial" w:hAnsi="Arial"/>
        </w:rPr>
      </w:pPr>
    </w:p>
    <w:p w:rsidR="006B094E" w:rsidRDefault="006B094E" w:rsidP="006B094E">
      <w:pPr>
        <w:spacing w:line="100" w:lineRule="atLeast"/>
        <w:ind w:firstLine="5670"/>
        <w:jc w:val="both"/>
        <w:rPr>
          <w:b/>
        </w:rPr>
      </w:pPr>
    </w:p>
    <w:p w:rsidR="006B094E" w:rsidRDefault="006B094E" w:rsidP="006B094E">
      <w:pPr>
        <w:jc w:val="both"/>
        <w:rPr>
          <w:rFonts w:ascii="Arial" w:hAnsi="Arial"/>
        </w:rPr>
      </w:pPr>
      <w:r>
        <w:rPr>
          <w:rFonts w:ascii="Arial" w:hAnsi="Arial"/>
        </w:rPr>
        <w:t>Председатель Собрания депутатов</w:t>
      </w:r>
    </w:p>
    <w:p w:rsidR="006B094E" w:rsidRDefault="006B094E" w:rsidP="006B094E">
      <w:pPr>
        <w:jc w:val="both"/>
        <w:rPr>
          <w:rFonts w:ascii="Arial" w:hAnsi="Arial"/>
        </w:rPr>
      </w:pPr>
      <w:proofErr w:type="spellStart"/>
      <w:r>
        <w:rPr>
          <w:rFonts w:ascii="Arial" w:hAnsi="Arial"/>
        </w:rPr>
        <w:t>Гостомлянского</w:t>
      </w:r>
      <w:proofErr w:type="spellEnd"/>
      <w:r>
        <w:rPr>
          <w:rFonts w:ascii="Arial" w:hAnsi="Arial"/>
        </w:rPr>
        <w:t xml:space="preserve"> сельсовета</w:t>
      </w:r>
    </w:p>
    <w:p w:rsidR="006B094E" w:rsidRDefault="006B094E" w:rsidP="006B094E">
      <w:pPr>
        <w:jc w:val="both"/>
        <w:rPr>
          <w:rFonts w:ascii="Arial" w:hAnsi="Arial"/>
        </w:rPr>
      </w:pPr>
      <w:proofErr w:type="spellStart"/>
      <w:r>
        <w:rPr>
          <w:rFonts w:ascii="Arial" w:hAnsi="Arial"/>
        </w:rPr>
        <w:t>Медвенского</w:t>
      </w:r>
      <w:proofErr w:type="spellEnd"/>
      <w:r>
        <w:rPr>
          <w:rFonts w:ascii="Arial" w:hAnsi="Arial"/>
        </w:rPr>
        <w:t xml:space="preserve"> района                                                                          </w:t>
      </w:r>
      <w:proofErr w:type="spellStart"/>
      <w:r>
        <w:rPr>
          <w:rFonts w:ascii="Arial" w:hAnsi="Arial"/>
        </w:rPr>
        <w:t>Т.В.Коновалова</w:t>
      </w:r>
      <w:proofErr w:type="spellEnd"/>
    </w:p>
    <w:p w:rsidR="006B094E" w:rsidRDefault="006B094E" w:rsidP="006B094E">
      <w:pPr>
        <w:jc w:val="both"/>
        <w:rPr>
          <w:rFonts w:ascii="Arial" w:hAnsi="Arial"/>
        </w:rPr>
      </w:pPr>
    </w:p>
    <w:p w:rsidR="006B094E" w:rsidRDefault="006B094E" w:rsidP="006B094E">
      <w:pPr>
        <w:pStyle w:val="1"/>
        <w:numPr>
          <w:ilvl w:val="0"/>
          <w:numId w:val="0"/>
        </w:numPr>
        <w:ind w:left="50"/>
        <w:jc w:val="left"/>
        <w:rPr>
          <w:rFonts w:ascii="Arial" w:hAnsi="Arial"/>
          <w:sz w:val="24"/>
        </w:rPr>
      </w:pPr>
      <w:r>
        <w:rPr>
          <w:rFonts w:ascii="Arial" w:hAnsi="Arial"/>
          <w:sz w:val="24"/>
        </w:rPr>
        <w:t xml:space="preserve">Глава </w:t>
      </w:r>
      <w:proofErr w:type="spellStart"/>
      <w:r>
        <w:rPr>
          <w:rFonts w:ascii="Arial" w:hAnsi="Arial"/>
          <w:sz w:val="24"/>
        </w:rPr>
        <w:t>Гостомлянского</w:t>
      </w:r>
      <w:proofErr w:type="spellEnd"/>
      <w:r>
        <w:rPr>
          <w:rFonts w:ascii="Arial" w:hAnsi="Arial"/>
          <w:sz w:val="24"/>
        </w:rPr>
        <w:t xml:space="preserve"> сельсовета</w:t>
      </w:r>
    </w:p>
    <w:p w:rsidR="006B094E" w:rsidRDefault="006B094E" w:rsidP="006B094E">
      <w:pPr>
        <w:pStyle w:val="1"/>
        <w:numPr>
          <w:ilvl w:val="0"/>
          <w:numId w:val="0"/>
        </w:numPr>
        <w:ind w:left="16"/>
        <w:jc w:val="left"/>
        <w:rPr>
          <w:sz w:val="24"/>
        </w:rPr>
      </w:pPr>
      <w:proofErr w:type="spellStart"/>
      <w:r>
        <w:rPr>
          <w:rFonts w:ascii="Arial" w:hAnsi="Arial"/>
          <w:sz w:val="24"/>
        </w:rPr>
        <w:t>Медвенского</w:t>
      </w:r>
      <w:proofErr w:type="spellEnd"/>
      <w:r>
        <w:rPr>
          <w:rFonts w:ascii="Arial" w:hAnsi="Arial"/>
          <w:sz w:val="24"/>
        </w:rPr>
        <w:t xml:space="preserve"> района                                                                            </w:t>
      </w:r>
      <w:proofErr w:type="spellStart"/>
      <w:r>
        <w:rPr>
          <w:rFonts w:ascii="Arial" w:hAnsi="Arial"/>
          <w:sz w:val="24"/>
        </w:rPr>
        <w:t>А.Н.Харланов</w:t>
      </w:r>
      <w:proofErr w:type="spellEnd"/>
    </w:p>
    <w:p w:rsidR="006B094E" w:rsidRDefault="006B094E" w:rsidP="006B094E">
      <w:pPr>
        <w:pStyle w:val="a5"/>
        <w:ind w:left="5529" w:firstLine="0"/>
        <w:jc w:val="center"/>
      </w:pPr>
    </w:p>
    <w:p w:rsidR="006B094E" w:rsidRDefault="006B094E" w:rsidP="006B094E">
      <w:pPr>
        <w:pStyle w:val="a5"/>
        <w:jc w:val="right"/>
      </w:pPr>
    </w:p>
    <w:p w:rsidR="006B094E" w:rsidRDefault="006B094E" w:rsidP="006B094E">
      <w:pPr>
        <w:pStyle w:val="a5"/>
        <w:jc w:val="right"/>
      </w:pPr>
    </w:p>
    <w:p w:rsidR="006B094E" w:rsidRDefault="006B094E" w:rsidP="006B094E">
      <w:pPr>
        <w:pStyle w:val="a5"/>
        <w:jc w:val="right"/>
      </w:pPr>
    </w:p>
    <w:p w:rsidR="006B094E" w:rsidRPr="0058382F" w:rsidRDefault="006B094E" w:rsidP="006B094E">
      <w:pPr>
        <w:pStyle w:val="a5"/>
        <w:jc w:val="right"/>
        <w:rPr>
          <w:rFonts w:ascii="Arial" w:hAnsi="Arial" w:cs="Arial"/>
        </w:rPr>
      </w:pPr>
      <w:r w:rsidRPr="0058382F">
        <w:rPr>
          <w:rFonts w:ascii="Arial" w:hAnsi="Arial" w:cs="Arial"/>
        </w:rPr>
        <w:lastRenderedPageBreak/>
        <w:t>Приложение</w:t>
      </w:r>
    </w:p>
    <w:p w:rsidR="006B094E" w:rsidRPr="0058382F" w:rsidRDefault="006B094E" w:rsidP="006B094E">
      <w:pPr>
        <w:pStyle w:val="a5"/>
        <w:jc w:val="right"/>
        <w:rPr>
          <w:rFonts w:ascii="Arial" w:hAnsi="Arial" w:cs="Arial"/>
        </w:rPr>
      </w:pPr>
      <w:r w:rsidRPr="0058382F">
        <w:rPr>
          <w:rFonts w:ascii="Arial" w:hAnsi="Arial" w:cs="Arial"/>
        </w:rPr>
        <w:t>к решению Собрания депутатов</w:t>
      </w:r>
    </w:p>
    <w:p w:rsidR="006B094E" w:rsidRPr="0058382F" w:rsidRDefault="006B094E" w:rsidP="006B094E">
      <w:pPr>
        <w:pStyle w:val="a5"/>
        <w:jc w:val="right"/>
        <w:rPr>
          <w:rFonts w:ascii="Arial" w:hAnsi="Arial" w:cs="Arial"/>
        </w:rPr>
      </w:pPr>
      <w:proofErr w:type="spellStart"/>
      <w:r w:rsidRPr="0058382F">
        <w:rPr>
          <w:rFonts w:ascii="Arial" w:hAnsi="Arial" w:cs="Arial"/>
        </w:rPr>
        <w:t>Гостомлянского</w:t>
      </w:r>
      <w:proofErr w:type="spellEnd"/>
      <w:r w:rsidRPr="0058382F">
        <w:rPr>
          <w:rFonts w:ascii="Arial" w:hAnsi="Arial" w:cs="Arial"/>
        </w:rPr>
        <w:t xml:space="preserve"> сельсовета</w:t>
      </w:r>
    </w:p>
    <w:p w:rsidR="006B094E" w:rsidRPr="0058382F" w:rsidRDefault="006B094E" w:rsidP="006B094E">
      <w:pPr>
        <w:pStyle w:val="a5"/>
        <w:jc w:val="right"/>
        <w:rPr>
          <w:rFonts w:ascii="Arial" w:hAnsi="Arial" w:cs="Arial"/>
        </w:rPr>
      </w:pPr>
      <w:proofErr w:type="spellStart"/>
      <w:r w:rsidRPr="0058382F">
        <w:rPr>
          <w:rFonts w:ascii="Arial" w:hAnsi="Arial" w:cs="Arial"/>
        </w:rPr>
        <w:t>Медвенского</w:t>
      </w:r>
      <w:proofErr w:type="spellEnd"/>
      <w:r w:rsidRPr="0058382F">
        <w:rPr>
          <w:rFonts w:ascii="Arial" w:hAnsi="Arial" w:cs="Arial"/>
        </w:rPr>
        <w:t xml:space="preserve"> района</w:t>
      </w:r>
    </w:p>
    <w:p w:rsidR="006B094E" w:rsidRPr="0058382F" w:rsidRDefault="006B094E" w:rsidP="006B094E">
      <w:pPr>
        <w:pStyle w:val="a5"/>
        <w:jc w:val="right"/>
        <w:rPr>
          <w:rFonts w:ascii="Arial" w:hAnsi="Arial" w:cs="Arial"/>
        </w:rPr>
      </w:pPr>
      <w:r w:rsidRPr="0058382F">
        <w:rPr>
          <w:rFonts w:ascii="Arial" w:hAnsi="Arial" w:cs="Arial"/>
        </w:rPr>
        <w:t xml:space="preserve">от  </w:t>
      </w:r>
      <w:r>
        <w:rPr>
          <w:rFonts w:ascii="Arial" w:hAnsi="Arial" w:cs="Arial"/>
        </w:rPr>
        <w:t>07.03.2024</w:t>
      </w:r>
      <w:r w:rsidRPr="0058382F">
        <w:rPr>
          <w:rFonts w:ascii="Arial" w:hAnsi="Arial" w:cs="Arial"/>
        </w:rPr>
        <w:t xml:space="preserve"> года № </w:t>
      </w:r>
      <w:r>
        <w:rPr>
          <w:rFonts w:ascii="Arial" w:hAnsi="Arial" w:cs="Arial"/>
        </w:rPr>
        <w:t>138/463</w:t>
      </w:r>
    </w:p>
    <w:p w:rsidR="006B094E" w:rsidRDefault="006B094E" w:rsidP="006B094E">
      <w:pPr>
        <w:pStyle w:val="a5"/>
        <w:jc w:val="right"/>
      </w:pPr>
    </w:p>
    <w:p w:rsidR="006B094E" w:rsidRDefault="006B094E" w:rsidP="006B094E">
      <w:pPr>
        <w:pStyle w:val="a5"/>
        <w:jc w:val="right"/>
      </w:pPr>
    </w:p>
    <w:p w:rsidR="006B094E" w:rsidRPr="0058382F" w:rsidRDefault="006B094E" w:rsidP="006B094E">
      <w:pPr>
        <w:pStyle w:val="ConsPlusTitle"/>
        <w:widowControl/>
        <w:jc w:val="center"/>
        <w:rPr>
          <w:rFonts w:ascii="Arial" w:hAnsi="Arial" w:cs="Arial"/>
          <w:sz w:val="22"/>
          <w:szCs w:val="22"/>
        </w:rPr>
      </w:pPr>
      <w:r w:rsidRPr="0058382F">
        <w:rPr>
          <w:rFonts w:ascii="Arial" w:hAnsi="Arial" w:cs="Arial"/>
          <w:sz w:val="22"/>
          <w:szCs w:val="22"/>
        </w:rPr>
        <w:t>ОТЧЕТ</w:t>
      </w:r>
    </w:p>
    <w:p w:rsidR="006B094E" w:rsidRDefault="006B094E" w:rsidP="006B094E">
      <w:pPr>
        <w:pStyle w:val="ConsPlusTitle"/>
        <w:widowControl/>
        <w:jc w:val="center"/>
        <w:rPr>
          <w:rFonts w:ascii="Arial" w:hAnsi="Arial" w:cs="Arial"/>
          <w:sz w:val="22"/>
          <w:szCs w:val="22"/>
        </w:rPr>
      </w:pPr>
      <w:r w:rsidRPr="0058382F">
        <w:rPr>
          <w:rFonts w:ascii="Arial" w:hAnsi="Arial" w:cs="Arial"/>
          <w:sz w:val="22"/>
          <w:szCs w:val="22"/>
        </w:rPr>
        <w:t xml:space="preserve">Главы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Курской области о результатах своей деятельности и деятельности Администрации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Курской области по итогам 202</w:t>
      </w:r>
      <w:r>
        <w:rPr>
          <w:rFonts w:ascii="Arial" w:hAnsi="Arial" w:cs="Arial"/>
          <w:sz w:val="22"/>
          <w:szCs w:val="22"/>
        </w:rPr>
        <w:t>3</w:t>
      </w:r>
      <w:r w:rsidRPr="0058382F">
        <w:rPr>
          <w:rFonts w:ascii="Arial" w:hAnsi="Arial" w:cs="Arial"/>
          <w:sz w:val="22"/>
          <w:szCs w:val="22"/>
        </w:rPr>
        <w:t xml:space="preserve"> года</w:t>
      </w:r>
    </w:p>
    <w:p w:rsidR="006B094E" w:rsidRPr="0058382F" w:rsidRDefault="006B094E" w:rsidP="006B094E">
      <w:pPr>
        <w:pStyle w:val="ConsPlusTitle"/>
        <w:widowControl/>
        <w:jc w:val="center"/>
        <w:rPr>
          <w:rFonts w:ascii="Arial" w:hAnsi="Arial" w:cs="Arial"/>
          <w:sz w:val="22"/>
          <w:szCs w:val="22"/>
        </w:rPr>
      </w:pPr>
    </w:p>
    <w:p w:rsidR="006B094E" w:rsidRPr="0058382F" w:rsidRDefault="006B094E" w:rsidP="006B094E">
      <w:pPr>
        <w:pStyle w:val="ConsPlusNormal"/>
        <w:ind w:firstLine="540"/>
        <w:jc w:val="both"/>
        <w:rPr>
          <w:rFonts w:cs="Arial"/>
          <w:sz w:val="22"/>
          <w:szCs w:val="22"/>
        </w:rPr>
      </w:pPr>
      <w:proofErr w:type="gramStart"/>
      <w:r w:rsidRPr="0058382F">
        <w:rPr>
          <w:rFonts w:cs="Arial"/>
          <w:sz w:val="22"/>
          <w:szCs w:val="22"/>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w:t>
      </w:r>
      <w:proofErr w:type="spellStart"/>
      <w:r w:rsidRPr="0058382F">
        <w:rPr>
          <w:rFonts w:cs="Arial"/>
          <w:sz w:val="22"/>
          <w:szCs w:val="22"/>
        </w:rPr>
        <w:t>Гостомлянский</w:t>
      </w:r>
      <w:proofErr w:type="spellEnd"/>
      <w:r w:rsidRPr="0058382F">
        <w:rPr>
          <w:rFonts w:cs="Arial"/>
          <w:sz w:val="22"/>
          <w:szCs w:val="22"/>
        </w:rPr>
        <w:t xml:space="preserve"> сельсовет» на обсуждение представляю Вашему вниманию отчет главы </w:t>
      </w:r>
      <w:proofErr w:type="spellStart"/>
      <w:r w:rsidRPr="0058382F">
        <w:rPr>
          <w:rFonts w:cs="Arial"/>
          <w:sz w:val="22"/>
          <w:szCs w:val="22"/>
        </w:rPr>
        <w:t>Гостомлянского</w:t>
      </w:r>
      <w:proofErr w:type="spellEnd"/>
      <w:r w:rsidRPr="0058382F">
        <w:rPr>
          <w:rFonts w:cs="Arial"/>
          <w:sz w:val="22"/>
          <w:szCs w:val="22"/>
        </w:rPr>
        <w:t xml:space="preserve"> сельсовета о результатах своей деятельности и деятельности Администрации</w:t>
      </w:r>
      <w:proofErr w:type="gramEnd"/>
      <w:r w:rsidRPr="0058382F">
        <w:rPr>
          <w:rFonts w:cs="Arial"/>
          <w:sz w:val="22"/>
          <w:szCs w:val="22"/>
        </w:rPr>
        <w:t xml:space="preserve"> сельсовета за 202</w:t>
      </w:r>
      <w:r>
        <w:rPr>
          <w:rFonts w:cs="Arial"/>
          <w:sz w:val="22"/>
          <w:szCs w:val="22"/>
        </w:rPr>
        <w:t>3</w:t>
      </w:r>
      <w:r w:rsidRPr="0058382F">
        <w:rPr>
          <w:rFonts w:cs="Arial"/>
          <w:sz w:val="22"/>
          <w:szCs w:val="22"/>
        </w:rPr>
        <w:t xml:space="preserve"> год.</w:t>
      </w:r>
    </w:p>
    <w:p w:rsidR="006B094E" w:rsidRPr="0058382F" w:rsidRDefault="006B094E" w:rsidP="006B094E">
      <w:pPr>
        <w:pStyle w:val="ConsPlusNormal"/>
        <w:ind w:firstLine="540"/>
        <w:jc w:val="both"/>
        <w:rPr>
          <w:rFonts w:cs="Arial"/>
          <w:sz w:val="22"/>
          <w:szCs w:val="22"/>
        </w:rPr>
      </w:pPr>
      <w:r w:rsidRPr="0058382F">
        <w:rPr>
          <w:rFonts w:cs="Arial"/>
          <w:sz w:val="22"/>
          <w:szCs w:val="22"/>
        </w:rPr>
        <w:t>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культурно - досуговыми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наших полномочий, все равно мы стараемся не оставить без внимания ни одно обращение своих жителей.</w:t>
      </w:r>
    </w:p>
    <w:p w:rsidR="006B094E" w:rsidRPr="0058382F" w:rsidRDefault="006B094E" w:rsidP="006B094E">
      <w:pPr>
        <w:ind w:firstLine="709"/>
        <w:jc w:val="both"/>
        <w:rPr>
          <w:rFonts w:ascii="Arial" w:hAnsi="Arial" w:cs="Arial"/>
          <w:sz w:val="22"/>
          <w:szCs w:val="22"/>
        </w:rPr>
      </w:pPr>
      <w:r w:rsidRPr="0058382F">
        <w:rPr>
          <w:rFonts w:ascii="Arial" w:hAnsi="Arial" w:cs="Arial"/>
          <w:sz w:val="22"/>
          <w:szCs w:val="22"/>
        </w:rPr>
        <w:t xml:space="preserve">Главной опорой в работе Администрации является депутатский корпус поселения. В состав Собрания депутатов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входят </w:t>
      </w:r>
      <w:r>
        <w:rPr>
          <w:rStyle w:val="aa"/>
          <w:rFonts w:ascii="Arial" w:hAnsi="Arial" w:cs="Arial"/>
          <w:sz w:val="22"/>
          <w:szCs w:val="22"/>
        </w:rPr>
        <w:t xml:space="preserve">9 </w:t>
      </w:r>
      <w:r w:rsidRPr="0058382F">
        <w:rPr>
          <w:rFonts w:ascii="Arial" w:hAnsi="Arial" w:cs="Arial"/>
          <w:sz w:val="22"/>
          <w:szCs w:val="22"/>
        </w:rPr>
        <w:t>депутатов.</w:t>
      </w:r>
      <w:r>
        <w:rPr>
          <w:rFonts w:ascii="Arial" w:hAnsi="Arial" w:cs="Arial"/>
          <w:sz w:val="22"/>
          <w:szCs w:val="22"/>
        </w:rPr>
        <w:t xml:space="preserve"> В сентябре 2023 года поменялся председатель Собрания депутатов </w:t>
      </w:r>
      <w:proofErr w:type="spellStart"/>
      <w:r>
        <w:rPr>
          <w:rFonts w:ascii="Arial" w:hAnsi="Arial" w:cs="Arial"/>
          <w:sz w:val="22"/>
          <w:szCs w:val="22"/>
        </w:rPr>
        <w:t>Гостомлянского</w:t>
      </w:r>
      <w:proofErr w:type="spellEnd"/>
      <w:r>
        <w:rPr>
          <w:rFonts w:ascii="Arial" w:hAnsi="Arial" w:cs="Arial"/>
          <w:sz w:val="22"/>
          <w:szCs w:val="22"/>
        </w:rPr>
        <w:t xml:space="preserve"> сельсовета в связи с избранием Мельниковой Е.Н. депутатом в Представительное Собрание </w:t>
      </w:r>
      <w:proofErr w:type="spellStart"/>
      <w:r>
        <w:rPr>
          <w:rFonts w:ascii="Arial" w:hAnsi="Arial" w:cs="Arial"/>
          <w:sz w:val="22"/>
          <w:szCs w:val="22"/>
        </w:rPr>
        <w:t>Медвенского</w:t>
      </w:r>
      <w:proofErr w:type="spellEnd"/>
      <w:r>
        <w:rPr>
          <w:rFonts w:ascii="Arial" w:hAnsi="Arial" w:cs="Arial"/>
          <w:sz w:val="22"/>
          <w:szCs w:val="22"/>
        </w:rPr>
        <w:t xml:space="preserve"> района.</w:t>
      </w:r>
      <w:r w:rsidRPr="0058382F">
        <w:rPr>
          <w:rFonts w:ascii="Arial" w:hAnsi="Arial" w:cs="Arial"/>
          <w:sz w:val="22"/>
          <w:szCs w:val="22"/>
        </w:rPr>
        <w:t xml:space="preserve"> Многие проблемы населенных пунктов решаются с их подачи и с их активным участием. В течение 202</w:t>
      </w:r>
      <w:r>
        <w:rPr>
          <w:rFonts w:ascii="Arial" w:hAnsi="Arial" w:cs="Arial"/>
          <w:sz w:val="22"/>
          <w:szCs w:val="22"/>
        </w:rPr>
        <w:t>3</w:t>
      </w:r>
      <w:r w:rsidRPr="0058382F">
        <w:rPr>
          <w:rFonts w:ascii="Arial" w:hAnsi="Arial" w:cs="Arial"/>
          <w:sz w:val="22"/>
          <w:szCs w:val="22"/>
        </w:rPr>
        <w:t xml:space="preserve"> года было проведено 1</w:t>
      </w:r>
      <w:r>
        <w:rPr>
          <w:rFonts w:ascii="Arial" w:hAnsi="Arial" w:cs="Arial"/>
          <w:sz w:val="22"/>
          <w:szCs w:val="22"/>
        </w:rPr>
        <w:t>4</w:t>
      </w:r>
      <w:r w:rsidRPr="0058382F">
        <w:rPr>
          <w:rFonts w:ascii="Arial" w:hAnsi="Arial" w:cs="Arial"/>
          <w:sz w:val="22"/>
          <w:szCs w:val="22"/>
        </w:rPr>
        <w:t xml:space="preserve"> заседаний Собрания депутатов, на которых рассмотрены важные для поселения вопросы, подготовлено </w:t>
      </w:r>
      <w:r>
        <w:rPr>
          <w:rFonts w:ascii="Arial" w:hAnsi="Arial" w:cs="Arial"/>
          <w:sz w:val="22"/>
          <w:szCs w:val="22"/>
        </w:rPr>
        <w:t>7</w:t>
      </w:r>
      <w:r w:rsidRPr="0058382F">
        <w:rPr>
          <w:rFonts w:ascii="Arial" w:hAnsi="Arial" w:cs="Arial"/>
          <w:sz w:val="22"/>
          <w:szCs w:val="22"/>
        </w:rPr>
        <w:t xml:space="preserve"> проектов решений Собрания депутатов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и утверждены. За прошлый год </w:t>
      </w:r>
      <w:r>
        <w:rPr>
          <w:rFonts w:ascii="Arial" w:hAnsi="Arial" w:cs="Arial"/>
          <w:sz w:val="22"/>
          <w:szCs w:val="22"/>
        </w:rPr>
        <w:t xml:space="preserve">2 раза </w:t>
      </w:r>
      <w:r w:rsidRPr="0058382F">
        <w:rPr>
          <w:rFonts w:ascii="Arial" w:hAnsi="Arial" w:cs="Arial"/>
          <w:sz w:val="22"/>
          <w:szCs w:val="22"/>
        </w:rPr>
        <w:t>вносились изменения в Устав поселения – он приводился в соответствие с меняющимся законодательством, 5 раз вносились изменения в бюджет поселения на 202</w:t>
      </w:r>
      <w:r>
        <w:rPr>
          <w:rFonts w:ascii="Arial" w:hAnsi="Arial" w:cs="Arial"/>
          <w:sz w:val="22"/>
          <w:szCs w:val="22"/>
        </w:rPr>
        <w:t>3</w:t>
      </w:r>
      <w:r w:rsidRPr="0058382F">
        <w:rPr>
          <w:rFonts w:ascii="Arial" w:hAnsi="Arial" w:cs="Arial"/>
          <w:sz w:val="22"/>
          <w:szCs w:val="22"/>
        </w:rPr>
        <w:t xml:space="preserve"> год, принятый в конце 202</w:t>
      </w:r>
      <w:r>
        <w:rPr>
          <w:rFonts w:ascii="Arial" w:hAnsi="Arial" w:cs="Arial"/>
          <w:sz w:val="22"/>
          <w:szCs w:val="22"/>
        </w:rPr>
        <w:t>2</w:t>
      </w:r>
      <w:r w:rsidRPr="0058382F">
        <w:rPr>
          <w:rFonts w:ascii="Arial" w:hAnsi="Arial" w:cs="Arial"/>
          <w:sz w:val="22"/>
          <w:szCs w:val="22"/>
        </w:rPr>
        <w:t xml:space="preserve"> года, в соответствии с насущными проблемами поселения. Все заседания были проведены с соблюдением кворума депутатов. Всегда находились компромиссные решения по любому вопросу, вынесенному на рассмотрение депутатов.</w:t>
      </w:r>
    </w:p>
    <w:p w:rsidR="006B094E" w:rsidRPr="0058382F" w:rsidRDefault="006B094E" w:rsidP="006B094E">
      <w:pPr>
        <w:ind w:firstLine="567"/>
        <w:jc w:val="both"/>
        <w:rPr>
          <w:rFonts w:ascii="Arial" w:hAnsi="Arial" w:cs="Arial"/>
          <w:sz w:val="22"/>
          <w:szCs w:val="22"/>
        </w:rPr>
      </w:pPr>
      <w:r w:rsidRPr="0058382F">
        <w:rPr>
          <w:rFonts w:ascii="Arial" w:hAnsi="Arial" w:cs="Arial"/>
          <w:sz w:val="22"/>
          <w:szCs w:val="22"/>
        </w:rPr>
        <w:t>С депутатами выстроились конструктивные взаимоотношения, мы плодотворно поработали над задачами 202</w:t>
      </w:r>
      <w:r>
        <w:rPr>
          <w:rFonts w:ascii="Arial" w:hAnsi="Arial" w:cs="Arial"/>
          <w:sz w:val="22"/>
          <w:szCs w:val="22"/>
        </w:rPr>
        <w:t>3</w:t>
      </w:r>
      <w:r w:rsidRPr="0058382F">
        <w:rPr>
          <w:rFonts w:ascii="Arial" w:hAnsi="Arial" w:cs="Arial"/>
          <w:sz w:val="22"/>
          <w:szCs w:val="22"/>
        </w:rPr>
        <w:t xml:space="preserve"> года. Уверен, что и с задачами, стоящими на 202</w:t>
      </w:r>
      <w:r>
        <w:rPr>
          <w:rFonts w:ascii="Arial" w:hAnsi="Arial" w:cs="Arial"/>
          <w:sz w:val="22"/>
          <w:szCs w:val="22"/>
        </w:rPr>
        <w:t>4</w:t>
      </w:r>
      <w:r w:rsidRPr="0058382F">
        <w:rPr>
          <w:rFonts w:ascii="Arial" w:hAnsi="Arial" w:cs="Arial"/>
          <w:sz w:val="22"/>
          <w:szCs w:val="22"/>
        </w:rPr>
        <w:t xml:space="preserve"> год мы таким составом, успешно справимся. Хочу искренне поблагодарить всех депутатов за плодотворную и слаженную работу.</w:t>
      </w:r>
    </w:p>
    <w:p w:rsidR="006B094E" w:rsidRPr="00B46FC2" w:rsidRDefault="006B094E" w:rsidP="006B094E">
      <w:pPr>
        <w:ind w:firstLine="540"/>
        <w:jc w:val="both"/>
        <w:rPr>
          <w:rFonts w:ascii="Arial" w:hAnsi="Arial" w:cs="Arial"/>
          <w:b/>
          <w:sz w:val="16"/>
          <w:szCs w:val="16"/>
        </w:rPr>
      </w:pPr>
    </w:p>
    <w:p w:rsidR="006B094E" w:rsidRPr="0058382F" w:rsidRDefault="006B094E" w:rsidP="006B094E">
      <w:pPr>
        <w:ind w:firstLine="540"/>
        <w:jc w:val="both"/>
        <w:rPr>
          <w:rFonts w:ascii="Arial" w:hAnsi="Arial" w:cs="Arial"/>
          <w:sz w:val="22"/>
          <w:szCs w:val="22"/>
        </w:rPr>
      </w:pPr>
      <w:r w:rsidRPr="0058382F">
        <w:rPr>
          <w:rFonts w:ascii="Arial" w:hAnsi="Arial" w:cs="Arial"/>
          <w:b/>
          <w:sz w:val="22"/>
          <w:szCs w:val="22"/>
        </w:rPr>
        <w:t xml:space="preserve">Общая характеристика </w:t>
      </w:r>
      <w:proofErr w:type="spellStart"/>
      <w:r w:rsidRPr="0058382F">
        <w:rPr>
          <w:rFonts w:ascii="Arial" w:hAnsi="Arial" w:cs="Arial"/>
          <w:b/>
          <w:sz w:val="22"/>
          <w:szCs w:val="22"/>
        </w:rPr>
        <w:t>Гостомлянского</w:t>
      </w:r>
      <w:proofErr w:type="spellEnd"/>
      <w:r w:rsidRPr="0058382F">
        <w:rPr>
          <w:rFonts w:ascii="Arial" w:hAnsi="Arial" w:cs="Arial"/>
          <w:b/>
          <w:sz w:val="22"/>
          <w:szCs w:val="22"/>
        </w:rPr>
        <w:t xml:space="preserve"> сельсовета</w:t>
      </w:r>
      <w:r w:rsidRPr="0058382F">
        <w:rPr>
          <w:rFonts w:ascii="Arial" w:hAnsi="Arial" w:cs="Arial"/>
          <w:sz w:val="22"/>
          <w:szCs w:val="22"/>
        </w:rPr>
        <w:t>.</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Площадь территории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составляет 127,3 </w:t>
      </w:r>
      <w:proofErr w:type="spellStart"/>
      <w:r w:rsidRPr="0058382F">
        <w:rPr>
          <w:rFonts w:ascii="Arial" w:hAnsi="Arial" w:cs="Arial"/>
          <w:sz w:val="22"/>
          <w:szCs w:val="22"/>
        </w:rPr>
        <w:t>кв</w:t>
      </w:r>
      <w:proofErr w:type="gramStart"/>
      <w:r w:rsidRPr="0058382F">
        <w:rPr>
          <w:rFonts w:ascii="Arial" w:hAnsi="Arial" w:cs="Arial"/>
          <w:sz w:val="22"/>
          <w:szCs w:val="22"/>
        </w:rPr>
        <w:t>.к</w:t>
      </w:r>
      <w:proofErr w:type="gramEnd"/>
      <w:r w:rsidRPr="0058382F">
        <w:rPr>
          <w:rFonts w:ascii="Arial" w:hAnsi="Arial" w:cs="Arial"/>
          <w:sz w:val="22"/>
          <w:szCs w:val="22"/>
        </w:rPr>
        <w:t>м</w:t>
      </w:r>
      <w:proofErr w:type="spellEnd"/>
      <w:r w:rsidRPr="0058382F">
        <w:rPr>
          <w:rFonts w:ascii="Arial" w:hAnsi="Arial" w:cs="Arial"/>
          <w:sz w:val="22"/>
          <w:szCs w:val="22"/>
        </w:rPr>
        <w:t xml:space="preserve"> </w:t>
      </w:r>
    </w:p>
    <w:p w:rsidR="006B094E" w:rsidRPr="0058382F" w:rsidRDefault="006B094E" w:rsidP="006B094E">
      <w:pPr>
        <w:jc w:val="both"/>
        <w:rPr>
          <w:rFonts w:ascii="Arial" w:eastAsia="Times New Roman" w:hAnsi="Arial" w:cs="Arial"/>
          <w:sz w:val="22"/>
          <w:szCs w:val="22"/>
          <w:lang w:eastAsia="ar-SA" w:bidi="ar-SA"/>
        </w:rPr>
      </w:pPr>
      <w:proofErr w:type="gramStart"/>
      <w:r w:rsidRPr="0058382F">
        <w:rPr>
          <w:rFonts w:ascii="Arial" w:hAnsi="Arial" w:cs="Arial"/>
          <w:sz w:val="22"/>
          <w:szCs w:val="22"/>
        </w:rPr>
        <w:lastRenderedPageBreak/>
        <w:t xml:space="preserve">В состав его входит 17 населенных пунктов: </w:t>
      </w:r>
      <w:r w:rsidRPr="0058382F">
        <w:rPr>
          <w:rFonts w:ascii="Arial" w:eastAsia="Times New Roman" w:hAnsi="Arial" w:cs="Arial"/>
          <w:sz w:val="22"/>
          <w:szCs w:val="22"/>
          <w:lang w:eastAsia="ar-SA" w:bidi="ar-SA"/>
        </w:rPr>
        <w:t xml:space="preserve">: с. 1- я Гостомля, д. 2- я Гостомля,  д. 1- е Плесы, д. </w:t>
      </w:r>
      <w:proofErr w:type="spellStart"/>
      <w:r w:rsidRPr="0058382F">
        <w:rPr>
          <w:rFonts w:ascii="Arial" w:eastAsia="Times New Roman" w:hAnsi="Arial" w:cs="Arial"/>
          <w:sz w:val="22"/>
          <w:szCs w:val="22"/>
          <w:lang w:eastAsia="ar-SA" w:bidi="ar-SA"/>
        </w:rPr>
        <w:t>Самсоново</w:t>
      </w:r>
      <w:proofErr w:type="spellEnd"/>
      <w:r w:rsidRPr="0058382F">
        <w:rPr>
          <w:rFonts w:ascii="Arial" w:eastAsia="Times New Roman" w:hAnsi="Arial" w:cs="Arial"/>
          <w:sz w:val="22"/>
          <w:szCs w:val="22"/>
          <w:lang w:eastAsia="ar-SA" w:bidi="ar-SA"/>
        </w:rPr>
        <w:t xml:space="preserve">,  д. </w:t>
      </w:r>
      <w:proofErr w:type="spellStart"/>
      <w:r w:rsidRPr="0058382F">
        <w:rPr>
          <w:rFonts w:ascii="Arial" w:eastAsia="Times New Roman" w:hAnsi="Arial" w:cs="Arial"/>
          <w:sz w:val="22"/>
          <w:szCs w:val="22"/>
          <w:lang w:eastAsia="ar-SA" w:bidi="ar-SA"/>
        </w:rPr>
        <w:t>Свидное</w:t>
      </w:r>
      <w:proofErr w:type="spellEnd"/>
      <w:r w:rsidRPr="0058382F">
        <w:rPr>
          <w:rFonts w:ascii="Arial" w:eastAsia="Times New Roman" w:hAnsi="Arial" w:cs="Arial"/>
          <w:sz w:val="22"/>
          <w:szCs w:val="22"/>
          <w:lang w:eastAsia="ar-SA" w:bidi="ar-SA"/>
        </w:rPr>
        <w:t xml:space="preserve">, х. Степь,  с. Тарасово, д.  Александровка, с. Белый Колодезь, д. Благодатное, с. Глебово, х. Домра, д. Ивановка, х. </w:t>
      </w:r>
      <w:proofErr w:type="spellStart"/>
      <w:r w:rsidRPr="0058382F">
        <w:rPr>
          <w:rFonts w:ascii="Arial" w:eastAsia="Times New Roman" w:hAnsi="Arial" w:cs="Arial"/>
          <w:sz w:val="22"/>
          <w:szCs w:val="22"/>
          <w:lang w:eastAsia="ar-SA" w:bidi="ar-SA"/>
        </w:rPr>
        <w:t>Красновка</w:t>
      </w:r>
      <w:proofErr w:type="spellEnd"/>
      <w:r w:rsidRPr="0058382F">
        <w:rPr>
          <w:rFonts w:ascii="Arial" w:eastAsia="Times New Roman" w:hAnsi="Arial" w:cs="Arial"/>
          <w:sz w:val="22"/>
          <w:szCs w:val="22"/>
          <w:lang w:eastAsia="ar-SA" w:bidi="ar-SA"/>
        </w:rPr>
        <w:t xml:space="preserve">, д. </w:t>
      </w:r>
      <w:proofErr w:type="spellStart"/>
      <w:r w:rsidRPr="0058382F">
        <w:rPr>
          <w:rFonts w:ascii="Arial" w:eastAsia="Times New Roman" w:hAnsi="Arial" w:cs="Arial"/>
          <w:sz w:val="22"/>
          <w:szCs w:val="22"/>
          <w:lang w:eastAsia="ar-SA" w:bidi="ar-SA"/>
        </w:rPr>
        <w:t>Липник</w:t>
      </w:r>
      <w:proofErr w:type="spellEnd"/>
      <w:r w:rsidRPr="0058382F">
        <w:rPr>
          <w:rFonts w:ascii="Arial" w:eastAsia="Times New Roman" w:hAnsi="Arial" w:cs="Arial"/>
          <w:sz w:val="22"/>
          <w:szCs w:val="22"/>
          <w:lang w:eastAsia="ar-SA" w:bidi="ar-SA"/>
        </w:rPr>
        <w:t>, х. Песочное, д. 2- е Плесы.</w:t>
      </w:r>
      <w:proofErr w:type="gramEnd"/>
    </w:p>
    <w:p w:rsidR="006B094E" w:rsidRPr="004C1FD7" w:rsidRDefault="006B094E" w:rsidP="006B094E">
      <w:pPr>
        <w:ind w:firstLine="540"/>
        <w:jc w:val="both"/>
        <w:rPr>
          <w:rFonts w:ascii="Arial" w:hAnsi="Arial" w:cs="Arial"/>
          <w:sz w:val="22"/>
          <w:szCs w:val="22"/>
        </w:rPr>
      </w:pPr>
      <w:proofErr w:type="gramStart"/>
      <w:r w:rsidRPr="004C1FD7">
        <w:rPr>
          <w:rFonts w:ascii="Arial" w:hAnsi="Arial" w:cs="Arial"/>
          <w:sz w:val="22"/>
          <w:szCs w:val="22"/>
        </w:rPr>
        <w:t xml:space="preserve">По состоянию на </w:t>
      </w:r>
      <w:r>
        <w:rPr>
          <w:rFonts w:ascii="Arial" w:hAnsi="Arial" w:cs="Arial"/>
          <w:sz w:val="22"/>
          <w:szCs w:val="22"/>
        </w:rPr>
        <w:t>01.01.2024</w:t>
      </w:r>
      <w:r w:rsidRPr="004C1FD7">
        <w:rPr>
          <w:rFonts w:ascii="Arial" w:hAnsi="Arial" w:cs="Arial"/>
          <w:sz w:val="22"/>
          <w:szCs w:val="22"/>
        </w:rPr>
        <w:t xml:space="preserve"> года на территории сельсовета зарегистрировано 118</w:t>
      </w:r>
      <w:r>
        <w:rPr>
          <w:rFonts w:ascii="Arial" w:hAnsi="Arial" w:cs="Arial"/>
          <w:sz w:val="22"/>
          <w:szCs w:val="22"/>
        </w:rPr>
        <w:t>4</w:t>
      </w:r>
      <w:r w:rsidRPr="004C1FD7">
        <w:rPr>
          <w:rFonts w:ascii="Arial" w:hAnsi="Arial" w:cs="Arial"/>
          <w:sz w:val="22"/>
          <w:szCs w:val="22"/>
        </w:rPr>
        <w:t xml:space="preserve"> человек (59</w:t>
      </w:r>
      <w:r>
        <w:rPr>
          <w:rFonts w:ascii="Arial" w:hAnsi="Arial" w:cs="Arial"/>
          <w:sz w:val="22"/>
          <w:szCs w:val="22"/>
        </w:rPr>
        <w:t>5</w:t>
      </w:r>
      <w:r w:rsidRPr="004C1FD7">
        <w:rPr>
          <w:rFonts w:ascii="Arial" w:hAnsi="Arial" w:cs="Arial"/>
          <w:sz w:val="22"/>
          <w:szCs w:val="22"/>
        </w:rPr>
        <w:t xml:space="preserve"> мужчин, 5</w:t>
      </w:r>
      <w:r>
        <w:rPr>
          <w:rFonts w:ascii="Arial" w:hAnsi="Arial" w:cs="Arial"/>
          <w:sz w:val="22"/>
          <w:szCs w:val="22"/>
        </w:rPr>
        <w:t>89</w:t>
      </w:r>
      <w:r w:rsidRPr="004C1FD7">
        <w:rPr>
          <w:rFonts w:ascii="Arial" w:hAnsi="Arial" w:cs="Arial"/>
          <w:sz w:val="22"/>
          <w:szCs w:val="22"/>
        </w:rPr>
        <w:t xml:space="preserve"> женщины), из них трудоспособного возраста </w:t>
      </w:r>
      <w:r>
        <w:rPr>
          <w:rFonts w:ascii="Arial" w:hAnsi="Arial" w:cs="Arial"/>
          <w:sz w:val="22"/>
          <w:szCs w:val="22"/>
        </w:rPr>
        <w:t>717</w:t>
      </w:r>
      <w:r w:rsidRPr="004C1FD7">
        <w:rPr>
          <w:rFonts w:ascii="Arial" w:hAnsi="Arial" w:cs="Arial"/>
          <w:sz w:val="22"/>
          <w:szCs w:val="22"/>
        </w:rPr>
        <w:t xml:space="preserve"> человек, 6</w:t>
      </w:r>
      <w:r>
        <w:rPr>
          <w:rFonts w:ascii="Arial" w:hAnsi="Arial" w:cs="Arial"/>
          <w:sz w:val="22"/>
          <w:szCs w:val="22"/>
        </w:rPr>
        <w:t>7</w:t>
      </w:r>
      <w:r w:rsidRPr="004C1FD7">
        <w:rPr>
          <w:rFonts w:ascii="Arial" w:hAnsi="Arial" w:cs="Arial"/>
          <w:sz w:val="22"/>
          <w:szCs w:val="22"/>
        </w:rPr>
        <w:t xml:space="preserve"> человека – инвалиды, из них </w:t>
      </w:r>
      <w:r>
        <w:rPr>
          <w:rFonts w:ascii="Arial" w:hAnsi="Arial" w:cs="Arial"/>
          <w:sz w:val="22"/>
          <w:szCs w:val="22"/>
        </w:rPr>
        <w:t>5</w:t>
      </w:r>
      <w:r w:rsidRPr="004C1FD7">
        <w:rPr>
          <w:rFonts w:ascii="Arial" w:hAnsi="Arial" w:cs="Arial"/>
          <w:sz w:val="22"/>
          <w:szCs w:val="22"/>
        </w:rPr>
        <w:t xml:space="preserve"> дети-инвалиды, </w:t>
      </w:r>
      <w:r>
        <w:rPr>
          <w:rFonts w:ascii="Arial" w:hAnsi="Arial" w:cs="Arial"/>
          <w:sz w:val="22"/>
          <w:szCs w:val="22"/>
        </w:rPr>
        <w:t>62</w:t>
      </w:r>
      <w:r w:rsidRPr="004C1FD7">
        <w:rPr>
          <w:rFonts w:ascii="Arial" w:hAnsi="Arial" w:cs="Arial"/>
          <w:sz w:val="22"/>
          <w:szCs w:val="22"/>
        </w:rPr>
        <w:t xml:space="preserve"> чел — инвалиды взрослые; 3</w:t>
      </w:r>
      <w:r>
        <w:rPr>
          <w:rFonts w:ascii="Arial" w:hAnsi="Arial" w:cs="Arial"/>
          <w:sz w:val="22"/>
          <w:szCs w:val="22"/>
        </w:rPr>
        <w:t>56</w:t>
      </w:r>
      <w:r w:rsidRPr="004C1FD7">
        <w:rPr>
          <w:rFonts w:ascii="Arial" w:hAnsi="Arial" w:cs="Arial"/>
          <w:sz w:val="22"/>
          <w:szCs w:val="22"/>
        </w:rPr>
        <w:t xml:space="preserve"> человек - пенсионеры по возрасту; детей до 18 лет –</w:t>
      </w:r>
      <w:r>
        <w:rPr>
          <w:rFonts w:ascii="Arial" w:hAnsi="Arial" w:cs="Arial"/>
          <w:sz w:val="22"/>
          <w:szCs w:val="22"/>
        </w:rPr>
        <w:t>135</w:t>
      </w:r>
      <w:r w:rsidRPr="004C1FD7">
        <w:rPr>
          <w:rFonts w:ascii="Arial" w:hAnsi="Arial" w:cs="Arial"/>
          <w:sz w:val="22"/>
          <w:szCs w:val="22"/>
        </w:rPr>
        <w:t xml:space="preserve"> человека, в том числе 3</w:t>
      </w:r>
      <w:r>
        <w:rPr>
          <w:rFonts w:ascii="Arial" w:hAnsi="Arial" w:cs="Arial"/>
          <w:sz w:val="22"/>
          <w:szCs w:val="22"/>
        </w:rPr>
        <w:t>2</w:t>
      </w:r>
      <w:r w:rsidRPr="004C1FD7">
        <w:rPr>
          <w:rFonts w:ascii="Arial" w:hAnsi="Arial" w:cs="Arial"/>
          <w:sz w:val="22"/>
          <w:szCs w:val="22"/>
        </w:rPr>
        <w:t xml:space="preserve"> - дошкольного возраста, </w:t>
      </w:r>
      <w:r>
        <w:rPr>
          <w:rFonts w:ascii="Arial" w:hAnsi="Arial" w:cs="Arial"/>
          <w:sz w:val="22"/>
          <w:szCs w:val="22"/>
        </w:rPr>
        <w:t>78</w:t>
      </w:r>
      <w:r w:rsidRPr="004C1FD7">
        <w:rPr>
          <w:rFonts w:ascii="Arial" w:hAnsi="Arial" w:cs="Arial"/>
          <w:sz w:val="22"/>
          <w:szCs w:val="22"/>
        </w:rPr>
        <w:t xml:space="preserve"> – учащихся и студентов.</w:t>
      </w:r>
      <w:proofErr w:type="gramEnd"/>
    </w:p>
    <w:p w:rsidR="006B094E" w:rsidRPr="00792C84" w:rsidRDefault="006B094E" w:rsidP="006B094E">
      <w:pPr>
        <w:ind w:firstLine="540"/>
        <w:jc w:val="both"/>
        <w:rPr>
          <w:rFonts w:ascii="Arial" w:hAnsi="Arial" w:cs="Arial"/>
          <w:sz w:val="22"/>
          <w:szCs w:val="22"/>
        </w:rPr>
      </w:pPr>
      <w:r w:rsidRPr="00792C84">
        <w:rPr>
          <w:rFonts w:ascii="Arial" w:hAnsi="Arial" w:cs="Arial"/>
          <w:sz w:val="22"/>
          <w:szCs w:val="22"/>
        </w:rPr>
        <w:t>За 202</w:t>
      </w:r>
      <w:r>
        <w:rPr>
          <w:rFonts w:ascii="Arial" w:hAnsi="Arial" w:cs="Arial"/>
          <w:sz w:val="22"/>
          <w:szCs w:val="22"/>
        </w:rPr>
        <w:t>3</w:t>
      </w:r>
      <w:r w:rsidRPr="00792C84">
        <w:rPr>
          <w:rFonts w:ascii="Arial" w:hAnsi="Arial" w:cs="Arial"/>
          <w:sz w:val="22"/>
          <w:szCs w:val="22"/>
        </w:rPr>
        <w:t xml:space="preserve"> год на территории сельского поселения родилось </w:t>
      </w:r>
      <w:r>
        <w:rPr>
          <w:rFonts w:ascii="Arial" w:hAnsi="Arial" w:cs="Arial"/>
          <w:sz w:val="22"/>
          <w:szCs w:val="22"/>
        </w:rPr>
        <w:t>6</w:t>
      </w:r>
      <w:r w:rsidRPr="00792C84">
        <w:rPr>
          <w:rFonts w:ascii="Arial" w:hAnsi="Arial" w:cs="Arial"/>
          <w:sz w:val="22"/>
          <w:szCs w:val="22"/>
        </w:rPr>
        <w:t xml:space="preserve"> человека, умерло 18 человек, прибыло </w:t>
      </w:r>
      <w:r>
        <w:rPr>
          <w:rFonts w:ascii="Arial" w:hAnsi="Arial" w:cs="Arial"/>
          <w:sz w:val="22"/>
          <w:szCs w:val="22"/>
        </w:rPr>
        <w:t>23</w:t>
      </w:r>
      <w:r w:rsidRPr="00792C84">
        <w:rPr>
          <w:rFonts w:ascii="Arial" w:hAnsi="Arial" w:cs="Arial"/>
          <w:sz w:val="22"/>
          <w:szCs w:val="22"/>
        </w:rPr>
        <w:t xml:space="preserve"> человека, выбыло </w:t>
      </w:r>
      <w:r>
        <w:rPr>
          <w:rFonts w:ascii="Arial" w:hAnsi="Arial" w:cs="Arial"/>
          <w:sz w:val="22"/>
          <w:szCs w:val="22"/>
        </w:rPr>
        <w:t>32</w:t>
      </w:r>
      <w:r w:rsidRPr="00792C84">
        <w:rPr>
          <w:rFonts w:ascii="Arial" w:hAnsi="Arial" w:cs="Arial"/>
          <w:sz w:val="22"/>
          <w:szCs w:val="22"/>
        </w:rPr>
        <w:t xml:space="preserve"> человека.</w:t>
      </w:r>
    </w:p>
    <w:p w:rsidR="006B094E" w:rsidRPr="00AB1F8A" w:rsidRDefault="006B094E" w:rsidP="006B094E">
      <w:pPr>
        <w:ind w:firstLine="540"/>
        <w:jc w:val="both"/>
        <w:rPr>
          <w:rFonts w:ascii="Arial" w:hAnsi="Arial" w:cs="Arial"/>
          <w:color w:val="FF0000"/>
          <w:sz w:val="22"/>
          <w:szCs w:val="22"/>
        </w:rPr>
      </w:pPr>
      <w:r w:rsidRPr="00AB1F8A">
        <w:rPr>
          <w:rFonts w:ascii="Arial" w:hAnsi="Arial" w:cs="Arial"/>
          <w:color w:val="FF0000"/>
          <w:sz w:val="22"/>
          <w:szCs w:val="22"/>
        </w:rPr>
        <w:t> </w:t>
      </w:r>
      <w:r w:rsidRPr="004C1FD7">
        <w:rPr>
          <w:rFonts w:ascii="Arial" w:hAnsi="Arial" w:cs="Arial"/>
          <w:sz w:val="22"/>
          <w:szCs w:val="22"/>
        </w:rPr>
        <w:t>На воинском учёте состоит 2</w:t>
      </w:r>
      <w:r>
        <w:rPr>
          <w:rFonts w:ascii="Arial" w:hAnsi="Arial" w:cs="Arial"/>
          <w:sz w:val="22"/>
          <w:szCs w:val="22"/>
        </w:rPr>
        <w:t>47</w:t>
      </w:r>
      <w:r w:rsidRPr="004C1FD7">
        <w:rPr>
          <w:rFonts w:ascii="Arial" w:hAnsi="Arial" w:cs="Arial"/>
          <w:sz w:val="22"/>
          <w:szCs w:val="22"/>
        </w:rPr>
        <w:t xml:space="preserve"> человека;  2</w:t>
      </w:r>
      <w:r>
        <w:rPr>
          <w:rFonts w:ascii="Arial" w:hAnsi="Arial" w:cs="Arial"/>
          <w:sz w:val="22"/>
          <w:szCs w:val="22"/>
        </w:rPr>
        <w:t>26</w:t>
      </w:r>
      <w:r w:rsidRPr="004C1FD7">
        <w:rPr>
          <w:rFonts w:ascii="Arial" w:hAnsi="Arial" w:cs="Arial"/>
          <w:sz w:val="22"/>
          <w:szCs w:val="22"/>
        </w:rPr>
        <w:t xml:space="preserve"> граждан, пребывающего в запасе, </w:t>
      </w:r>
      <w:r>
        <w:rPr>
          <w:rFonts w:ascii="Arial" w:hAnsi="Arial" w:cs="Arial"/>
          <w:sz w:val="22"/>
          <w:szCs w:val="22"/>
        </w:rPr>
        <w:t>21</w:t>
      </w:r>
      <w:r w:rsidRPr="004C1FD7">
        <w:rPr>
          <w:rFonts w:ascii="Arial" w:hAnsi="Arial" w:cs="Arial"/>
          <w:sz w:val="22"/>
          <w:szCs w:val="22"/>
        </w:rPr>
        <w:t xml:space="preserve"> - подлежащих призыву. </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 xml:space="preserve">Основные направления деятельности Администрации </w:t>
      </w:r>
      <w:proofErr w:type="spellStart"/>
      <w:r w:rsidRPr="0058382F">
        <w:rPr>
          <w:rFonts w:cs="Arial"/>
          <w:sz w:val="22"/>
          <w:szCs w:val="22"/>
        </w:rPr>
        <w:t>Гостомлянского</w:t>
      </w:r>
      <w:proofErr w:type="spellEnd"/>
      <w:r w:rsidRPr="0058382F">
        <w:rPr>
          <w:rFonts w:cs="Arial"/>
          <w:sz w:val="22"/>
          <w:szCs w:val="22"/>
        </w:rPr>
        <w:t xml:space="preserve"> сельсовета в прошедшем 202</w:t>
      </w:r>
      <w:r>
        <w:rPr>
          <w:rFonts w:cs="Arial"/>
          <w:sz w:val="22"/>
          <w:szCs w:val="22"/>
        </w:rPr>
        <w:t>3</w:t>
      </w:r>
      <w:r w:rsidRPr="0058382F">
        <w:rPr>
          <w:rFonts w:cs="Arial"/>
          <w:sz w:val="22"/>
          <w:szCs w:val="22"/>
        </w:rPr>
        <w:t xml:space="preserve"> году определялись в соответствии с </w:t>
      </w:r>
      <w:hyperlink r:id="rId6" w:history="1">
        <w:r w:rsidRPr="0058382F">
          <w:rPr>
            <w:rStyle w:val="a9"/>
            <w:rFonts w:cs="Arial"/>
            <w:sz w:val="22"/>
            <w:szCs w:val="22"/>
          </w:rPr>
          <w:t>Уставом</w:t>
        </w:r>
      </w:hyperlink>
      <w:r w:rsidRPr="0058382F">
        <w:rPr>
          <w:rFonts w:cs="Arial"/>
          <w:sz w:val="22"/>
          <w:szCs w:val="22"/>
        </w:rPr>
        <w:t xml:space="preserve"> муниципального образования и  Программой социально-экономического развития села </w:t>
      </w:r>
      <w:proofErr w:type="spellStart"/>
      <w:r w:rsidRPr="0058382F">
        <w:rPr>
          <w:rFonts w:cs="Arial"/>
          <w:sz w:val="22"/>
          <w:szCs w:val="22"/>
        </w:rPr>
        <w:t>Гостомлянского</w:t>
      </w:r>
      <w:proofErr w:type="spellEnd"/>
      <w:r w:rsidRPr="0058382F">
        <w:rPr>
          <w:rFonts w:cs="Arial"/>
          <w:sz w:val="22"/>
          <w:szCs w:val="22"/>
        </w:rPr>
        <w:t xml:space="preserve"> сельсовета  на 202</w:t>
      </w:r>
      <w:r>
        <w:rPr>
          <w:rFonts w:cs="Arial"/>
          <w:sz w:val="22"/>
          <w:szCs w:val="22"/>
        </w:rPr>
        <w:t>2</w:t>
      </w:r>
      <w:r w:rsidRPr="0058382F">
        <w:rPr>
          <w:rFonts w:cs="Arial"/>
          <w:sz w:val="22"/>
          <w:szCs w:val="22"/>
        </w:rPr>
        <w:t xml:space="preserve"> год и плановый период 202</w:t>
      </w:r>
      <w:r>
        <w:rPr>
          <w:rFonts w:cs="Arial"/>
          <w:sz w:val="22"/>
          <w:szCs w:val="22"/>
        </w:rPr>
        <w:t>3</w:t>
      </w:r>
      <w:r w:rsidRPr="0058382F">
        <w:rPr>
          <w:rFonts w:cs="Arial"/>
          <w:sz w:val="22"/>
          <w:szCs w:val="22"/>
        </w:rPr>
        <w:t xml:space="preserve"> и 202</w:t>
      </w:r>
      <w:r>
        <w:rPr>
          <w:rFonts w:cs="Arial"/>
          <w:sz w:val="22"/>
          <w:szCs w:val="22"/>
        </w:rPr>
        <w:t>4</w:t>
      </w:r>
      <w:r w:rsidRPr="0058382F">
        <w:rPr>
          <w:rFonts w:cs="Arial"/>
          <w:sz w:val="22"/>
          <w:szCs w:val="22"/>
        </w:rPr>
        <w:t xml:space="preserve"> годов.</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Наша общая задача, задача органов местного самоуправления всех уровней - создать условия благоприятные для жизни и работы людей: условия такие, чтобы каждый наш житель гордился своим селом, хутором в котором он живет, чтобы жили в достатке и с хорошим здоровьем.</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Мы должны повседневно заботиться об обеспечении теплом, водо- и газоснабжением, содействовать ремонту и строительству дорог, участвовать в предупреждении и ликвидации последствий ЧС и пожарной безопасности, здравоохранению и торговому обслуживанию населения.</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В прошедшем 202</w:t>
      </w:r>
      <w:r>
        <w:rPr>
          <w:rFonts w:cs="Arial"/>
          <w:sz w:val="22"/>
          <w:szCs w:val="22"/>
        </w:rPr>
        <w:t>3</w:t>
      </w:r>
      <w:r w:rsidRPr="0058382F">
        <w:rPr>
          <w:rFonts w:cs="Arial"/>
          <w:sz w:val="22"/>
          <w:szCs w:val="22"/>
        </w:rPr>
        <w:t xml:space="preserve"> году основное внимание в работе Администрации уделялось работе с населением. </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 xml:space="preserve">В Администрацию поселения, в основном, обращаются пожилые, одинокие люди, т.е. те, кого очень легко обидеть. Многие обратившиеся за помощью ее реально получили. </w:t>
      </w:r>
      <w:proofErr w:type="gramStart"/>
      <w:r w:rsidRPr="0058382F">
        <w:rPr>
          <w:rFonts w:cs="Arial"/>
          <w:sz w:val="22"/>
          <w:szCs w:val="22"/>
        </w:rPr>
        <w:t>Ни одно обращение или заявление, ни одна жалоба гражданина не оставлены без рассмотрения.</w:t>
      </w:r>
      <w:proofErr w:type="gramEnd"/>
      <w:r w:rsidRPr="0058382F">
        <w:rPr>
          <w:rFonts w:cs="Arial"/>
          <w:sz w:val="22"/>
          <w:szCs w:val="22"/>
        </w:rPr>
        <w:t xml:space="preserve"> Мы оперативно изучаем суть вопросов, поставленных в обращениях граждан, и ответы на обращения граждане получают быстро, практически в течение 7-15 дней с момента поступления обращения на рассмотрение в Администрацию сельсовета. </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 xml:space="preserve">За отчетный период в Администрацию поступило всего </w:t>
      </w:r>
      <w:r>
        <w:rPr>
          <w:rFonts w:cs="Arial"/>
          <w:sz w:val="22"/>
          <w:szCs w:val="22"/>
        </w:rPr>
        <w:t>12</w:t>
      </w:r>
      <w:r w:rsidRPr="0058382F">
        <w:rPr>
          <w:rFonts w:cs="Arial"/>
          <w:sz w:val="22"/>
          <w:szCs w:val="22"/>
        </w:rPr>
        <w:t xml:space="preserve"> обращений, из них:</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 xml:space="preserve">а) письменных – </w:t>
      </w:r>
      <w:r>
        <w:rPr>
          <w:rFonts w:cs="Arial"/>
          <w:sz w:val="22"/>
          <w:szCs w:val="22"/>
        </w:rPr>
        <w:t>4</w:t>
      </w:r>
      <w:r w:rsidRPr="0058382F">
        <w:rPr>
          <w:rFonts w:cs="Arial"/>
          <w:sz w:val="22"/>
          <w:szCs w:val="22"/>
        </w:rPr>
        <w:t>;</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 xml:space="preserve">б) устных- </w:t>
      </w:r>
      <w:r>
        <w:rPr>
          <w:rFonts w:cs="Arial"/>
          <w:sz w:val="22"/>
          <w:szCs w:val="22"/>
        </w:rPr>
        <w:t>8</w:t>
      </w:r>
    </w:p>
    <w:p w:rsidR="006B094E" w:rsidRPr="0058382F" w:rsidRDefault="006B094E" w:rsidP="006B094E">
      <w:pPr>
        <w:pStyle w:val="ConsPlusNormal"/>
        <w:widowControl/>
        <w:ind w:firstLine="540"/>
        <w:jc w:val="both"/>
        <w:rPr>
          <w:rFonts w:cs="Arial"/>
          <w:sz w:val="22"/>
          <w:szCs w:val="22"/>
        </w:rPr>
      </w:pPr>
      <w:hyperlink r:id="rId7" w:history="1">
        <w:r w:rsidRPr="0058382F">
          <w:rPr>
            <w:rStyle w:val="a9"/>
            <w:rFonts w:cs="Arial"/>
            <w:color w:val="auto"/>
            <w:sz w:val="22"/>
            <w:szCs w:val="22"/>
          </w:rPr>
          <w:t>Порядок</w:t>
        </w:r>
      </w:hyperlink>
      <w:r w:rsidRPr="0058382F">
        <w:rPr>
          <w:rFonts w:cs="Arial"/>
          <w:sz w:val="22"/>
          <w:szCs w:val="22"/>
        </w:rPr>
        <w:t xml:space="preserve"> работы с обращениями граждан в Администрации </w:t>
      </w:r>
      <w:proofErr w:type="spellStart"/>
      <w:r w:rsidRPr="0058382F">
        <w:rPr>
          <w:rFonts w:cs="Arial"/>
          <w:sz w:val="22"/>
          <w:szCs w:val="22"/>
        </w:rPr>
        <w:t>Гостомлянского</w:t>
      </w:r>
      <w:proofErr w:type="spellEnd"/>
      <w:r w:rsidRPr="0058382F">
        <w:rPr>
          <w:rFonts w:cs="Arial"/>
          <w:sz w:val="22"/>
          <w:szCs w:val="22"/>
        </w:rPr>
        <w:t xml:space="preserve"> сельсовета утвержден Административным регламентом по организации рассмотрения обращений граждан и основан на соблюдении федерального законодательства, </w:t>
      </w:r>
      <w:hyperlink r:id="rId8" w:history="1">
        <w:r w:rsidRPr="0058382F">
          <w:rPr>
            <w:rStyle w:val="a9"/>
            <w:rFonts w:cs="Arial"/>
            <w:sz w:val="22"/>
            <w:szCs w:val="22"/>
          </w:rPr>
          <w:t>Закона</w:t>
        </w:r>
      </w:hyperlink>
      <w:r w:rsidRPr="0058382F">
        <w:rPr>
          <w:rFonts w:cs="Arial"/>
          <w:sz w:val="22"/>
          <w:szCs w:val="22"/>
        </w:rPr>
        <w:t xml:space="preserve"> Курской области, регламентирующих сферу рассмотрения обращений граждан.</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 xml:space="preserve">Обращения граждан носят разнообразный характер, но, в основном, они затрагивают вопросы жилья, социальные вопросы, а в последнее время особенно граждан волнуют вопросы уборки вековых деревьев, вопросы, связанные с границами земельных участков, вопросы здравоохранения. Стараюсь всегда обращения граждан решать положительно, а для решения большинства запросов - необходимы денежные средства, а их очень и очень не хватает. </w:t>
      </w:r>
    </w:p>
    <w:p w:rsidR="006B094E" w:rsidRPr="0058382F" w:rsidRDefault="006B094E" w:rsidP="006B094E">
      <w:pPr>
        <w:pStyle w:val="ConsPlusNormal"/>
        <w:widowControl/>
        <w:ind w:firstLine="540"/>
        <w:jc w:val="both"/>
        <w:rPr>
          <w:rFonts w:cs="Arial"/>
          <w:b/>
          <w:sz w:val="22"/>
          <w:szCs w:val="22"/>
        </w:rPr>
      </w:pPr>
      <w:r w:rsidRPr="0058382F">
        <w:rPr>
          <w:rFonts w:cs="Arial"/>
          <w:sz w:val="22"/>
          <w:szCs w:val="22"/>
        </w:rPr>
        <w:t>Рассматриваются вопросы и об оказании материальной помощи, и к решению каждого такого вопроса мы подходим индивидуально, вдумчиво изучая суть вопроса, ведь за каждым таким обращением стоит надежда обратившегося на получение помощи. Работа по обращению с гражданами в Администрации сельсовета направлена, прежде всего, на соблюдение прав, свобод и законных интересов граждан.</w:t>
      </w:r>
    </w:p>
    <w:p w:rsidR="006B094E" w:rsidRPr="003453C7" w:rsidRDefault="006B094E" w:rsidP="006B094E">
      <w:pPr>
        <w:ind w:firstLine="709"/>
        <w:jc w:val="both"/>
        <w:rPr>
          <w:rFonts w:ascii="Arial" w:hAnsi="Arial" w:cs="Arial"/>
          <w:sz w:val="22"/>
          <w:szCs w:val="22"/>
        </w:rPr>
      </w:pPr>
      <w:r w:rsidRPr="003453C7">
        <w:rPr>
          <w:rFonts w:ascii="Arial" w:hAnsi="Arial" w:cs="Arial"/>
          <w:sz w:val="22"/>
          <w:szCs w:val="22"/>
        </w:rPr>
        <w:t xml:space="preserve">Администрация сельсовета также ведет учет личных подсобных хозяйств, земельных участков, учет скота в личных хозяйствах граждан. На начало года в ЛПХ содержится: </w:t>
      </w:r>
      <w:proofErr w:type="gramStart"/>
      <w:r w:rsidRPr="003453C7">
        <w:rPr>
          <w:rFonts w:ascii="Arial" w:hAnsi="Arial" w:cs="Arial"/>
          <w:sz w:val="22"/>
          <w:szCs w:val="22"/>
        </w:rPr>
        <w:t xml:space="preserve">КРС всего - </w:t>
      </w:r>
      <w:r>
        <w:rPr>
          <w:rFonts w:ascii="Arial" w:hAnsi="Arial" w:cs="Arial"/>
          <w:sz w:val="22"/>
          <w:szCs w:val="22"/>
        </w:rPr>
        <w:t>52</w:t>
      </w:r>
      <w:r w:rsidRPr="003453C7">
        <w:rPr>
          <w:rFonts w:ascii="Arial" w:hAnsi="Arial" w:cs="Arial"/>
          <w:sz w:val="22"/>
          <w:szCs w:val="22"/>
        </w:rPr>
        <w:t xml:space="preserve"> гол.; свиней –1</w:t>
      </w:r>
      <w:r>
        <w:rPr>
          <w:rFonts w:ascii="Arial" w:hAnsi="Arial" w:cs="Arial"/>
          <w:sz w:val="22"/>
          <w:szCs w:val="22"/>
        </w:rPr>
        <w:t>26</w:t>
      </w:r>
      <w:r w:rsidRPr="003453C7">
        <w:rPr>
          <w:rFonts w:ascii="Arial" w:hAnsi="Arial" w:cs="Arial"/>
          <w:sz w:val="22"/>
          <w:szCs w:val="22"/>
        </w:rPr>
        <w:t xml:space="preserve">, в </w:t>
      </w:r>
      <w:proofErr w:type="spellStart"/>
      <w:r w:rsidRPr="003453C7">
        <w:rPr>
          <w:rFonts w:ascii="Arial" w:hAnsi="Arial" w:cs="Arial"/>
          <w:sz w:val="22"/>
          <w:szCs w:val="22"/>
        </w:rPr>
        <w:t>т.ч</w:t>
      </w:r>
      <w:proofErr w:type="spellEnd"/>
      <w:r w:rsidRPr="003453C7">
        <w:rPr>
          <w:rFonts w:ascii="Arial" w:hAnsi="Arial" w:cs="Arial"/>
          <w:sz w:val="22"/>
          <w:szCs w:val="22"/>
        </w:rPr>
        <w:t>. свиноматки – 6, овец и коз - 1</w:t>
      </w:r>
      <w:r>
        <w:rPr>
          <w:rFonts w:ascii="Arial" w:hAnsi="Arial" w:cs="Arial"/>
          <w:sz w:val="22"/>
          <w:szCs w:val="22"/>
        </w:rPr>
        <w:t>80</w:t>
      </w:r>
      <w:r w:rsidRPr="003453C7">
        <w:rPr>
          <w:rFonts w:ascii="Arial" w:hAnsi="Arial" w:cs="Arial"/>
          <w:sz w:val="22"/>
          <w:szCs w:val="22"/>
        </w:rPr>
        <w:t xml:space="preserve"> , лошади -9, кролики – </w:t>
      </w:r>
      <w:r>
        <w:rPr>
          <w:rFonts w:ascii="Arial" w:hAnsi="Arial" w:cs="Arial"/>
          <w:sz w:val="22"/>
          <w:szCs w:val="22"/>
        </w:rPr>
        <w:t>50</w:t>
      </w:r>
      <w:r w:rsidRPr="003453C7">
        <w:rPr>
          <w:rFonts w:ascii="Arial" w:hAnsi="Arial" w:cs="Arial"/>
          <w:sz w:val="22"/>
          <w:szCs w:val="22"/>
        </w:rPr>
        <w:t xml:space="preserve">, птицы – </w:t>
      </w:r>
      <w:r>
        <w:rPr>
          <w:rFonts w:ascii="Arial" w:hAnsi="Arial" w:cs="Arial"/>
          <w:sz w:val="22"/>
          <w:szCs w:val="22"/>
        </w:rPr>
        <w:t>120</w:t>
      </w:r>
      <w:r w:rsidRPr="003453C7">
        <w:rPr>
          <w:rFonts w:ascii="Arial" w:hAnsi="Arial" w:cs="Arial"/>
          <w:sz w:val="22"/>
          <w:szCs w:val="22"/>
        </w:rPr>
        <w:t xml:space="preserve">0, пчелы – </w:t>
      </w:r>
      <w:r>
        <w:rPr>
          <w:rFonts w:ascii="Arial" w:hAnsi="Arial" w:cs="Arial"/>
          <w:sz w:val="22"/>
          <w:szCs w:val="22"/>
        </w:rPr>
        <w:t>630</w:t>
      </w:r>
      <w:r w:rsidRPr="003453C7">
        <w:rPr>
          <w:rFonts w:ascii="Arial" w:hAnsi="Arial" w:cs="Arial"/>
          <w:sz w:val="22"/>
          <w:szCs w:val="22"/>
        </w:rPr>
        <w:t xml:space="preserve"> семей. </w:t>
      </w:r>
      <w:proofErr w:type="gramEnd"/>
    </w:p>
    <w:p w:rsidR="006B094E" w:rsidRPr="00B46FC2" w:rsidRDefault="006B094E" w:rsidP="006B094E">
      <w:pPr>
        <w:pStyle w:val="ConsPlusNormal"/>
        <w:widowControl/>
        <w:ind w:firstLine="0"/>
        <w:jc w:val="both"/>
        <w:rPr>
          <w:rFonts w:cs="Arial"/>
          <w:b/>
          <w:sz w:val="16"/>
          <w:szCs w:val="16"/>
        </w:rPr>
      </w:pPr>
    </w:p>
    <w:p w:rsidR="006B094E" w:rsidRDefault="006B094E" w:rsidP="006B094E">
      <w:pPr>
        <w:ind w:firstLine="709"/>
        <w:jc w:val="both"/>
        <w:rPr>
          <w:rFonts w:ascii="Arial" w:hAnsi="Arial" w:cs="Arial"/>
          <w:b/>
          <w:sz w:val="22"/>
          <w:szCs w:val="22"/>
        </w:rPr>
      </w:pPr>
    </w:p>
    <w:p w:rsidR="006B094E" w:rsidRPr="0058382F" w:rsidRDefault="006B094E" w:rsidP="006B094E">
      <w:pPr>
        <w:ind w:firstLine="709"/>
        <w:jc w:val="both"/>
        <w:rPr>
          <w:rFonts w:ascii="Arial" w:hAnsi="Arial" w:cs="Arial"/>
          <w:sz w:val="22"/>
          <w:szCs w:val="22"/>
          <w:shd w:val="clear" w:color="auto" w:fill="FFD821"/>
        </w:rPr>
      </w:pPr>
      <w:r w:rsidRPr="0058382F">
        <w:rPr>
          <w:rFonts w:ascii="Arial" w:hAnsi="Arial" w:cs="Arial"/>
          <w:b/>
          <w:sz w:val="22"/>
          <w:szCs w:val="22"/>
        </w:rPr>
        <w:lastRenderedPageBreak/>
        <w:t>Финансовая деятельность</w:t>
      </w:r>
    </w:p>
    <w:p w:rsidR="006B094E" w:rsidRPr="00D63EA4" w:rsidRDefault="006B094E" w:rsidP="006B094E">
      <w:pPr>
        <w:shd w:val="clear" w:color="auto" w:fill="FFFFFF" w:themeFill="background1"/>
        <w:ind w:firstLine="709"/>
        <w:jc w:val="both"/>
        <w:rPr>
          <w:rFonts w:ascii="Arial" w:hAnsi="Arial" w:cs="Arial"/>
          <w:sz w:val="22"/>
          <w:szCs w:val="22"/>
          <w:shd w:val="clear" w:color="auto" w:fill="FFD821"/>
        </w:rPr>
      </w:pPr>
      <w:r w:rsidRPr="00D63EA4">
        <w:rPr>
          <w:rFonts w:ascii="Arial" w:hAnsi="Arial" w:cs="Arial"/>
          <w:sz w:val="22"/>
          <w:szCs w:val="22"/>
        </w:rPr>
        <w:t>Выполнение собственных полномочий в соответствии с действующим законодательством напрямую зависит от финансовой обеспеченности.</w:t>
      </w:r>
    </w:p>
    <w:p w:rsidR="006B094E" w:rsidRPr="00D63EA4" w:rsidRDefault="006B094E" w:rsidP="006B094E">
      <w:pPr>
        <w:shd w:val="clear" w:color="auto" w:fill="FFFFFF" w:themeFill="background1"/>
        <w:ind w:firstLine="709"/>
        <w:jc w:val="both"/>
        <w:rPr>
          <w:rFonts w:ascii="Arial" w:hAnsi="Arial" w:cs="Arial"/>
          <w:sz w:val="22"/>
          <w:szCs w:val="22"/>
          <w:shd w:val="clear" w:color="auto" w:fill="FFD821"/>
        </w:rPr>
      </w:pPr>
      <w:r w:rsidRPr="00D63EA4">
        <w:rPr>
          <w:rFonts w:ascii="Arial" w:hAnsi="Arial" w:cs="Arial"/>
          <w:sz w:val="22"/>
          <w:szCs w:val="22"/>
        </w:rPr>
        <w:t>Реализация бюджетной политики в 2023 году осуществлялась исходя из целей и</w:t>
      </w:r>
      <w:r w:rsidRPr="00D63EA4">
        <w:rPr>
          <w:rFonts w:ascii="Arial" w:hAnsi="Arial" w:cs="Arial"/>
          <w:sz w:val="22"/>
          <w:szCs w:val="22"/>
          <w:shd w:val="clear" w:color="auto" w:fill="FFD821"/>
        </w:rPr>
        <w:t xml:space="preserve"> </w:t>
      </w:r>
      <w:r w:rsidRPr="00D63EA4">
        <w:rPr>
          <w:rFonts w:ascii="Arial" w:hAnsi="Arial" w:cs="Arial"/>
          <w:sz w:val="22"/>
          <w:szCs w:val="22"/>
        </w:rPr>
        <w:t>задач, стоящих перед органами местного самоуправления   и направленных на улучшение социального положения и благополучия жителей, повышения качества предоставляемых услуг населению.</w:t>
      </w:r>
    </w:p>
    <w:p w:rsidR="006B094E" w:rsidRPr="00D63EA4" w:rsidRDefault="006B094E" w:rsidP="006B094E">
      <w:pPr>
        <w:shd w:val="clear" w:color="auto" w:fill="FFFFFF" w:themeFill="background1"/>
        <w:ind w:firstLine="709"/>
        <w:jc w:val="both"/>
        <w:rPr>
          <w:rFonts w:ascii="Arial" w:hAnsi="Arial" w:cs="Arial"/>
          <w:sz w:val="22"/>
          <w:szCs w:val="22"/>
          <w:shd w:val="clear" w:color="auto" w:fill="FFD821"/>
        </w:rPr>
      </w:pPr>
      <w:r w:rsidRPr="00D63EA4">
        <w:rPr>
          <w:rFonts w:ascii="Arial" w:hAnsi="Arial" w:cs="Arial"/>
          <w:sz w:val="22"/>
          <w:szCs w:val="22"/>
        </w:rPr>
        <w:t xml:space="preserve">Показателем финансовой устойчивости  бюджета в 2023 году являлось отсутствие просроченной задолженности по текущим обязательствам и отсутствие долговых обязательств </w:t>
      </w:r>
      <w:proofErr w:type="spellStart"/>
      <w:r w:rsidRPr="00D63EA4">
        <w:rPr>
          <w:rFonts w:ascii="Arial" w:hAnsi="Arial" w:cs="Arial"/>
          <w:sz w:val="22"/>
          <w:szCs w:val="22"/>
        </w:rPr>
        <w:t>Гостомлянского</w:t>
      </w:r>
      <w:proofErr w:type="spellEnd"/>
      <w:r w:rsidRPr="00D63EA4">
        <w:rPr>
          <w:rFonts w:ascii="Arial" w:hAnsi="Arial" w:cs="Arial"/>
          <w:sz w:val="22"/>
          <w:szCs w:val="22"/>
        </w:rPr>
        <w:t xml:space="preserve"> сельсовета.</w:t>
      </w:r>
    </w:p>
    <w:p w:rsidR="006B094E" w:rsidRPr="00D63EA4" w:rsidRDefault="006B094E" w:rsidP="006B094E">
      <w:pPr>
        <w:ind w:firstLine="709"/>
        <w:jc w:val="both"/>
        <w:rPr>
          <w:rFonts w:ascii="Arial" w:hAnsi="Arial" w:cs="Arial"/>
          <w:sz w:val="22"/>
          <w:szCs w:val="22"/>
          <w:shd w:val="clear" w:color="auto" w:fill="FFD821"/>
        </w:rPr>
      </w:pPr>
      <w:r w:rsidRPr="00D63EA4">
        <w:rPr>
          <w:rFonts w:ascii="Arial" w:hAnsi="Arial" w:cs="Arial"/>
          <w:sz w:val="22"/>
          <w:szCs w:val="22"/>
        </w:rPr>
        <w:t xml:space="preserve">Бюджет </w:t>
      </w:r>
      <w:proofErr w:type="spellStart"/>
      <w:r w:rsidRPr="00D63EA4">
        <w:rPr>
          <w:rFonts w:ascii="Arial" w:hAnsi="Arial" w:cs="Arial"/>
          <w:sz w:val="22"/>
          <w:szCs w:val="22"/>
        </w:rPr>
        <w:t>Гостомлянского</w:t>
      </w:r>
      <w:proofErr w:type="spellEnd"/>
      <w:r w:rsidRPr="00D63EA4">
        <w:rPr>
          <w:rFonts w:ascii="Arial" w:hAnsi="Arial" w:cs="Arial"/>
          <w:sz w:val="22"/>
          <w:szCs w:val="22"/>
        </w:rPr>
        <w:t xml:space="preserve"> сельсовета на 2023 год утвержден Собранием  депутатов </w:t>
      </w:r>
      <w:proofErr w:type="spellStart"/>
      <w:r w:rsidRPr="00D63EA4">
        <w:rPr>
          <w:rFonts w:ascii="Arial" w:hAnsi="Arial" w:cs="Arial"/>
          <w:sz w:val="22"/>
          <w:szCs w:val="22"/>
        </w:rPr>
        <w:t>Гостомлянского</w:t>
      </w:r>
      <w:proofErr w:type="spellEnd"/>
      <w:r w:rsidRPr="00D63EA4">
        <w:rPr>
          <w:rFonts w:ascii="Arial" w:hAnsi="Arial" w:cs="Arial"/>
          <w:sz w:val="22"/>
          <w:szCs w:val="22"/>
        </w:rPr>
        <w:t xml:space="preserve"> сельсовета по доходам в сумме </w:t>
      </w:r>
      <w:r w:rsidRPr="00D63EA4">
        <w:t xml:space="preserve">3 774 830 </w:t>
      </w:r>
      <w:r w:rsidRPr="00D63EA4">
        <w:rPr>
          <w:rFonts w:ascii="Arial" w:hAnsi="Arial" w:cs="Arial"/>
          <w:sz w:val="22"/>
          <w:szCs w:val="22"/>
        </w:rPr>
        <w:t xml:space="preserve"> рублей и по расходам в сумме </w:t>
      </w:r>
      <w:r w:rsidRPr="00D63EA4">
        <w:t xml:space="preserve">3 774 830 </w:t>
      </w:r>
      <w:r w:rsidRPr="00D63EA4">
        <w:rPr>
          <w:rFonts w:ascii="Arial" w:hAnsi="Arial" w:cs="Arial"/>
          <w:sz w:val="22"/>
          <w:szCs w:val="22"/>
        </w:rPr>
        <w:t>рублей.</w:t>
      </w:r>
      <w:r w:rsidRPr="00D63EA4">
        <w:rPr>
          <w:rFonts w:ascii="Arial" w:hAnsi="Arial" w:cs="Arial"/>
          <w:sz w:val="22"/>
          <w:szCs w:val="22"/>
        </w:rPr>
        <w:tab/>
      </w:r>
    </w:p>
    <w:p w:rsidR="006B094E" w:rsidRPr="00D63EA4" w:rsidRDefault="006B094E" w:rsidP="006B094E">
      <w:pPr>
        <w:ind w:firstLine="709"/>
        <w:jc w:val="both"/>
        <w:rPr>
          <w:rFonts w:ascii="Arial" w:hAnsi="Arial" w:cs="Arial"/>
          <w:sz w:val="22"/>
          <w:szCs w:val="22"/>
          <w:shd w:val="clear" w:color="auto" w:fill="FFD821"/>
        </w:rPr>
      </w:pPr>
      <w:r w:rsidRPr="00D63EA4">
        <w:rPr>
          <w:rFonts w:ascii="Arial" w:hAnsi="Arial" w:cs="Arial"/>
          <w:sz w:val="22"/>
          <w:szCs w:val="22"/>
        </w:rPr>
        <w:t>Бюджет поселения имеет социальную направленность и ориентирован на</w:t>
      </w:r>
      <w:r w:rsidRPr="00D63EA4">
        <w:rPr>
          <w:rFonts w:ascii="Arial" w:hAnsi="Arial" w:cs="Arial"/>
          <w:sz w:val="22"/>
          <w:szCs w:val="22"/>
          <w:shd w:val="clear" w:color="auto" w:fill="FFD821"/>
        </w:rPr>
        <w:t xml:space="preserve"> </w:t>
      </w:r>
      <w:r w:rsidRPr="00D63EA4">
        <w:rPr>
          <w:rFonts w:ascii="Arial" w:hAnsi="Arial" w:cs="Arial"/>
          <w:sz w:val="22"/>
          <w:szCs w:val="22"/>
        </w:rPr>
        <w:t>безусловное исполнение  обязательств.</w:t>
      </w:r>
      <w:r w:rsidRPr="00D63EA4">
        <w:rPr>
          <w:rFonts w:ascii="Arial" w:hAnsi="Arial" w:cs="Arial"/>
          <w:sz w:val="22"/>
          <w:szCs w:val="22"/>
          <w:shd w:val="clear" w:color="auto" w:fill="FFD821"/>
        </w:rPr>
        <w:t xml:space="preserve"> </w:t>
      </w:r>
    </w:p>
    <w:p w:rsidR="006B094E" w:rsidRPr="00B46FC2" w:rsidRDefault="006B094E" w:rsidP="006B094E">
      <w:pPr>
        <w:jc w:val="both"/>
        <w:rPr>
          <w:rFonts w:ascii="Arial" w:hAnsi="Arial" w:cs="Arial"/>
          <w:sz w:val="16"/>
          <w:szCs w:val="16"/>
        </w:rPr>
      </w:pPr>
    </w:p>
    <w:p w:rsidR="006B094E" w:rsidRPr="0058382F" w:rsidRDefault="006B094E" w:rsidP="006B094E">
      <w:pPr>
        <w:ind w:firstLine="540"/>
        <w:jc w:val="both"/>
        <w:rPr>
          <w:rFonts w:ascii="Arial" w:hAnsi="Arial" w:cs="Arial"/>
          <w:sz w:val="22"/>
          <w:szCs w:val="22"/>
        </w:rPr>
      </w:pPr>
      <w:r w:rsidRPr="0058382F">
        <w:rPr>
          <w:rStyle w:val="aa"/>
          <w:rFonts w:ascii="Arial" w:hAnsi="Arial" w:cs="Arial"/>
          <w:sz w:val="22"/>
          <w:szCs w:val="22"/>
        </w:rPr>
        <w:t>Социальная защита</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В сельском поселении, в прочем, как и в других, есть группы населения, которые нуждаются в социальном обеспечении и защите: </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 xml:space="preserve">инвалиды  - </w:t>
      </w:r>
      <w:r>
        <w:rPr>
          <w:rFonts w:ascii="Arial" w:hAnsi="Arial" w:cs="Arial"/>
          <w:sz w:val="22"/>
          <w:szCs w:val="22"/>
        </w:rPr>
        <w:t>62</w:t>
      </w:r>
      <w:r w:rsidRPr="004C1FD7">
        <w:rPr>
          <w:rFonts w:ascii="Arial" w:hAnsi="Arial" w:cs="Arial"/>
          <w:sz w:val="22"/>
          <w:szCs w:val="22"/>
        </w:rPr>
        <w:t xml:space="preserve"> чел.; </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 xml:space="preserve">дети-инвалиды-  </w:t>
      </w:r>
      <w:r>
        <w:rPr>
          <w:rFonts w:ascii="Arial" w:hAnsi="Arial" w:cs="Arial"/>
          <w:sz w:val="22"/>
          <w:szCs w:val="22"/>
        </w:rPr>
        <w:t>5</w:t>
      </w:r>
      <w:r w:rsidRPr="004C1FD7">
        <w:rPr>
          <w:rFonts w:ascii="Arial" w:hAnsi="Arial" w:cs="Arial"/>
          <w:sz w:val="22"/>
          <w:szCs w:val="22"/>
        </w:rPr>
        <w:t xml:space="preserve"> чел.; </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пенсионеры -3</w:t>
      </w:r>
      <w:r>
        <w:rPr>
          <w:rFonts w:ascii="Arial" w:hAnsi="Arial" w:cs="Arial"/>
          <w:sz w:val="22"/>
          <w:szCs w:val="22"/>
        </w:rPr>
        <w:t>56</w:t>
      </w:r>
      <w:r w:rsidRPr="004C1FD7">
        <w:rPr>
          <w:rFonts w:ascii="Arial" w:hAnsi="Arial" w:cs="Arial"/>
          <w:sz w:val="22"/>
          <w:szCs w:val="22"/>
        </w:rPr>
        <w:t xml:space="preserve"> чел.; </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труженики тыла- 7 чел.;</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 xml:space="preserve">42 человека, </w:t>
      </w:r>
      <w:proofErr w:type="gramStart"/>
      <w:r w:rsidRPr="004C1FD7">
        <w:rPr>
          <w:rFonts w:ascii="Arial" w:hAnsi="Arial" w:cs="Arial"/>
          <w:sz w:val="22"/>
          <w:szCs w:val="22"/>
        </w:rPr>
        <w:t>имеющих</w:t>
      </w:r>
      <w:proofErr w:type="gramEnd"/>
      <w:r w:rsidRPr="004C1FD7">
        <w:rPr>
          <w:rFonts w:ascii="Arial" w:hAnsi="Arial" w:cs="Arial"/>
          <w:sz w:val="22"/>
          <w:szCs w:val="22"/>
        </w:rPr>
        <w:t xml:space="preserve"> удостоверение «Дети войны».</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На территории поселения нуждаются в поддержке и помощи и такие категории граждан, как:</w:t>
      </w:r>
    </w:p>
    <w:p w:rsidR="006B094E" w:rsidRPr="004C1FD7" w:rsidRDefault="006B094E" w:rsidP="006B094E">
      <w:pPr>
        <w:ind w:firstLine="540"/>
        <w:jc w:val="both"/>
        <w:rPr>
          <w:rFonts w:ascii="Arial" w:hAnsi="Arial" w:cs="Arial"/>
          <w:sz w:val="22"/>
          <w:szCs w:val="22"/>
        </w:rPr>
      </w:pPr>
      <w:r>
        <w:rPr>
          <w:rFonts w:ascii="Arial" w:hAnsi="Arial" w:cs="Arial"/>
          <w:sz w:val="22"/>
          <w:szCs w:val="22"/>
        </w:rPr>
        <w:t>1.Многодетные семьи – их 17</w:t>
      </w:r>
      <w:r w:rsidRPr="004C1FD7">
        <w:rPr>
          <w:rFonts w:ascii="Arial" w:hAnsi="Arial" w:cs="Arial"/>
          <w:sz w:val="22"/>
          <w:szCs w:val="22"/>
        </w:rPr>
        <w:t xml:space="preserve">, в них детей  несовершеннолетнего возраста  </w:t>
      </w:r>
      <w:r>
        <w:rPr>
          <w:rFonts w:ascii="Arial" w:hAnsi="Arial" w:cs="Arial"/>
          <w:sz w:val="22"/>
          <w:szCs w:val="22"/>
        </w:rPr>
        <w:t>53</w:t>
      </w:r>
      <w:r w:rsidRPr="004C1FD7">
        <w:rPr>
          <w:rFonts w:ascii="Arial" w:hAnsi="Arial" w:cs="Arial"/>
          <w:sz w:val="22"/>
          <w:szCs w:val="22"/>
        </w:rPr>
        <w:t xml:space="preserve">. </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 xml:space="preserve">2.Неполные семьи, их </w:t>
      </w:r>
      <w:r>
        <w:rPr>
          <w:rFonts w:ascii="Arial" w:hAnsi="Arial" w:cs="Arial"/>
          <w:sz w:val="22"/>
          <w:szCs w:val="22"/>
        </w:rPr>
        <w:t>21</w:t>
      </w:r>
      <w:r w:rsidRPr="004C1FD7">
        <w:rPr>
          <w:rFonts w:ascii="Arial" w:hAnsi="Arial" w:cs="Arial"/>
          <w:sz w:val="22"/>
          <w:szCs w:val="22"/>
        </w:rPr>
        <w:t>:</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 xml:space="preserve">а) семья, потерявшая кормильца- </w:t>
      </w:r>
      <w:r>
        <w:rPr>
          <w:rFonts w:ascii="Arial" w:hAnsi="Arial" w:cs="Arial"/>
          <w:sz w:val="22"/>
          <w:szCs w:val="22"/>
        </w:rPr>
        <w:t>3</w:t>
      </w:r>
      <w:r w:rsidRPr="004C1FD7">
        <w:rPr>
          <w:rFonts w:ascii="Arial" w:hAnsi="Arial" w:cs="Arial"/>
          <w:sz w:val="22"/>
          <w:szCs w:val="22"/>
        </w:rPr>
        <w:t xml:space="preserve">; </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б) одинокие матери  -1</w:t>
      </w:r>
      <w:r>
        <w:rPr>
          <w:rFonts w:ascii="Arial" w:hAnsi="Arial" w:cs="Arial"/>
          <w:sz w:val="22"/>
          <w:szCs w:val="22"/>
        </w:rPr>
        <w:t>3</w:t>
      </w:r>
      <w:r w:rsidRPr="004C1FD7">
        <w:rPr>
          <w:rFonts w:ascii="Arial" w:hAnsi="Arial" w:cs="Arial"/>
          <w:sz w:val="22"/>
          <w:szCs w:val="22"/>
        </w:rPr>
        <w:t>;</w:t>
      </w:r>
    </w:p>
    <w:p w:rsidR="006B094E" w:rsidRPr="004C1FD7" w:rsidRDefault="006B094E" w:rsidP="006B094E">
      <w:pPr>
        <w:ind w:firstLine="540"/>
        <w:jc w:val="both"/>
        <w:rPr>
          <w:rFonts w:ascii="Arial" w:hAnsi="Arial" w:cs="Arial"/>
          <w:sz w:val="22"/>
          <w:szCs w:val="22"/>
        </w:rPr>
      </w:pPr>
      <w:r w:rsidRPr="004C1FD7">
        <w:rPr>
          <w:rFonts w:ascii="Arial" w:hAnsi="Arial" w:cs="Arial"/>
          <w:sz w:val="22"/>
          <w:szCs w:val="22"/>
        </w:rPr>
        <w:t xml:space="preserve">в) разведенные семьи- </w:t>
      </w:r>
      <w:r>
        <w:rPr>
          <w:rFonts w:ascii="Arial" w:hAnsi="Arial" w:cs="Arial"/>
          <w:sz w:val="22"/>
          <w:szCs w:val="22"/>
        </w:rPr>
        <w:t>5</w:t>
      </w:r>
      <w:r w:rsidRPr="004C1FD7">
        <w:rPr>
          <w:rFonts w:ascii="Arial" w:hAnsi="Arial" w:cs="Arial"/>
          <w:sz w:val="22"/>
          <w:szCs w:val="22"/>
        </w:rPr>
        <w:t>.</w:t>
      </w:r>
    </w:p>
    <w:p w:rsidR="006B094E" w:rsidRPr="0058382F" w:rsidRDefault="006B094E" w:rsidP="006B094E">
      <w:pPr>
        <w:ind w:firstLine="540"/>
        <w:jc w:val="both"/>
        <w:rPr>
          <w:rFonts w:ascii="Arial" w:hAnsi="Arial" w:cs="Arial"/>
          <w:sz w:val="22"/>
          <w:szCs w:val="22"/>
        </w:rPr>
      </w:pPr>
      <w:r w:rsidRPr="004C1FD7">
        <w:rPr>
          <w:rFonts w:ascii="Arial" w:hAnsi="Arial" w:cs="Arial"/>
          <w:sz w:val="22"/>
          <w:szCs w:val="22"/>
        </w:rPr>
        <w:t xml:space="preserve">Администрация сельсовета </w:t>
      </w:r>
      <w:r w:rsidRPr="0058382F">
        <w:rPr>
          <w:rFonts w:ascii="Arial" w:hAnsi="Arial" w:cs="Arial"/>
          <w:sz w:val="22"/>
          <w:szCs w:val="22"/>
        </w:rPr>
        <w:t>в течение года принимала активное участие во всех районных мероприятиях: Д</w:t>
      </w:r>
      <w:r>
        <w:rPr>
          <w:rFonts w:ascii="Arial" w:hAnsi="Arial" w:cs="Arial"/>
          <w:sz w:val="22"/>
          <w:szCs w:val="22"/>
        </w:rPr>
        <w:t>ень</w:t>
      </w:r>
      <w:r w:rsidRPr="0058382F">
        <w:rPr>
          <w:rFonts w:ascii="Arial" w:hAnsi="Arial" w:cs="Arial"/>
          <w:sz w:val="22"/>
          <w:szCs w:val="22"/>
        </w:rPr>
        <w:t xml:space="preserve"> семьи, Д</w:t>
      </w:r>
      <w:r>
        <w:rPr>
          <w:rFonts w:ascii="Arial" w:hAnsi="Arial" w:cs="Arial"/>
          <w:sz w:val="22"/>
          <w:szCs w:val="22"/>
        </w:rPr>
        <w:t>ень</w:t>
      </w:r>
      <w:r w:rsidRPr="0058382F">
        <w:rPr>
          <w:rFonts w:ascii="Arial" w:hAnsi="Arial" w:cs="Arial"/>
          <w:sz w:val="22"/>
          <w:szCs w:val="22"/>
        </w:rPr>
        <w:t xml:space="preserve"> защиты детей, Д</w:t>
      </w:r>
      <w:r>
        <w:rPr>
          <w:rFonts w:ascii="Arial" w:hAnsi="Arial" w:cs="Arial"/>
          <w:sz w:val="22"/>
          <w:szCs w:val="22"/>
        </w:rPr>
        <w:t>ень</w:t>
      </w:r>
      <w:r w:rsidRPr="0058382F">
        <w:rPr>
          <w:rFonts w:ascii="Arial" w:hAnsi="Arial" w:cs="Arial"/>
          <w:sz w:val="22"/>
          <w:szCs w:val="22"/>
        </w:rPr>
        <w:t xml:space="preserve"> урожая, Д</w:t>
      </w:r>
      <w:r>
        <w:rPr>
          <w:rFonts w:ascii="Arial" w:hAnsi="Arial" w:cs="Arial"/>
          <w:sz w:val="22"/>
          <w:szCs w:val="22"/>
        </w:rPr>
        <w:t>ень</w:t>
      </w:r>
      <w:r w:rsidRPr="0058382F">
        <w:rPr>
          <w:rFonts w:ascii="Arial" w:hAnsi="Arial" w:cs="Arial"/>
          <w:sz w:val="22"/>
          <w:szCs w:val="22"/>
        </w:rPr>
        <w:t xml:space="preserve"> призывника, в номинациях по вручению ежегодной Премии Главы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«Признание», спартакиаде инвалидов, в различных спортивных мероприятиях. </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 xml:space="preserve">На территории поселения расположены два фельдшерско-акушерских пунктов. Совместно с районной центральной больницей была проведена большая работа по вакцинации населения против </w:t>
      </w:r>
      <w:r>
        <w:rPr>
          <w:rFonts w:cs="Arial"/>
          <w:sz w:val="22"/>
          <w:szCs w:val="22"/>
        </w:rPr>
        <w:t>различных инфекций</w:t>
      </w:r>
      <w:r w:rsidRPr="0058382F">
        <w:rPr>
          <w:rFonts w:cs="Arial"/>
          <w:sz w:val="22"/>
          <w:szCs w:val="22"/>
        </w:rPr>
        <w:t xml:space="preserve"> непосредственно в населенном пункте. ЦРБ обследует ветеранов войны и вдов на дому, при первом вызове скорой помощи, служба реагирует мгновенно.</w:t>
      </w:r>
    </w:p>
    <w:p w:rsidR="006B094E" w:rsidRPr="00B46FC2" w:rsidRDefault="006B094E" w:rsidP="006B094E">
      <w:pPr>
        <w:ind w:firstLine="540"/>
        <w:jc w:val="both"/>
        <w:rPr>
          <w:rFonts w:ascii="Arial" w:hAnsi="Arial" w:cs="Arial"/>
          <w:sz w:val="16"/>
          <w:szCs w:val="16"/>
        </w:rPr>
      </w:pPr>
    </w:p>
    <w:p w:rsidR="006B094E" w:rsidRPr="0058382F" w:rsidRDefault="006B094E" w:rsidP="006B094E">
      <w:pPr>
        <w:ind w:firstLine="540"/>
        <w:jc w:val="both"/>
        <w:rPr>
          <w:rFonts w:ascii="Arial" w:hAnsi="Arial" w:cs="Arial"/>
          <w:sz w:val="22"/>
          <w:szCs w:val="22"/>
        </w:rPr>
      </w:pPr>
      <w:r w:rsidRPr="0058382F">
        <w:rPr>
          <w:rStyle w:val="aa"/>
          <w:rFonts w:ascii="Arial" w:hAnsi="Arial" w:cs="Arial"/>
          <w:sz w:val="22"/>
          <w:szCs w:val="22"/>
        </w:rPr>
        <w:t>ЖКХ</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Наибольший удельный вес по расходам приходится </w:t>
      </w:r>
      <w:proofErr w:type="gramStart"/>
      <w:r w:rsidRPr="0058382F">
        <w:rPr>
          <w:rFonts w:ascii="Arial" w:hAnsi="Arial" w:cs="Arial"/>
          <w:sz w:val="22"/>
          <w:szCs w:val="22"/>
        </w:rPr>
        <w:t>на</w:t>
      </w:r>
      <w:proofErr w:type="gramEnd"/>
      <w:r w:rsidRPr="0058382F">
        <w:rPr>
          <w:rFonts w:ascii="Arial" w:hAnsi="Arial" w:cs="Arial"/>
          <w:sz w:val="22"/>
          <w:szCs w:val="22"/>
        </w:rPr>
        <w:t xml:space="preserve">: </w:t>
      </w:r>
    </w:p>
    <w:p w:rsidR="006B094E" w:rsidRPr="00B46FC2" w:rsidRDefault="006B094E" w:rsidP="006B094E">
      <w:pPr>
        <w:ind w:firstLine="540"/>
        <w:jc w:val="both"/>
        <w:rPr>
          <w:rFonts w:ascii="Arial" w:hAnsi="Arial" w:cs="Arial"/>
          <w:sz w:val="22"/>
          <w:szCs w:val="22"/>
        </w:rPr>
      </w:pPr>
      <w:r w:rsidRPr="00B46FC2">
        <w:rPr>
          <w:rFonts w:ascii="Arial" w:hAnsi="Arial" w:cs="Arial"/>
          <w:sz w:val="22"/>
          <w:szCs w:val="22"/>
        </w:rPr>
        <w:t>- заработная плата с начислениями - 723,3 тыс. руб.;</w:t>
      </w:r>
    </w:p>
    <w:p w:rsidR="006B094E" w:rsidRPr="00B46FC2" w:rsidRDefault="006B094E" w:rsidP="006B094E">
      <w:pPr>
        <w:ind w:firstLine="540"/>
        <w:jc w:val="both"/>
        <w:rPr>
          <w:rFonts w:ascii="Arial" w:hAnsi="Arial" w:cs="Arial"/>
          <w:sz w:val="22"/>
          <w:szCs w:val="22"/>
        </w:rPr>
      </w:pPr>
      <w:r w:rsidRPr="00B46FC2">
        <w:rPr>
          <w:rFonts w:ascii="Arial" w:hAnsi="Arial" w:cs="Arial"/>
          <w:sz w:val="22"/>
          <w:szCs w:val="22"/>
        </w:rPr>
        <w:t>- услуги банка – 0,7 тыс. руб.;</w:t>
      </w:r>
    </w:p>
    <w:p w:rsidR="006B094E" w:rsidRPr="00B46FC2" w:rsidRDefault="006B094E" w:rsidP="006B094E">
      <w:pPr>
        <w:ind w:firstLine="540"/>
        <w:jc w:val="both"/>
        <w:rPr>
          <w:rFonts w:ascii="Arial" w:hAnsi="Arial" w:cs="Arial"/>
          <w:sz w:val="22"/>
          <w:szCs w:val="22"/>
        </w:rPr>
      </w:pPr>
      <w:r w:rsidRPr="00B46FC2">
        <w:rPr>
          <w:rFonts w:ascii="Arial" w:hAnsi="Arial" w:cs="Arial"/>
          <w:sz w:val="22"/>
          <w:szCs w:val="22"/>
        </w:rPr>
        <w:t>- электроэнергия 591,7 тыс. руб.;</w:t>
      </w:r>
    </w:p>
    <w:p w:rsidR="006B094E" w:rsidRPr="00B46FC2" w:rsidRDefault="006B094E" w:rsidP="006B094E">
      <w:pPr>
        <w:ind w:firstLine="540"/>
        <w:jc w:val="both"/>
        <w:rPr>
          <w:rFonts w:ascii="Arial" w:hAnsi="Arial" w:cs="Arial"/>
          <w:sz w:val="22"/>
          <w:szCs w:val="22"/>
        </w:rPr>
      </w:pPr>
      <w:r w:rsidRPr="00B46FC2">
        <w:rPr>
          <w:rFonts w:ascii="Arial" w:hAnsi="Arial" w:cs="Arial"/>
          <w:sz w:val="22"/>
          <w:szCs w:val="22"/>
        </w:rPr>
        <w:t>- ремонт башен и водопроводной системы с услугами по ремонту – 305 тыс. руб.;</w:t>
      </w:r>
    </w:p>
    <w:p w:rsidR="006B094E" w:rsidRPr="00D63EA4" w:rsidRDefault="006B094E" w:rsidP="006B094E">
      <w:pPr>
        <w:ind w:firstLine="540"/>
        <w:jc w:val="both"/>
        <w:rPr>
          <w:rFonts w:ascii="Arial" w:hAnsi="Arial" w:cs="Arial"/>
          <w:sz w:val="22"/>
          <w:szCs w:val="22"/>
        </w:rPr>
      </w:pPr>
      <w:r w:rsidRPr="00D63EA4">
        <w:rPr>
          <w:rFonts w:ascii="Arial" w:hAnsi="Arial" w:cs="Arial"/>
          <w:sz w:val="22"/>
          <w:szCs w:val="22"/>
        </w:rPr>
        <w:t>В 2023 году произведено работ по ремонту:</w:t>
      </w:r>
    </w:p>
    <w:p w:rsidR="006B094E" w:rsidRPr="00D63EA4" w:rsidRDefault="006B094E" w:rsidP="006B094E">
      <w:pPr>
        <w:ind w:firstLine="540"/>
        <w:jc w:val="both"/>
        <w:rPr>
          <w:rFonts w:ascii="Arial" w:hAnsi="Arial" w:cs="Arial"/>
          <w:sz w:val="22"/>
          <w:szCs w:val="22"/>
        </w:rPr>
      </w:pPr>
      <w:r w:rsidRPr="00D63EA4">
        <w:rPr>
          <w:rFonts w:ascii="Arial" w:hAnsi="Arial" w:cs="Arial"/>
          <w:sz w:val="22"/>
          <w:szCs w:val="22"/>
        </w:rPr>
        <w:t>- устранено 7 порывов на водопроводных сетях;</w:t>
      </w:r>
    </w:p>
    <w:p w:rsidR="006B094E" w:rsidRPr="00D63EA4" w:rsidRDefault="006B094E" w:rsidP="006B094E">
      <w:pPr>
        <w:ind w:firstLine="540"/>
        <w:jc w:val="both"/>
        <w:rPr>
          <w:rFonts w:ascii="Arial" w:hAnsi="Arial" w:cs="Arial"/>
          <w:sz w:val="22"/>
          <w:szCs w:val="22"/>
        </w:rPr>
      </w:pPr>
      <w:r w:rsidRPr="00D63EA4">
        <w:rPr>
          <w:rFonts w:ascii="Arial" w:hAnsi="Arial" w:cs="Arial"/>
          <w:sz w:val="22"/>
          <w:szCs w:val="22"/>
        </w:rPr>
        <w:t xml:space="preserve">- заменены глубинные насосы, вышедшие из строя на новые- с. 1 –я Гостомля, д. 2-я Гостомля, </w:t>
      </w:r>
      <w:proofErr w:type="spellStart"/>
      <w:r w:rsidRPr="00D63EA4">
        <w:rPr>
          <w:rFonts w:ascii="Arial" w:hAnsi="Arial" w:cs="Arial"/>
          <w:sz w:val="22"/>
          <w:szCs w:val="22"/>
        </w:rPr>
        <w:t>с</w:t>
      </w:r>
      <w:proofErr w:type="gramStart"/>
      <w:r w:rsidRPr="00D63EA4">
        <w:rPr>
          <w:rFonts w:ascii="Arial" w:hAnsi="Arial" w:cs="Arial"/>
          <w:sz w:val="22"/>
          <w:szCs w:val="22"/>
        </w:rPr>
        <w:t>.Т</w:t>
      </w:r>
      <w:proofErr w:type="gramEnd"/>
      <w:r w:rsidRPr="00D63EA4">
        <w:rPr>
          <w:rFonts w:ascii="Arial" w:hAnsi="Arial" w:cs="Arial"/>
          <w:sz w:val="22"/>
          <w:szCs w:val="22"/>
        </w:rPr>
        <w:t>арасово</w:t>
      </w:r>
      <w:proofErr w:type="spellEnd"/>
      <w:r w:rsidRPr="00D63EA4">
        <w:rPr>
          <w:rFonts w:ascii="Arial" w:hAnsi="Arial" w:cs="Arial"/>
          <w:sz w:val="22"/>
          <w:szCs w:val="22"/>
        </w:rPr>
        <w:t>.</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Ремонт и устранение неполадок водонапорных сетей производилось своими силами.</w:t>
      </w:r>
    </w:p>
    <w:p w:rsidR="006B094E" w:rsidRPr="0058382F" w:rsidRDefault="006B094E" w:rsidP="006B094E">
      <w:pPr>
        <w:ind w:firstLine="540"/>
        <w:jc w:val="both"/>
        <w:rPr>
          <w:rFonts w:ascii="Arial" w:hAnsi="Arial" w:cs="Arial"/>
          <w:color w:val="FF0000"/>
          <w:sz w:val="22"/>
          <w:szCs w:val="22"/>
        </w:rPr>
      </w:pPr>
      <w:r w:rsidRPr="0058382F">
        <w:rPr>
          <w:rFonts w:ascii="Arial" w:hAnsi="Arial" w:cs="Arial"/>
          <w:sz w:val="22"/>
          <w:szCs w:val="22"/>
        </w:rPr>
        <w:t>Большой проблемой является задолженность населения перед ТСН. В настоящее время у нас имеются злостные неплательщики, которые неоднократно уведомлялись об ответственности за несвоевременную уплату коммунальных услуг, к ним применялись меры устно и письменно</w:t>
      </w:r>
      <w:r w:rsidRPr="0058382F">
        <w:rPr>
          <w:rFonts w:ascii="Arial" w:hAnsi="Arial" w:cs="Arial"/>
          <w:color w:val="FF0000"/>
          <w:sz w:val="22"/>
          <w:szCs w:val="22"/>
        </w:rPr>
        <w:t>.</w:t>
      </w:r>
    </w:p>
    <w:p w:rsidR="006B094E" w:rsidRPr="0058382F" w:rsidRDefault="006B094E" w:rsidP="006B094E">
      <w:pPr>
        <w:jc w:val="both"/>
        <w:rPr>
          <w:rFonts w:ascii="Arial" w:hAnsi="Arial" w:cs="Arial"/>
          <w:sz w:val="22"/>
          <w:szCs w:val="22"/>
        </w:rPr>
      </w:pPr>
    </w:p>
    <w:p w:rsidR="006B094E" w:rsidRPr="0058382F" w:rsidRDefault="006B094E" w:rsidP="006B094E">
      <w:pPr>
        <w:ind w:firstLine="540"/>
        <w:jc w:val="both"/>
        <w:rPr>
          <w:rFonts w:ascii="Arial" w:hAnsi="Arial" w:cs="Arial"/>
          <w:sz w:val="22"/>
          <w:szCs w:val="22"/>
        </w:rPr>
      </w:pPr>
      <w:r w:rsidRPr="0058382F">
        <w:rPr>
          <w:rStyle w:val="aa"/>
          <w:rFonts w:ascii="Arial" w:hAnsi="Arial" w:cs="Arial"/>
          <w:sz w:val="22"/>
          <w:szCs w:val="22"/>
        </w:rPr>
        <w:lastRenderedPageBreak/>
        <w:t>Благоустройство</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В течение 202</w:t>
      </w:r>
      <w:r>
        <w:rPr>
          <w:rFonts w:cs="Arial"/>
          <w:sz w:val="22"/>
          <w:szCs w:val="22"/>
        </w:rPr>
        <w:t>3</w:t>
      </w:r>
      <w:r w:rsidRPr="0058382F">
        <w:rPr>
          <w:rFonts w:cs="Arial"/>
          <w:sz w:val="22"/>
          <w:szCs w:val="22"/>
        </w:rPr>
        <w:t xml:space="preserve"> года, уже традиционно для нашего поселения, стало осуществлять практические мероприятия совместно с организациями и учреждениями, расположенными на территории поселения, направленные на благоустройство территории сельсовета. Я думаю, что всем нашим жителям, как и мне, приятно, видеть населенные пункты ухоженными. Отличаются они от других, своей чистотой и порядком. Однако санитарное и эстетическое  состояние населенных пунктов желают быть намного лучше.</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Цифры, касающиеся объема  выполненных работ и затрат по благоустройству были отражены мною в разделе « Экономика и финансы».</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С апреля по май месяц во всех населенных пунктах сельского поселения были проведены субботники по благоустройству территории. Можно сказать, круглый год велась  санитарная обрезка деревьев, выпиливание многолетних деревьев по населенным пунктам, паркам, разбиваются клумбы для высаживания цветов на территории школы, СДК, у памятника погибшим воинам-односельчанам, произведена уборка, обочин дорог и прилегающих к ним лесополос, территорий кладбищ. Постоянно требует от нас средства и федеральная дорога: вырубка и утилизация деревьев и поросли.</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В зимний период проводится очистка дорог от снега в населенных пунктах. </w:t>
      </w:r>
    </w:p>
    <w:p w:rsidR="006B094E" w:rsidRPr="0058382F" w:rsidRDefault="006B094E" w:rsidP="006B094E">
      <w:pPr>
        <w:ind w:firstLine="540"/>
        <w:jc w:val="both"/>
        <w:rPr>
          <w:rFonts w:ascii="Arial" w:hAnsi="Arial" w:cs="Arial"/>
          <w:sz w:val="22"/>
          <w:szCs w:val="22"/>
          <w:highlight w:val="white"/>
        </w:rPr>
      </w:pPr>
      <w:r w:rsidRPr="0058382F">
        <w:rPr>
          <w:rFonts w:ascii="Arial" w:hAnsi="Arial" w:cs="Arial"/>
          <w:sz w:val="22"/>
          <w:szCs w:val="22"/>
        </w:rPr>
        <w:t>Однако проводимые мероприятия по благоустройству территории поселения  не уменьшают  количество мест несанкционированных, стихийных свалок мусора. Это говорит о том, что мы не на должном уровне ведем разъяснительную работу с населением и контролируем ход реализации постановления Администрации сельсовета «О  наведении санитарного порядка и  повышении   уровня  благоустройства на территории населенных пунктов сельсовета». Заключен договор с региональным оператором по вывозу ТКО ООО «</w:t>
      </w:r>
      <w:proofErr w:type="spellStart"/>
      <w:r w:rsidRPr="0058382F">
        <w:rPr>
          <w:rFonts w:ascii="Arial" w:hAnsi="Arial" w:cs="Arial"/>
          <w:sz w:val="22"/>
          <w:szCs w:val="22"/>
        </w:rPr>
        <w:t>Экопол</w:t>
      </w:r>
      <w:proofErr w:type="spellEnd"/>
      <w:r w:rsidRPr="0058382F">
        <w:rPr>
          <w:rFonts w:ascii="Arial" w:hAnsi="Arial" w:cs="Arial"/>
          <w:sz w:val="22"/>
          <w:szCs w:val="22"/>
        </w:rPr>
        <w:t xml:space="preserve">» с жителями с.1-я Гостомля, </w:t>
      </w:r>
      <w:proofErr w:type="spellStart"/>
      <w:r w:rsidRPr="0058382F">
        <w:rPr>
          <w:rFonts w:ascii="Arial" w:hAnsi="Arial" w:cs="Arial"/>
          <w:sz w:val="22"/>
          <w:szCs w:val="22"/>
          <w:highlight w:val="white"/>
        </w:rPr>
        <w:t>д</w:t>
      </w:r>
      <w:proofErr w:type="gramStart"/>
      <w:r w:rsidRPr="0058382F">
        <w:rPr>
          <w:rFonts w:ascii="Arial" w:hAnsi="Arial" w:cs="Arial"/>
          <w:sz w:val="22"/>
          <w:szCs w:val="22"/>
          <w:highlight w:val="white"/>
        </w:rPr>
        <w:t>.С</w:t>
      </w:r>
      <w:proofErr w:type="gramEnd"/>
      <w:r w:rsidRPr="0058382F">
        <w:rPr>
          <w:rFonts w:ascii="Arial" w:hAnsi="Arial" w:cs="Arial"/>
          <w:sz w:val="22"/>
          <w:szCs w:val="22"/>
          <w:highlight w:val="white"/>
        </w:rPr>
        <w:t>видное</w:t>
      </w:r>
      <w:proofErr w:type="spellEnd"/>
      <w:r w:rsidRPr="0058382F">
        <w:rPr>
          <w:rFonts w:ascii="Arial" w:hAnsi="Arial" w:cs="Arial"/>
          <w:sz w:val="22"/>
          <w:szCs w:val="22"/>
          <w:highlight w:val="white"/>
        </w:rPr>
        <w:t xml:space="preserve">, д.2-я Гостомля, </w:t>
      </w:r>
      <w:proofErr w:type="spellStart"/>
      <w:r w:rsidRPr="0058382F">
        <w:rPr>
          <w:rFonts w:ascii="Arial" w:hAnsi="Arial" w:cs="Arial"/>
          <w:sz w:val="22"/>
          <w:szCs w:val="22"/>
          <w:highlight w:val="white"/>
        </w:rPr>
        <w:t>с.Тарасово</w:t>
      </w:r>
      <w:proofErr w:type="spellEnd"/>
      <w:r w:rsidRPr="0058382F">
        <w:rPr>
          <w:rFonts w:ascii="Arial" w:hAnsi="Arial" w:cs="Arial"/>
          <w:sz w:val="22"/>
          <w:szCs w:val="22"/>
          <w:highlight w:val="white"/>
        </w:rPr>
        <w:t xml:space="preserve"> и др.</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Многое планируем и хотим  многое сделать по благоустройству территории населенных пунктов, но для этого необходимы финансы.</w:t>
      </w:r>
      <w:r>
        <w:rPr>
          <w:rFonts w:ascii="Arial" w:hAnsi="Arial" w:cs="Arial"/>
          <w:sz w:val="22"/>
          <w:szCs w:val="22"/>
        </w:rPr>
        <w:t xml:space="preserve"> Но несмотря на возникающие трудности, в 2023 году на территории </w:t>
      </w:r>
      <w:proofErr w:type="spellStart"/>
      <w:r>
        <w:rPr>
          <w:rFonts w:ascii="Arial" w:hAnsi="Arial" w:cs="Arial"/>
          <w:sz w:val="22"/>
          <w:szCs w:val="22"/>
        </w:rPr>
        <w:t>Гостомлянского</w:t>
      </w:r>
      <w:proofErr w:type="spellEnd"/>
      <w:r>
        <w:rPr>
          <w:rFonts w:ascii="Arial" w:hAnsi="Arial" w:cs="Arial"/>
          <w:sz w:val="22"/>
          <w:szCs w:val="22"/>
        </w:rPr>
        <w:t xml:space="preserve"> сельсовета (с.1-я Гостомля и </w:t>
      </w:r>
      <w:proofErr w:type="spellStart"/>
      <w:r>
        <w:rPr>
          <w:rFonts w:ascii="Arial" w:hAnsi="Arial" w:cs="Arial"/>
          <w:sz w:val="22"/>
          <w:szCs w:val="22"/>
        </w:rPr>
        <w:t>с</w:t>
      </w:r>
      <w:proofErr w:type="gramStart"/>
      <w:r>
        <w:rPr>
          <w:rFonts w:ascii="Arial" w:hAnsi="Arial" w:cs="Arial"/>
          <w:sz w:val="22"/>
          <w:szCs w:val="22"/>
        </w:rPr>
        <w:t>.Т</w:t>
      </w:r>
      <w:proofErr w:type="gramEnd"/>
      <w:r>
        <w:rPr>
          <w:rFonts w:ascii="Arial" w:hAnsi="Arial" w:cs="Arial"/>
          <w:sz w:val="22"/>
          <w:szCs w:val="22"/>
        </w:rPr>
        <w:t>арасово</w:t>
      </w:r>
      <w:proofErr w:type="spellEnd"/>
      <w:r>
        <w:rPr>
          <w:rFonts w:ascii="Arial" w:hAnsi="Arial" w:cs="Arial"/>
          <w:sz w:val="22"/>
          <w:szCs w:val="22"/>
        </w:rPr>
        <w:t xml:space="preserve">) при непосредственном участии Главы </w:t>
      </w:r>
      <w:proofErr w:type="spellStart"/>
      <w:r>
        <w:rPr>
          <w:rFonts w:ascii="Arial" w:hAnsi="Arial" w:cs="Arial"/>
          <w:sz w:val="22"/>
          <w:szCs w:val="22"/>
        </w:rPr>
        <w:t>Медвенского</w:t>
      </w:r>
      <w:proofErr w:type="spellEnd"/>
      <w:r>
        <w:rPr>
          <w:rFonts w:ascii="Arial" w:hAnsi="Arial" w:cs="Arial"/>
          <w:sz w:val="22"/>
          <w:szCs w:val="22"/>
        </w:rPr>
        <w:t xml:space="preserve"> района </w:t>
      </w:r>
      <w:proofErr w:type="spellStart"/>
      <w:r>
        <w:rPr>
          <w:rFonts w:ascii="Arial" w:hAnsi="Arial" w:cs="Arial"/>
          <w:sz w:val="22"/>
          <w:szCs w:val="22"/>
        </w:rPr>
        <w:t>В.В.Катунина</w:t>
      </w:r>
      <w:proofErr w:type="spellEnd"/>
      <w:r>
        <w:rPr>
          <w:rFonts w:ascii="Arial" w:hAnsi="Arial" w:cs="Arial"/>
          <w:sz w:val="22"/>
          <w:szCs w:val="22"/>
        </w:rPr>
        <w:t xml:space="preserve"> для наших маленьких жителей были установлены 2 детские площадки за счет средств районного и местного бюджетов. </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 xml:space="preserve">В вопросах санитарии, благоустройства населенных пунктов и придомовых территорий, исполнения законодательства Российской Федерации "О пожарной безопасности", безопасности на водных объектах, мы используем сходы граждан. </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Но всё же заботу о чистоте, благоустройстве населенных пунктов и придомовых территорий, я думаю, должны проявлять сами жители. </w:t>
      </w:r>
    </w:p>
    <w:p w:rsidR="006B094E" w:rsidRPr="00B46FC2" w:rsidRDefault="006B094E" w:rsidP="006B094E">
      <w:pPr>
        <w:pStyle w:val="ConsPlusNormal"/>
        <w:widowControl/>
        <w:ind w:firstLine="540"/>
        <w:jc w:val="both"/>
        <w:rPr>
          <w:rFonts w:cs="Arial"/>
          <w:sz w:val="16"/>
          <w:szCs w:val="16"/>
        </w:rPr>
      </w:pPr>
    </w:p>
    <w:p w:rsidR="006B094E" w:rsidRPr="0058382F" w:rsidRDefault="006B094E" w:rsidP="006B094E">
      <w:pPr>
        <w:ind w:firstLine="540"/>
        <w:jc w:val="both"/>
        <w:rPr>
          <w:rFonts w:ascii="Arial" w:hAnsi="Arial" w:cs="Arial"/>
          <w:sz w:val="22"/>
          <w:szCs w:val="22"/>
        </w:rPr>
      </w:pPr>
      <w:r w:rsidRPr="0058382F">
        <w:rPr>
          <w:rStyle w:val="aa"/>
          <w:rFonts w:ascii="Arial" w:hAnsi="Arial" w:cs="Arial"/>
          <w:sz w:val="22"/>
          <w:szCs w:val="22"/>
        </w:rPr>
        <w:t>Культура, спорт, молодежная политика</w:t>
      </w:r>
    </w:p>
    <w:p w:rsidR="006B094E" w:rsidRPr="0058382F" w:rsidRDefault="006B094E" w:rsidP="006B094E">
      <w:pPr>
        <w:ind w:firstLine="540"/>
        <w:jc w:val="both"/>
        <w:rPr>
          <w:rFonts w:ascii="Arial" w:hAnsi="Arial" w:cs="Arial"/>
          <w:sz w:val="22"/>
          <w:szCs w:val="22"/>
          <w:highlight w:val="white"/>
        </w:rPr>
      </w:pPr>
      <w:r w:rsidRPr="0058382F">
        <w:rPr>
          <w:rFonts w:ascii="Arial" w:hAnsi="Arial" w:cs="Arial"/>
          <w:sz w:val="22"/>
          <w:szCs w:val="22"/>
        </w:rPr>
        <w:t xml:space="preserve">На территории сельского поселения осуществляют свою деятельность </w:t>
      </w:r>
      <w:proofErr w:type="spellStart"/>
      <w:r w:rsidRPr="0058382F">
        <w:rPr>
          <w:rFonts w:ascii="Arial" w:hAnsi="Arial" w:cs="Arial"/>
          <w:sz w:val="22"/>
          <w:szCs w:val="22"/>
        </w:rPr>
        <w:t>Гостомлянский</w:t>
      </w:r>
      <w:proofErr w:type="spellEnd"/>
      <w:r w:rsidRPr="0058382F">
        <w:rPr>
          <w:rFonts w:ascii="Arial" w:hAnsi="Arial" w:cs="Arial"/>
          <w:sz w:val="22"/>
          <w:szCs w:val="22"/>
        </w:rPr>
        <w:t xml:space="preserve"> </w:t>
      </w:r>
      <w:r>
        <w:rPr>
          <w:rFonts w:ascii="Arial" w:hAnsi="Arial" w:cs="Arial"/>
          <w:sz w:val="22"/>
          <w:szCs w:val="22"/>
        </w:rPr>
        <w:t xml:space="preserve">филиал МКУК «ЦНТ </w:t>
      </w:r>
      <w:proofErr w:type="spellStart"/>
      <w:r>
        <w:rPr>
          <w:rFonts w:ascii="Arial" w:hAnsi="Arial" w:cs="Arial"/>
          <w:sz w:val="22"/>
          <w:szCs w:val="22"/>
        </w:rPr>
        <w:t>Медвенского</w:t>
      </w:r>
      <w:proofErr w:type="spellEnd"/>
      <w:r>
        <w:rPr>
          <w:rFonts w:ascii="Arial" w:hAnsi="Arial" w:cs="Arial"/>
          <w:sz w:val="22"/>
          <w:szCs w:val="22"/>
        </w:rPr>
        <w:t xml:space="preserve"> района»</w:t>
      </w:r>
      <w:r w:rsidRPr="0058382F">
        <w:rPr>
          <w:rFonts w:ascii="Arial" w:hAnsi="Arial" w:cs="Arial"/>
          <w:sz w:val="22"/>
          <w:szCs w:val="22"/>
          <w:highlight w:val="white"/>
        </w:rPr>
        <w:t>, Тарасовский филиал</w:t>
      </w:r>
      <w:r>
        <w:rPr>
          <w:rFonts w:ascii="Arial" w:hAnsi="Arial" w:cs="Arial"/>
          <w:sz w:val="22"/>
          <w:szCs w:val="22"/>
          <w:highlight w:val="white"/>
        </w:rPr>
        <w:t xml:space="preserve"> </w:t>
      </w:r>
      <w:r>
        <w:rPr>
          <w:rFonts w:ascii="Arial" w:hAnsi="Arial" w:cs="Arial"/>
          <w:sz w:val="22"/>
          <w:szCs w:val="22"/>
        </w:rPr>
        <w:t xml:space="preserve">МКУК «ЦНТ </w:t>
      </w:r>
      <w:proofErr w:type="spellStart"/>
      <w:r>
        <w:rPr>
          <w:rFonts w:ascii="Arial" w:hAnsi="Arial" w:cs="Arial"/>
          <w:sz w:val="22"/>
          <w:szCs w:val="22"/>
        </w:rPr>
        <w:t>Медвенского</w:t>
      </w:r>
      <w:proofErr w:type="spellEnd"/>
      <w:r>
        <w:rPr>
          <w:rFonts w:ascii="Arial" w:hAnsi="Arial" w:cs="Arial"/>
          <w:sz w:val="22"/>
          <w:szCs w:val="22"/>
        </w:rPr>
        <w:t xml:space="preserve"> района»</w:t>
      </w:r>
      <w:r w:rsidRPr="0058382F">
        <w:rPr>
          <w:rFonts w:ascii="Arial" w:hAnsi="Arial" w:cs="Arial"/>
          <w:sz w:val="22"/>
          <w:szCs w:val="22"/>
          <w:highlight w:val="white"/>
        </w:rPr>
        <w:t>, «</w:t>
      </w:r>
      <w:proofErr w:type="spellStart"/>
      <w:r w:rsidRPr="0058382F">
        <w:rPr>
          <w:rFonts w:ascii="Arial" w:hAnsi="Arial" w:cs="Arial"/>
          <w:sz w:val="22"/>
          <w:szCs w:val="22"/>
          <w:highlight w:val="white"/>
        </w:rPr>
        <w:t>Гостомлянская</w:t>
      </w:r>
      <w:proofErr w:type="spellEnd"/>
      <w:r w:rsidRPr="0058382F">
        <w:rPr>
          <w:rFonts w:ascii="Arial" w:hAnsi="Arial" w:cs="Arial"/>
          <w:sz w:val="22"/>
          <w:szCs w:val="22"/>
          <w:highlight w:val="white"/>
        </w:rPr>
        <w:t xml:space="preserve"> сельская библиотека» филиал и «Тарасовская сельская библиотека» филиал.</w:t>
      </w:r>
      <w:r>
        <w:rPr>
          <w:rFonts w:ascii="Arial" w:hAnsi="Arial" w:cs="Arial"/>
          <w:sz w:val="22"/>
          <w:szCs w:val="22"/>
          <w:highlight w:val="white"/>
        </w:rPr>
        <w:t xml:space="preserve"> </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highlight w:val="white"/>
        </w:rPr>
        <w:t>На решение проблем организации досуга населения и приобщение жителей к творчеству, культурному развитию направлена работа сельских библиотек. Число посещений за 202</w:t>
      </w:r>
      <w:r>
        <w:rPr>
          <w:rFonts w:ascii="Arial" w:hAnsi="Arial" w:cs="Arial"/>
          <w:sz w:val="22"/>
          <w:szCs w:val="22"/>
          <w:highlight w:val="white"/>
        </w:rPr>
        <w:t>3</w:t>
      </w:r>
      <w:r w:rsidRPr="0058382F">
        <w:rPr>
          <w:rFonts w:ascii="Arial" w:hAnsi="Arial" w:cs="Arial"/>
          <w:sz w:val="22"/>
          <w:szCs w:val="22"/>
          <w:highlight w:val="white"/>
        </w:rPr>
        <w:t xml:space="preserve"> год составило – </w:t>
      </w:r>
      <w:r>
        <w:rPr>
          <w:rFonts w:ascii="Arial" w:hAnsi="Arial" w:cs="Arial"/>
          <w:sz w:val="22"/>
          <w:szCs w:val="22"/>
          <w:highlight w:val="white"/>
        </w:rPr>
        <w:t>9372</w:t>
      </w:r>
      <w:r w:rsidRPr="0058382F">
        <w:rPr>
          <w:rFonts w:ascii="Arial" w:hAnsi="Arial" w:cs="Arial"/>
          <w:sz w:val="22"/>
          <w:szCs w:val="22"/>
          <w:highlight w:val="white"/>
        </w:rPr>
        <w:t>, выдано – 14</w:t>
      </w:r>
      <w:r>
        <w:rPr>
          <w:rFonts w:ascii="Arial" w:hAnsi="Arial" w:cs="Arial"/>
          <w:sz w:val="22"/>
          <w:szCs w:val="22"/>
          <w:highlight w:val="white"/>
        </w:rPr>
        <w:t>211</w:t>
      </w:r>
      <w:r w:rsidRPr="0058382F">
        <w:rPr>
          <w:rFonts w:ascii="Arial" w:hAnsi="Arial" w:cs="Arial"/>
          <w:sz w:val="22"/>
          <w:szCs w:val="22"/>
          <w:highlight w:val="white"/>
        </w:rPr>
        <w:t xml:space="preserve"> книги, число читателей – 8</w:t>
      </w:r>
      <w:r>
        <w:rPr>
          <w:rFonts w:ascii="Arial" w:hAnsi="Arial" w:cs="Arial"/>
          <w:sz w:val="22"/>
          <w:szCs w:val="22"/>
          <w:highlight w:val="white"/>
        </w:rPr>
        <w:t>84</w:t>
      </w:r>
      <w:r w:rsidRPr="0058382F">
        <w:rPr>
          <w:rFonts w:ascii="Arial" w:hAnsi="Arial" w:cs="Arial"/>
          <w:sz w:val="22"/>
          <w:szCs w:val="22"/>
          <w:highlight w:val="white"/>
        </w:rPr>
        <w:t xml:space="preserve"> человек. В 202</w:t>
      </w:r>
      <w:r>
        <w:rPr>
          <w:rFonts w:ascii="Arial" w:hAnsi="Arial" w:cs="Arial"/>
          <w:sz w:val="22"/>
          <w:szCs w:val="22"/>
          <w:highlight w:val="white"/>
        </w:rPr>
        <w:t>3</w:t>
      </w:r>
      <w:r w:rsidRPr="0058382F">
        <w:rPr>
          <w:rFonts w:ascii="Arial" w:hAnsi="Arial" w:cs="Arial"/>
          <w:sz w:val="22"/>
          <w:szCs w:val="22"/>
          <w:highlight w:val="white"/>
        </w:rPr>
        <w:t xml:space="preserve"> году выбыло книг -  0 экз., поступило — 1</w:t>
      </w:r>
      <w:r>
        <w:rPr>
          <w:rFonts w:ascii="Arial" w:hAnsi="Arial" w:cs="Arial"/>
          <w:sz w:val="22"/>
          <w:szCs w:val="22"/>
          <w:highlight w:val="white"/>
        </w:rPr>
        <w:t>5</w:t>
      </w:r>
      <w:r w:rsidRPr="0058382F">
        <w:rPr>
          <w:rFonts w:ascii="Arial" w:hAnsi="Arial" w:cs="Arial"/>
          <w:sz w:val="22"/>
          <w:szCs w:val="22"/>
          <w:highlight w:val="white"/>
        </w:rPr>
        <w:t xml:space="preserve"> экз</w:t>
      </w:r>
      <w:r w:rsidRPr="0058382F">
        <w:rPr>
          <w:rFonts w:ascii="Arial" w:hAnsi="Arial" w:cs="Arial"/>
          <w:sz w:val="22"/>
          <w:szCs w:val="22"/>
        </w:rPr>
        <w:t>. Всего библиотечный фонд составляет 88</w:t>
      </w:r>
      <w:r>
        <w:rPr>
          <w:rFonts w:ascii="Arial" w:hAnsi="Arial" w:cs="Arial"/>
          <w:sz w:val="22"/>
          <w:szCs w:val="22"/>
        </w:rPr>
        <w:t>92</w:t>
      </w:r>
      <w:r w:rsidRPr="0058382F">
        <w:rPr>
          <w:rFonts w:ascii="Arial" w:hAnsi="Arial" w:cs="Arial"/>
          <w:sz w:val="22"/>
          <w:szCs w:val="22"/>
        </w:rPr>
        <w:t xml:space="preserve"> книг. Библиотека находится в прекрасном здании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СДК, где есть все необходимые условия для работы и посещений ее населением.</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Ко всем праздничным датам проходили концерты художественной самодеятельности, где молодые дарования села принимали активное участие. В СДК работают кружки тенниса, вокального пения, танцевальный, рисования, театральный, «Юный чтец»</w:t>
      </w:r>
      <w:r>
        <w:rPr>
          <w:rFonts w:ascii="Arial" w:hAnsi="Arial" w:cs="Arial"/>
          <w:sz w:val="22"/>
          <w:szCs w:val="22"/>
        </w:rPr>
        <w:t>, клуб «</w:t>
      </w:r>
      <w:proofErr w:type="spellStart"/>
      <w:r>
        <w:rPr>
          <w:rFonts w:ascii="Arial" w:hAnsi="Arial" w:cs="Arial"/>
          <w:sz w:val="22"/>
          <w:szCs w:val="22"/>
        </w:rPr>
        <w:t>Вмктория</w:t>
      </w:r>
      <w:proofErr w:type="spellEnd"/>
      <w:r>
        <w:rPr>
          <w:rFonts w:ascii="Arial" w:hAnsi="Arial" w:cs="Arial"/>
          <w:sz w:val="22"/>
          <w:szCs w:val="22"/>
        </w:rPr>
        <w:t>», детский кружок «</w:t>
      </w:r>
      <w:proofErr w:type="spellStart"/>
      <w:r>
        <w:rPr>
          <w:rFonts w:ascii="Arial" w:hAnsi="Arial" w:cs="Arial"/>
          <w:sz w:val="22"/>
          <w:szCs w:val="22"/>
        </w:rPr>
        <w:t>Любознайка</w:t>
      </w:r>
      <w:proofErr w:type="spellEnd"/>
      <w:r>
        <w:rPr>
          <w:rFonts w:ascii="Arial" w:hAnsi="Arial" w:cs="Arial"/>
          <w:sz w:val="22"/>
          <w:szCs w:val="22"/>
        </w:rPr>
        <w:t>»</w:t>
      </w:r>
      <w:r w:rsidRPr="0058382F">
        <w:rPr>
          <w:rFonts w:ascii="Arial" w:hAnsi="Arial" w:cs="Arial"/>
          <w:sz w:val="22"/>
          <w:szCs w:val="22"/>
        </w:rPr>
        <w:t>.</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В проведении мероприятий </w:t>
      </w:r>
      <w:r>
        <w:rPr>
          <w:rFonts w:ascii="Arial" w:hAnsi="Arial" w:cs="Arial"/>
          <w:sz w:val="22"/>
          <w:szCs w:val="22"/>
        </w:rPr>
        <w:t xml:space="preserve">заведующей </w:t>
      </w:r>
      <w:r w:rsidRPr="0058382F">
        <w:rPr>
          <w:rFonts w:ascii="Arial" w:hAnsi="Arial" w:cs="Arial"/>
          <w:sz w:val="22"/>
          <w:szCs w:val="22"/>
        </w:rPr>
        <w:t xml:space="preserve">и художественному руководителю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w:t>
      </w:r>
      <w:r>
        <w:rPr>
          <w:rFonts w:ascii="Arial" w:hAnsi="Arial" w:cs="Arial"/>
          <w:sz w:val="22"/>
          <w:szCs w:val="22"/>
        </w:rPr>
        <w:t xml:space="preserve">филиала ЦНТ </w:t>
      </w:r>
      <w:proofErr w:type="spellStart"/>
      <w:r>
        <w:rPr>
          <w:rFonts w:ascii="Arial" w:hAnsi="Arial" w:cs="Arial"/>
          <w:sz w:val="22"/>
          <w:szCs w:val="22"/>
        </w:rPr>
        <w:t>Медвенского</w:t>
      </w:r>
      <w:proofErr w:type="spellEnd"/>
      <w:r>
        <w:rPr>
          <w:rFonts w:ascii="Arial" w:hAnsi="Arial" w:cs="Arial"/>
          <w:sz w:val="22"/>
          <w:szCs w:val="22"/>
        </w:rPr>
        <w:t xml:space="preserve"> района</w:t>
      </w:r>
      <w:r w:rsidRPr="0058382F">
        <w:rPr>
          <w:rFonts w:ascii="Arial" w:hAnsi="Arial" w:cs="Arial"/>
          <w:sz w:val="22"/>
          <w:szCs w:val="22"/>
        </w:rPr>
        <w:t>, а так же Тарасовского филиал</w:t>
      </w:r>
      <w:r>
        <w:rPr>
          <w:rFonts w:ascii="Arial" w:hAnsi="Arial" w:cs="Arial"/>
          <w:sz w:val="22"/>
          <w:szCs w:val="22"/>
        </w:rPr>
        <w:t xml:space="preserve">а ЦНТ </w:t>
      </w:r>
      <w:proofErr w:type="spellStart"/>
      <w:r>
        <w:rPr>
          <w:rFonts w:ascii="Arial" w:hAnsi="Arial" w:cs="Arial"/>
          <w:sz w:val="22"/>
          <w:szCs w:val="22"/>
        </w:rPr>
        <w:t>Медвенского</w:t>
      </w:r>
      <w:proofErr w:type="spellEnd"/>
      <w:r>
        <w:rPr>
          <w:rFonts w:ascii="Arial" w:hAnsi="Arial" w:cs="Arial"/>
          <w:sz w:val="22"/>
          <w:szCs w:val="22"/>
        </w:rPr>
        <w:t xml:space="preserve"> района</w:t>
      </w:r>
      <w:r w:rsidRPr="0058382F">
        <w:rPr>
          <w:rFonts w:ascii="Arial" w:hAnsi="Arial" w:cs="Arial"/>
          <w:sz w:val="22"/>
          <w:szCs w:val="22"/>
        </w:rPr>
        <w:t xml:space="preserve"> оказывают студенты и молодежь села. </w:t>
      </w:r>
      <w:proofErr w:type="gramStart"/>
      <w:r w:rsidRPr="0058382F">
        <w:rPr>
          <w:rFonts w:ascii="Arial" w:hAnsi="Arial" w:cs="Arial"/>
          <w:sz w:val="22"/>
          <w:szCs w:val="22"/>
        </w:rPr>
        <w:t xml:space="preserve">Проведены такие мероприятия как: </w:t>
      </w:r>
      <w:r>
        <w:rPr>
          <w:rFonts w:ascii="Arial" w:hAnsi="Arial" w:cs="Arial"/>
          <w:sz w:val="22"/>
          <w:szCs w:val="22"/>
          <w:shd w:val="clear" w:color="auto" w:fill="FFFFFF"/>
        </w:rPr>
        <w:t>музыкально-развлекательный праздник «Новогодние танцы»,</w:t>
      </w:r>
      <w:r w:rsidRPr="0058382F">
        <w:rPr>
          <w:rFonts w:ascii="Arial" w:hAnsi="Arial" w:cs="Arial"/>
          <w:sz w:val="22"/>
          <w:szCs w:val="22"/>
          <w:shd w:val="clear" w:color="auto" w:fill="FFFFFF"/>
        </w:rPr>
        <w:t xml:space="preserve"> </w:t>
      </w:r>
      <w:r w:rsidRPr="001A7432">
        <w:rPr>
          <w:rFonts w:ascii="Arial" w:hAnsi="Arial" w:cs="Arial"/>
          <w:sz w:val="22"/>
          <w:szCs w:val="22"/>
          <w:shd w:val="clear" w:color="auto" w:fill="FFFFFF"/>
        </w:rPr>
        <w:lastRenderedPageBreak/>
        <w:t xml:space="preserve">новогодняя юмористическая сказка-переделка «Вечера на хуторе близ Тарасово…»,  </w:t>
      </w:r>
      <w:r>
        <w:rPr>
          <w:rFonts w:ascii="Arial" w:hAnsi="Arial" w:cs="Arial"/>
          <w:sz w:val="22"/>
          <w:szCs w:val="22"/>
          <w:shd w:val="clear" w:color="auto" w:fill="FFFFFF"/>
        </w:rPr>
        <w:t xml:space="preserve">патриотический час «К подвигу солдата сердцем приклонись», </w:t>
      </w:r>
      <w:proofErr w:type="spellStart"/>
      <w:r w:rsidRPr="00EF1834">
        <w:rPr>
          <w:rFonts w:ascii="Arial" w:hAnsi="Arial" w:cs="Arial"/>
          <w:sz w:val="22"/>
          <w:szCs w:val="22"/>
          <w:shd w:val="clear" w:color="auto" w:fill="FFFFFF"/>
        </w:rPr>
        <w:t>конкурсно</w:t>
      </w:r>
      <w:proofErr w:type="spellEnd"/>
      <w:r w:rsidRPr="00EF1834">
        <w:rPr>
          <w:rFonts w:ascii="Arial" w:hAnsi="Arial" w:cs="Arial"/>
          <w:sz w:val="22"/>
          <w:szCs w:val="22"/>
          <w:shd w:val="clear" w:color="auto" w:fill="FFFFFF"/>
        </w:rPr>
        <w:t xml:space="preserve">-игровая программа ко Дню защитника Отечества </w:t>
      </w:r>
      <w:r w:rsidRPr="001A7432">
        <w:rPr>
          <w:rFonts w:ascii="Arial" w:hAnsi="Arial" w:cs="Arial"/>
          <w:sz w:val="22"/>
          <w:szCs w:val="22"/>
          <w:shd w:val="clear" w:color="auto" w:fill="FFFFFF"/>
        </w:rPr>
        <w:t xml:space="preserve">«Есть такая профессия - Родину защищать», </w:t>
      </w:r>
      <w:r>
        <w:rPr>
          <w:rFonts w:ascii="Arial" w:hAnsi="Arial" w:cs="Arial"/>
          <w:sz w:val="22"/>
          <w:szCs w:val="22"/>
          <w:shd w:val="clear" w:color="auto" w:fill="FFFFFF"/>
        </w:rPr>
        <w:t xml:space="preserve">фольклорный праздник «А я к вам, ваша Масленица!», </w:t>
      </w:r>
      <w:r w:rsidRPr="00EF1834">
        <w:rPr>
          <w:rFonts w:ascii="Arial" w:hAnsi="Arial" w:cs="Arial"/>
          <w:sz w:val="22"/>
          <w:szCs w:val="22"/>
          <w:shd w:val="clear" w:color="auto" w:fill="FFFFFF"/>
        </w:rPr>
        <w:t xml:space="preserve">конкурс рисунков  к Международному женскому дню 8 Марта «Сюрприз для мамы!», </w:t>
      </w:r>
      <w:r>
        <w:rPr>
          <w:rFonts w:ascii="Arial" w:hAnsi="Arial" w:cs="Arial"/>
          <w:sz w:val="22"/>
          <w:szCs w:val="22"/>
          <w:shd w:val="clear" w:color="auto" w:fill="FFFFFF"/>
        </w:rPr>
        <w:t>КВН «А ну-ка женщины!», акция «Крым - часть</w:t>
      </w:r>
      <w:proofErr w:type="gramEnd"/>
      <w:r>
        <w:rPr>
          <w:rFonts w:ascii="Arial" w:hAnsi="Arial" w:cs="Arial"/>
          <w:sz w:val="22"/>
          <w:szCs w:val="22"/>
          <w:shd w:val="clear" w:color="auto" w:fill="FFFFFF"/>
        </w:rPr>
        <w:t xml:space="preserve"> </w:t>
      </w:r>
      <w:proofErr w:type="gramStart"/>
      <w:r>
        <w:rPr>
          <w:rFonts w:ascii="Arial" w:hAnsi="Arial" w:cs="Arial"/>
          <w:sz w:val="22"/>
          <w:szCs w:val="22"/>
          <w:shd w:val="clear" w:color="auto" w:fill="FFFFFF"/>
        </w:rPr>
        <w:t>России»</w:t>
      </w:r>
      <w:r w:rsidRPr="00EF1834">
        <w:rPr>
          <w:rFonts w:ascii="Arial" w:hAnsi="Arial" w:cs="Arial"/>
          <w:sz w:val="22"/>
          <w:szCs w:val="22"/>
          <w:shd w:val="clear" w:color="auto" w:fill="FFFFFF"/>
        </w:rPr>
        <w:t>,</w:t>
      </w:r>
      <w:r w:rsidRPr="00350CE5">
        <w:rPr>
          <w:rFonts w:ascii="Arial" w:hAnsi="Arial" w:cs="Arial"/>
          <w:color w:val="FF0000"/>
          <w:sz w:val="22"/>
          <w:szCs w:val="22"/>
          <w:shd w:val="clear" w:color="auto" w:fill="FFFFFF"/>
        </w:rPr>
        <w:t xml:space="preserve"> </w:t>
      </w:r>
      <w:r w:rsidRPr="00EF1834">
        <w:rPr>
          <w:rFonts w:ascii="Arial" w:hAnsi="Arial" w:cs="Arial"/>
          <w:sz w:val="22"/>
          <w:szCs w:val="22"/>
          <w:shd w:val="clear" w:color="auto" w:fill="FFFFFF"/>
        </w:rPr>
        <w:t xml:space="preserve">митинг «Память жива» и </w:t>
      </w:r>
      <w:r>
        <w:rPr>
          <w:rFonts w:ascii="Arial" w:hAnsi="Arial" w:cs="Arial"/>
          <w:sz w:val="22"/>
          <w:szCs w:val="22"/>
          <w:shd w:val="clear" w:color="auto" w:fill="FFFFFF"/>
        </w:rPr>
        <w:t xml:space="preserve">концертная программа </w:t>
      </w:r>
      <w:r w:rsidRPr="00CF0B1B">
        <w:rPr>
          <w:rFonts w:ascii="Arial" w:hAnsi="Arial" w:cs="Arial"/>
          <w:color w:val="FF0000"/>
          <w:sz w:val="22"/>
          <w:szCs w:val="22"/>
          <w:shd w:val="clear" w:color="auto" w:fill="FFFFFF"/>
        </w:rPr>
        <w:t xml:space="preserve"> </w:t>
      </w:r>
      <w:r w:rsidRPr="00EF1834">
        <w:rPr>
          <w:rFonts w:ascii="Arial" w:hAnsi="Arial" w:cs="Arial"/>
          <w:sz w:val="22"/>
          <w:szCs w:val="22"/>
          <w:shd w:val="clear" w:color="auto" w:fill="FFFFFF"/>
        </w:rPr>
        <w:t>ко дню 7</w:t>
      </w:r>
      <w:r>
        <w:rPr>
          <w:rFonts w:ascii="Arial" w:hAnsi="Arial" w:cs="Arial"/>
          <w:sz w:val="22"/>
          <w:szCs w:val="22"/>
          <w:shd w:val="clear" w:color="auto" w:fill="FFFFFF"/>
        </w:rPr>
        <w:t>8</w:t>
      </w:r>
      <w:r w:rsidRPr="00EF1834">
        <w:rPr>
          <w:rFonts w:ascii="Arial" w:hAnsi="Arial" w:cs="Arial"/>
          <w:sz w:val="22"/>
          <w:szCs w:val="22"/>
          <w:shd w:val="clear" w:color="auto" w:fill="FFFFFF"/>
        </w:rPr>
        <w:t xml:space="preserve">-й годовщины ВОВ, </w:t>
      </w:r>
      <w:proofErr w:type="spellStart"/>
      <w:r>
        <w:rPr>
          <w:rFonts w:ascii="Arial" w:hAnsi="Arial" w:cs="Arial"/>
          <w:sz w:val="22"/>
          <w:szCs w:val="22"/>
          <w:shd w:val="clear" w:color="auto" w:fill="FFFFFF"/>
        </w:rPr>
        <w:t>конкурсно</w:t>
      </w:r>
      <w:proofErr w:type="spellEnd"/>
      <w:r>
        <w:rPr>
          <w:rFonts w:ascii="Arial" w:hAnsi="Arial" w:cs="Arial"/>
          <w:sz w:val="22"/>
          <w:szCs w:val="22"/>
          <w:shd w:val="clear" w:color="auto" w:fill="FFFFFF"/>
        </w:rPr>
        <w:t xml:space="preserve">-развлекательная программа «Веселиться нам не лень», </w:t>
      </w:r>
      <w:proofErr w:type="spellStart"/>
      <w:r>
        <w:rPr>
          <w:rFonts w:ascii="Arial" w:hAnsi="Arial" w:cs="Arial"/>
          <w:sz w:val="22"/>
          <w:szCs w:val="22"/>
          <w:shd w:val="clear" w:color="auto" w:fill="FFFFFF"/>
        </w:rPr>
        <w:t>конкурсно</w:t>
      </w:r>
      <w:proofErr w:type="spellEnd"/>
      <w:r>
        <w:rPr>
          <w:rFonts w:ascii="Arial" w:hAnsi="Arial" w:cs="Arial"/>
          <w:sz w:val="22"/>
          <w:szCs w:val="22"/>
          <w:shd w:val="clear" w:color="auto" w:fill="FFFFFF"/>
        </w:rPr>
        <w:t xml:space="preserve"> – игровая программа </w:t>
      </w:r>
      <w:r w:rsidRPr="00EF1834">
        <w:rPr>
          <w:rFonts w:ascii="Arial" w:hAnsi="Arial" w:cs="Arial"/>
          <w:sz w:val="22"/>
          <w:szCs w:val="22"/>
          <w:shd w:val="clear" w:color="auto" w:fill="FFFFFF"/>
        </w:rPr>
        <w:t>«</w:t>
      </w:r>
      <w:r>
        <w:rPr>
          <w:rFonts w:ascii="Arial" w:hAnsi="Arial" w:cs="Arial"/>
          <w:sz w:val="22"/>
          <w:szCs w:val="22"/>
          <w:shd w:val="clear" w:color="auto" w:fill="FFFFFF"/>
        </w:rPr>
        <w:t>Каникул много не бывает</w:t>
      </w:r>
      <w:r w:rsidRPr="00EF1834">
        <w:rPr>
          <w:rFonts w:ascii="Arial" w:hAnsi="Arial" w:cs="Arial"/>
          <w:sz w:val="22"/>
          <w:szCs w:val="22"/>
          <w:shd w:val="clear" w:color="auto" w:fill="FFFFFF"/>
        </w:rPr>
        <w:t xml:space="preserve">», </w:t>
      </w:r>
      <w:r>
        <w:rPr>
          <w:rFonts w:ascii="Arial" w:hAnsi="Arial" w:cs="Arial"/>
          <w:sz w:val="22"/>
          <w:szCs w:val="22"/>
          <w:shd w:val="clear" w:color="auto" w:fill="FFFFFF"/>
        </w:rPr>
        <w:t xml:space="preserve">спортивно – игровая программа </w:t>
      </w:r>
      <w:r w:rsidRPr="00552E79">
        <w:rPr>
          <w:rFonts w:ascii="Arial" w:hAnsi="Arial" w:cs="Arial"/>
          <w:sz w:val="22"/>
          <w:szCs w:val="22"/>
          <w:shd w:val="clear" w:color="auto" w:fill="FFFFFF"/>
        </w:rPr>
        <w:t xml:space="preserve">«Любит лето детвора», участвовали </w:t>
      </w:r>
      <w:r>
        <w:rPr>
          <w:rFonts w:ascii="Arial" w:hAnsi="Arial" w:cs="Arial"/>
          <w:sz w:val="22"/>
          <w:szCs w:val="22"/>
          <w:shd w:val="clear" w:color="auto" w:fill="FFFFFF"/>
        </w:rPr>
        <w:t>в муниципальной патриотической акции «Дорога памяти», акция «Солдатам Огненной дуги посвящается…»</w:t>
      </w:r>
      <w:r w:rsidRPr="00EE343F">
        <w:rPr>
          <w:rFonts w:ascii="Arial" w:hAnsi="Arial" w:cs="Arial"/>
          <w:sz w:val="22"/>
          <w:szCs w:val="22"/>
          <w:shd w:val="clear" w:color="auto" w:fill="FFFFFF"/>
        </w:rPr>
        <w:t xml:space="preserve">, </w:t>
      </w:r>
      <w:r w:rsidRPr="00552E79">
        <w:rPr>
          <w:rFonts w:ascii="Arial" w:hAnsi="Arial" w:cs="Arial"/>
          <w:sz w:val="22"/>
          <w:szCs w:val="22"/>
          <w:shd w:val="clear" w:color="auto" w:fill="FFFFFF"/>
        </w:rPr>
        <w:t>«В добрый путь, в прекрасную Страну знаний»</w:t>
      </w:r>
      <w:r>
        <w:rPr>
          <w:rFonts w:ascii="Arial" w:hAnsi="Arial" w:cs="Arial"/>
          <w:color w:val="FF0000"/>
          <w:sz w:val="22"/>
          <w:szCs w:val="22"/>
          <w:shd w:val="clear" w:color="auto" w:fill="FFFFFF"/>
        </w:rPr>
        <w:t xml:space="preserve">, </w:t>
      </w:r>
      <w:r w:rsidRPr="0040188B">
        <w:rPr>
          <w:rFonts w:ascii="Arial" w:hAnsi="Arial" w:cs="Arial"/>
          <w:sz w:val="22"/>
          <w:szCs w:val="22"/>
          <w:shd w:val="clear" w:color="auto" w:fill="FFFFFF"/>
        </w:rPr>
        <w:t xml:space="preserve">урок Мира </w:t>
      </w:r>
      <w:r>
        <w:rPr>
          <w:rFonts w:ascii="Arial" w:hAnsi="Arial" w:cs="Arial"/>
          <w:sz w:val="22"/>
          <w:szCs w:val="22"/>
          <w:shd w:val="clear" w:color="auto" w:fill="FFFFFF"/>
        </w:rPr>
        <w:t>«Пусть будет мир на всей планете»</w:t>
      </w:r>
      <w:r w:rsidRPr="00DA0271">
        <w:rPr>
          <w:rFonts w:ascii="Arial" w:hAnsi="Arial" w:cs="Arial"/>
          <w:sz w:val="22"/>
          <w:szCs w:val="22"/>
          <w:shd w:val="clear" w:color="auto" w:fill="FFFFFF"/>
        </w:rPr>
        <w:t>,</w:t>
      </w:r>
      <w:r w:rsidRPr="00350CE5">
        <w:rPr>
          <w:rFonts w:ascii="Arial" w:hAnsi="Arial" w:cs="Arial"/>
          <w:color w:val="FF0000"/>
          <w:sz w:val="22"/>
          <w:szCs w:val="22"/>
          <w:shd w:val="clear" w:color="auto" w:fill="FFFFFF"/>
        </w:rPr>
        <w:t xml:space="preserve"> </w:t>
      </w:r>
      <w:r w:rsidRPr="00552E79">
        <w:rPr>
          <w:rFonts w:ascii="Arial" w:hAnsi="Arial" w:cs="Arial"/>
          <w:sz w:val="22"/>
          <w:szCs w:val="22"/>
          <w:shd w:val="clear" w:color="auto" w:fill="FFFFFF"/>
        </w:rPr>
        <w:t>«И только</w:t>
      </w:r>
      <w:proofErr w:type="gramEnd"/>
      <w:r w:rsidRPr="00552E79">
        <w:rPr>
          <w:rFonts w:ascii="Arial" w:hAnsi="Arial" w:cs="Arial"/>
          <w:sz w:val="22"/>
          <w:szCs w:val="22"/>
          <w:shd w:val="clear" w:color="auto" w:fill="FFFFFF"/>
        </w:rPr>
        <w:t xml:space="preserve"> в единстве сила России», ли</w:t>
      </w:r>
      <w:r>
        <w:rPr>
          <w:rFonts w:ascii="Arial" w:hAnsi="Arial" w:cs="Arial"/>
          <w:sz w:val="22"/>
          <w:szCs w:val="22"/>
          <w:shd w:val="clear" w:color="auto" w:fill="FFFFFF"/>
        </w:rPr>
        <w:t>тературно – музыкальный вечер «Чем больше лет – тем больше счастья», акция «Главное – душою не стареть!», День урожая</w:t>
      </w:r>
      <w:r w:rsidRPr="00DA0271">
        <w:rPr>
          <w:rFonts w:ascii="Arial" w:hAnsi="Arial" w:cs="Arial"/>
          <w:sz w:val="22"/>
          <w:szCs w:val="22"/>
          <w:shd w:val="clear" w:color="auto" w:fill="FFFFFF"/>
        </w:rPr>
        <w:t xml:space="preserve"> и многие другие.</w:t>
      </w:r>
      <w:r w:rsidRPr="00350CE5">
        <w:rPr>
          <w:rFonts w:ascii="Arial" w:hAnsi="Arial" w:cs="Arial"/>
          <w:color w:val="FF0000"/>
          <w:sz w:val="22"/>
          <w:szCs w:val="22"/>
        </w:rPr>
        <w:t xml:space="preserve"> </w:t>
      </w:r>
      <w:r w:rsidRPr="0058382F">
        <w:rPr>
          <w:rFonts w:ascii="Arial" w:hAnsi="Arial" w:cs="Arial"/>
          <w:sz w:val="22"/>
          <w:szCs w:val="22"/>
        </w:rPr>
        <w:t xml:space="preserve">Для молодежи села проходят дискотеки. Кроме этого, в клубе можно поиграть в теннис, детям - в настольные игры, посмотреть фильмы. </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В организации всех </w:t>
      </w:r>
      <w:proofErr w:type="spellStart"/>
      <w:r w:rsidRPr="0058382F">
        <w:rPr>
          <w:rFonts w:ascii="Arial" w:hAnsi="Arial" w:cs="Arial"/>
          <w:sz w:val="22"/>
          <w:szCs w:val="22"/>
        </w:rPr>
        <w:t>межпоселенческих</w:t>
      </w:r>
      <w:proofErr w:type="spellEnd"/>
      <w:r w:rsidRPr="0058382F">
        <w:rPr>
          <w:rFonts w:ascii="Arial" w:hAnsi="Arial" w:cs="Arial"/>
          <w:sz w:val="22"/>
          <w:szCs w:val="22"/>
        </w:rPr>
        <w:t xml:space="preserve"> мероприятий  мы всегда находим поддержку руководителей организаций различных форм собственности: ООО «Курск Агро», КФХ Кирюхина Н.А., КФХ Лунева А.А., КФХ Самсонова Е.А.</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Спасибо за внимание и поддержку вам, руководители.</w:t>
      </w:r>
    </w:p>
    <w:p w:rsidR="006B094E" w:rsidRPr="00B46FC2" w:rsidRDefault="006B094E" w:rsidP="006B094E">
      <w:pPr>
        <w:ind w:left="-180" w:firstLine="540"/>
        <w:jc w:val="both"/>
        <w:rPr>
          <w:rFonts w:ascii="Arial" w:hAnsi="Arial" w:cs="Arial"/>
          <w:sz w:val="16"/>
          <w:szCs w:val="16"/>
        </w:rPr>
      </w:pPr>
    </w:p>
    <w:p w:rsidR="006B094E" w:rsidRPr="0058382F" w:rsidRDefault="006B094E" w:rsidP="006B094E">
      <w:pPr>
        <w:ind w:firstLine="540"/>
        <w:jc w:val="both"/>
        <w:rPr>
          <w:rFonts w:ascii="Arial" w:hAnsi="Arial" w:cs="Arial"/>
          <w:sz w:val="22"/>
          <w:szCs w:val="22"/>
        </w:rPr>
      </w:pPr>
      <w:r w:rsidRPr="0058382F">
        <w:rPr>
          <w:rStyle w:val="aa"/>
          <w:rFonts w:ascii="Arial" w:hAnsi="Arial" w:cs="Arial"/>
          <w:sz w:val="22"/>
          <w:szCs w:val="22"/>
        </w:rPr>
        <w:t>Правовая и информационная службы</w:t>
      </w:r>
    </w:p>
    <w:p w:rsidR="006B094E" w:rsidRPr="0058382F" w:rsidRDefault="006B094E" w:rsidP="006B094E">
      <w:pPr>
        <w:ind w:firstLine="709"/>
        <w:jc w:val="both"/>
        <w:rPr>
          <w:rFonts w:ascii="Arial" w:hAnsi="Arial" w:cs="Arial"/>
          <w:sz w:val="22"/>
          <w:szCs w:val="22"/>
        </w:rPr>
      </w:pPr>
      <w:r w:rsidRPr="0058382F">
        <w:rPr>
          <w:rFonts w:ascii="Arial" w:hAnsi="Arial" w:cs="Arial"/>
          <w:sz w:val="22"/>
          <w:szCs w:val="22"/>
        </w:rPr>
        <w:t xml:space="preserve">Информационным источником для изучения деятельности нашего сельсовета является официальный сайт поселения.  </w:t>
      </w:r>
      <w:proofErr w:type="gramStart"/>
      <w:r w:rsidRPr="0058382F">
        <w:rPr>
          <w:rFonts w:ascii="Arial" w:hAnsi="Arial" w:cs="Arial"/>
          <w:sz w:val="22"/>
          <w:szCs w:val="22"/>
        </w:rPr>
        <w:t xml:space="preserve">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мероприятии проходящие в сельсовете. </w:t>
      </w:r>
      <w:proofErr w:type="gramEnd"/>
    </w:p>
    <w:p w:rsidR="006B094E" w:rsidRPr="0058382F" w:rsidRDefault="006B094E" w:rsidP="006B094E">
      <w:pPr>
        <w:ind w:firstLine="540"/>
        <w:jc w:val="both"/>
        <w:rPr>
          <w:rFonts w:ascii="Arial" w:hAnsi="Arial" w:cs="Arial"/>
          <w:sz w:val="22"/>
          <w:szCs w:val="22"/>
        </w:rPr>
      </w:pPr>
      <w:proofErr w:type="gramStart"/>
      <w:r w:rsidRPr="0058382F">
        <w:rPr>
          <w:rFonts w:ascii="Arial" w:hAnsi="Arial" w:cs="Arial"/>
          <w:sz w:val="22"/>
          <w:szCs w:val="22"/>
        </w:rPr>
        <w:t xml:space="preserve">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в 7-дневный срок в газете «</w:t>
      </w:r>
      <w:proofErr w:type="spellStart"/>
      <w:r w:rsidRPr="0058382F">
        <w:rPr>
          <w:rFonts w:ascii="Arial" w:hAnsi="Arial" w:cs="Arial"/>
          <w:sz w:val="22"/>
          <w:szCs w:val="22"/>
        </w:rPr>
        <w:t>Медвенские</w:t>
      </w:r>
      <w:proofErr w:type="spellEnd"/>
      <w:r w:rsidRPr="0058382F">
        <w:rPr>
          <w:rFonts w:ascii="Arial" w:hAnsi="Arial" w:cs="Arial"/>
          <w:sz w:val="22"/>
          <w:szCs w:val="22"/>
        </w:rPr>
        <w:t xml:space="preserve"> новости»</w:t>
      </w:r>
      <w:r>
        <w:rPr>
          <w:rFonts w:ascii="Arial" w:hAnsi="Arial" w:cs="Arial"/>
          <w:sz w:val="22"/>
          <w:szCs w:val="22"/>
        </w:rPr>
        <w:t>, в «</w:t>
      </w:r>
      <w:proofErr w:type="spellStart"/>
      <w:r>
        <w:rPr>
          <w:rFonts w:ascii="Arial" w:hAnsi="Arial" w:cs="Arial"/>
          <w:sz w:val="22"/>
          <w:szCs w:val="22"/>
        </w:rPr>
        <w:t>Гостомлянском</w:t>
      </w:r>
      <w:proofErr w:type="spellEnd"/>
      <w:r>
        <w:rPr>
          <w:rFonts w:ascii="Arial" w:hAnsi="Arial" w:cs="Arial"/>
          <w:sz w:val="22"/>
          <w:szCs w:val="22"/>
        </w:rPr>
        <w:t xml:space="preserve"> Вестнике»</w:t>
      </w:r>
      <w:r w:rsidRPr="0058382F">
        <w:rPr>
          <w:rFonts w:ascii="Arial" w:hAnsi="Arial" w:cs="Arial"/>
          <w:sz w:val="22"/>
          <w:szCs w:val="22"/>
        </w:rPr>
        <w:t xml:space="preserve"> или размещаются (публикуются) на официальном сайте муниципального образования «</w:t>
      </w:r>
      <w:proofErr w:type="spellStart"/>
      <w:r w:rsidRPr="0058382F">
        <w:rPr>
          <w:rFonts w:ascii="Arial" w:hAnsi="Arial" w:cs="Arial"/>
          <w:sz w:val="22"/>
          <w:szCs w:val="22"/>
        </w:rPr>
        <w:t>Гостомлянский</w:t>
      </w:r>
      <w:proofErr w:type="spellEnd"/>
      <w:r w:rsidRPr="0058382F">
        <w:rPr>
          <w:rFonts w:ascii="Arial" w:hAnsi="Arial" w:cs="Arial"/>
          <w:sz w:val="22"/>
          <w:szCs w:val="22"/>
        </w:rPr>
        <w:t xml:space="preserve"> сельсовет»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Курской области, обнародуются органом местного самоуправления, принявшим их, путем размещения их текстов в общедоступных местах на стендах. </w:t>
      </w:r>
      <w:proofErr w:type="gramEnd"/>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В течение 202</w:t>
      </w:r>
      <w:r>
        <w:rPr>
          <w:rFonts w:cs="Arial"/>
          <w:sz w:val="22"/>
          <w:szCs w:val="22"/>
        </w:rPr>
        <w:t>3</w:t>
      </w:r>
      <w:r w:rsidRPr="0058382F">
        <w:rPr>
          <w:rFonts w:cs="Arial"/>
          <w:sz w:val="22"/>
          <w:szCs w:val="22"/>
        </w:rPr>
        <w:t xml:space="preserve"> года депутаты </w:t>
      </w:r>
      <w:proofErr w:type="spellStart"/>
      <w:r w:rsidRPr="0058382F">
        <w:rPr>
          <w:rFonts w:cs="Arial"/>
          <w:sz w:val="22"/>
          <w:szCs w:val="22"/>
        </w:rPr>
        <w:t>Гостомлянского</w:t>
      </w:r>
      <w:proofErr w:type="spellEnd"/>
      <w:r w:rsidRPr="0058382F">
        <w:rPr>
          <w:rFonts w:cs="Arial"/>
          <w:sz w:val="22"/>
          <w:szCs w:val="22"/>
        </w:rPr>
        <w:t xml:space="preserve"> сельсовета и Администрация сельсовета активно занимались нормотворческой деятельностью.</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 xml:space="preserve">Было принято </w:t>
      </w:r>
      <w:r>
        <w:rPr>
          <w:rFonts w:cs="Arial"/>
          <w:sz w:val="22"/>
          <w:szCs w:val="22"/>
        </w:rPr>
        <w:t>45</w:t>
      </w:r>
      <w:r w:rsidRPr="0058382F">
        <w:rPr>
          <w:rFonts w:cs="Arial"/>
          <w:sz w:val="22"/>
          <w:szCs w:val="22"/>
        </w:rPr>
        <w:t xml:space="preserve"> решений Собраний депутатов.</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rPr>
        <w:t>За 202</w:t>
      </w:r>
      <w:r>
        <w:rPr>
          <w:rFonts w:cs="Arial"/>
          <w:sz w:val="22"/>
          <w:szCs w:val="22"/>
        </w:rPr>
        <w:t>3</w:t>
      </w:r>
      <w:r w:rsidRPr="0058382F">
        <w:rPr>
          <w:rFonts w:cs="Arial"/>
          <w:sz w:val="22"/>
          <w:szCs w:val="22"/>
        </w:rPr>
        <w:t xml:space="preserve"> год Администрацией принято:</w:t>
      </w:r>
    </w:p>
    <w:p w:rsidR="006B094E" w:rsidRPr="0058382F" w:rsidRDefault="006B094E" w:rsidP="006B094E">
      <w:pPr>
        <w:pStyle w:val="ConsPlusNormal"/>
        <w:widowControl/>
        <w:ind w:firstLine="540"/>
        <w:jc w:val="both"/>
        <w:rPr>
          <w:rFonts w:cs="Arial"/>
          <w:sz w:val="22"/>
          <w:szCs w:val="22"/>
          <w:highlight w:val="white"/>
        </w:rPr>
      </w:pPr>
      <w:r w:rsidRPr="0058382F">
        <w:rPr>
          <w:rFonts w:cs="Arial"/>
          <w:sz w:val="22"/>
          <w:szCs w:val="22"/>
        </w:rPr>
        <w:t xml:space="preserve">- постановлений (Главы и Администрации сельсовета) </w:t>
      </w:r>
      <w:r w:rsidRPr="0058382F">
        <w:rPr>
          <w:rFonts w:cs="Arial"/>
          <w:sz w:val="22"/>
          <w:szCs w:val="22"/>
          <w:highlight w:val="white"/>
        </w:rPr>
        <w:t xml:space="preserve">– </w:t>
      </w:r>
      <w:r>
        <w:rPr>
          <w:rFonts w:cs="Arial"/>
          <w:sz w:val="22"/>
          <w:szCs w:val="22"/>
          <w:highlight w:val="white"/>
        </w:rPr>
        <w:t>80</w:t>
      </w:r>
      <w:r w:rsidRPr="0058382F">
        <w:rPr>
          <w:rFonts w:cs="Arial"/>
          <w:sz w:val="22"/>
          <w:szCs w:val="22"/>
          <w:highlight w:val="white"/>
        </w:rPr>
        <w:t>;</w:t>
      </w:r>
    </w:p>
    <w:p w:rsidR="006B094E" w:rsidRPr="0058382F" w:rsidRDefault="006B094E" w:rsidP="006B094E">
      <w:pPr>
        <w:pStyle w:val="ConsPlusNormal"/>
        <w:widowControl/>
        <w:ind w:firstLine="540"/>
        <w:jc w:val="both"/>
        <w:rPr>
          <w:rFonts w:cs="Arial"/>
          <w:sz w:val="22"/>
          <w:szCs w:val="22"/>
        </w:rPr>
      </w:pPr>
      <w:r w:rsidRPr="0058382F">
        <w:rPr>
          <w:rFonts w:cs="Arial"/>
          <w:sz w:val="22"/>
          <w:szCs w:val="22"/>
          <w:highlight w:val="white"/>
        </w:rPr>
        <w:t xml:space="preserve">- распоряжений (Главы, по основной деятельности, по личному составу) - </w:t>
      </w:r>
      <w:r>
        <w:rPr>
          <w:rFonts w:cs="Arial"/>
          <w:sz w:val="22"/>
          <w:szCs w:val="22"/>
          <w:highlight w:val="white"/>
        </w:rPr>
        <w:t>40</w:t>
      </w:r>
      <w:r w:rsidRPr="0058382F">
        <w:rPr>
          <w:rFonts w:cs="Arial"/>
          <w:sz w:val="22"/>
          <w:szCs w:val="22"/>
          <w:highlight w:val="white"/>
        </w:rPr>
        <w:t>.</w:t>
      </w:r>
    </w:p>
    <w:p w:rsidR="006B094E" w:rsidRPr="0058382F" w:rsidRDefault="006B094E" w:rsidP="006B094E">
      <w:pPr>
        <w:pStyle w:val="a7"/>
        <w:spacing w:after="0"/>
        <w:ind w:firstLine="709"/>
        <w:jc w:val="both"/>
        <w:rPr>
          <w:rFonts w:ascii="Arial" w:hAnsi="Arial" w:cs="Arial"/>
          <w:sz w:val="22"/>
          <w:szCs w:val="22"/>
        </w:rPr>
      </w:pPr>
      <w:r w:rsidRPr="0058382F">
        <w:rPr>
          <w:rFonts w:ascii="Arial" w:hAnsi="Arial" w:cs="Arial"/>
          <w:sz w:val="22"/>
          <w:szCs w:val="22"/>
        </w:rPr>
        <w:t xml:space="preserve">Администрацией сельсовета за прошедший год было выписано </w:t>
      </w:r>
      <w:r>
        <w:rPr>
          <w:rFonts w:ascii="Arial" w:hAnsi="Arial" w:cs="Arial"/>
          <w:sz w:val="22"/>
          <w:szCs w:val="22"/>
        </w:rPr>
        <w:t>574</w:t>
      </w:r>
      <w:r w:rsidRPr="0058382F">
        <w:rPr>
          <w:rFonts w:ascii="Arial" w:hAnsi="Arial" w:cs="Arial"/>
          <w:sz w:val="22"/>
          <w:szCs w:val="22"/>
          <w:highlight w:val="white"/>
        </w:rPr>
        <w:t xml:space="preserve"> справок</w:t>
      </w:r>
      <w:r w:rsidRPr="0058382F">
        <w:rPr>
          <w:rFonts w:ascii="Arial" w:hAnsi="Arial" w:cs="Arial"/>
          <w:sz w:val="22"/>
          <w:szCs w:val="22"/>
        </w:rPr>
        <w:t xml:space="preserve"> и выписок жителям сельского поселения. Получено входящей корреспонденции -</w:t>
      </w:r>
      <w:r>
        <w:rPr>
          <w:rFonts w:ascii="Arial" w:hAnsi="Arial" w:cs="Arial"/>
          <w:sz w:val="22"/>
          <w:szCs w:val="22"/>
        </w:rPr>
        <w:t>337</w:t>
      </w:r>
      <w:r w:rsidRPr="0058382F">
        <w:rPr>
          <w:rFonts w:ascii="Arial" w:hAnsi="Arial" w:cs="Arial"/>
          <w:sz w:val="22"/>
          <w:szCs w:val="22"/>
        </w:rPr>
        <w:t>, подготовлено и отправлено исходящей корреспонденции -</w:t>
      </w:r>
      <w:r>
        <w:rPr>
          <w:rFonts w:ascii="Arial" w:hAnsi="Arial" w:cs="Arial"/>
          <w:sz w:val="22"/>
          <w:szCs w:val="22"/>
        </w:rPr>
        <w:t>434</w:t>
      </w:r>
      <w:r w:rsidRPr="0058382F">
        <w:rPr>
          <w:rFonts w:ascii="Arial" w:hAnsi="Arial" w:cs="Arial"/>
          <w:sz w:val="22"/>
          <w:szCs w:val="22"/>
        </w:rPr>
        <w:t>.</w:t>
      </w:r>
    </w:p>
    <w:p w:rsidR="006B094E" w:rsidRPr="0058382F" w:rsidRDefault="006B094E" w:rsidP="006B094E">
      <w:pPr>
        <w:pStyle w:val="a7"/>
        <w:spacing w:after="0"/>
        <w:ind w:firstLine="709"/>
        <w:jc w:val="both"/>
        <w:rPr>
          <w:rFonts w:ascii="Arial" w:hAnsi="Arial" w:cs="Arial"/>
          <w:sz w:val="22"/>
          <w:szCs w:val="22"/>
        </w:rPr>
      </w:pPr>
      <w:r w:rsidRPr="0058382F">
        <w:rPr>
          <w:rFonts w:ascii="Arial" w:hAnsi="Arial" w:cs="Arial"/>
          <w:sz w:val="22"/>
          <w:szCs w:val="22"/>
        </w:rPr>
        <w:t xml:space="preserve">Все проекты нормативно правовых актов направляются в прокуратуру </w:t>
      </w:r>
      <w:proofErr w:type="spellStart"/>
      <w:r w:rsidRPr="0058382F">
        <w:rPr>
          <w:rFonts w:ascii="Arial" w:hAnsi="Arial" w:cs="Arial"/>
          <w:sz w:val="22"/>
          <w:szCs w:val="22"/>
        </w:rPr>
        <w:t>Медвенского</w:t>
      </w:r>
      <w:proofErr w:type="spellEnd"/>
      <w:r w:rsidRPr="0058382F">
        <w:rPr>
          <w:rFonts w:ascii="Arial" w:hAnsi="Arial" w:cs="Arial"/>
          <w:sz w:val="22"/>
          <w:szCs w:val="22"/>
        </w:rPr>
        <w:t xml:space="preserve"> района и находятся под постоянным контролем правовых органов. </w:t>
      </w:r>
    </w:p>
    <w:p w:rsidR="006B094E" w:rsidRPr="0058382F" w:rsidRDefault="006B094E" w:rsidP="006B094E">
      <w:pPr>
        <w:tabs>
          <w:tab w:val="left" w:pos="1134"/>
        </w:tabs>
        <w:ind w:firstLine="709"/>
        <w:jc w:val="both"/>
        <w:rPr>
          <w:rFonts w:ascii="Arial" w:hAnsi="Arial" w:cs="Arial"/>
          <w:sz w:val="22"/>
          <w:szCs w:val="22"/>
        </w:rPr>
      </w:pPr>
      <w:r w:rsidRPr="0058382F">
        <w:rPr>
          <w:rFonts w:ascii="Arial" w:hAnsi="Arial" w:cs="Arial"/>
          <w:sz w:val="22"/>
          <w:szCs w:val="22"/>
        </w:rPr>
        <w:t xml:space="preserve">Администрацией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ведется активная работа по снижению задолженности по налогам:</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В ИФНС России №7 по Курской области запрашиваются сведения по задолженности, в </w:t>
      </w:r>
      <w:proofErr w:type="spellStart"/>
      <w:r w:rsidRPr="0058382F">
        <w:rPr>
          <w:rFonts w:ascii="Arial" w:hAnsi="Arial" w:cs="Arial"/>
          <w:sz w:val="22"/>
          <w:szCs w:val="22"/>
        </w:rPr>
        <w:t>т.ч</w:t>
      </w:r>
      <w:proofErr w:type="spellEnd"/>
      <w:r w:rsidRPr="0058382F">
        <w:rPr>
          <w:rFonts w:ascii="Arial" w:hAnsi="Arial" w:cs="Arial"/>
          <w:sz w:val="22"/>
          <w:szCs w:val="22"/>
        </w:rPr>
        <w:t>. задолженности прошлых лет, на основании которых ведется активная работа с неплательщиками.</w:t>
      </w:r>
    </w:p>
    <w:p w:rsidR="006B094E" w:rsidRPr="00B46FC2" w:rsidRDefault="006B094E" w:rsidP="006B094E">
      <w:pPr>
        <w:ind w:firstLine="540"/>
        <w:jc w:val="both"/>
        <w:rPr>
          <w:rStyle w:val="aa"/>
          <w:rFonts w:ascii="Arial" w:hAnsi="Arial" w:cs="Arial"/>
          <w:sz w:val="16"/>
          <w:szCs w:val="16"/>
        </w:rPr>
      </w:pPr>
    </w:p>
    <w:p w:rsidR="006B094E" w:rsidRPr="0058382F" w:rsidRDefault="006B094E" w:rsidP="006B094E">
      <w:pPr>
        <w:ind w:firstLine="540"/>
        <w:jc w:val="both"/>
        <w:rPr>
          <w:rFonts w:ascii="Arial" w:hAnsi="Arial" w:cs="Arial"/>
          <w:sz w:val="22"/>
          <w:szCs w:val="22"/>
        </w:rPr>
      </w:pPr>
      <w:r w:rsidRPr="0058382F">
        <w:rPr>
          <w:rStyle w:val="aa"/>
          <w:rFonts w:ascii="Arial" w:hAnsi="Arial" w:cs="Arial"/>
          <w:sz w:val="22"/>
          <w:szCs w:val="22"/>
        </w:rPr>
        <w:t>Деятельность организаций сельского поселения</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На территории сельского поселения осуществляют свою деятельность: </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3 магазина и 3 </w:t>
      </w:r>
      <w:proofErr w:type="gramStart"/>
      <w:r w:rsidRPr="0058382F">
        <w:rPr>
          <w:rFonts w:ascii="Arial" w:hAnsi="Arial" w:cs="Arial"/>
          <w:sz w:val="22"/>
          <w:szCs w:val="22"/>
        </w:rPr>
        <w:t>выездных</w:t>
      </w:r>
      <w:proofErr w:type="gramEnd"/>
      <w:r w:rsidRPr="0058382F">
        <w:rPr>
          <w:rFonts w:ascii="Arial" w:hAnsi="Arial" w:cs="Arial"/>
          <w:sz w:val="22"/>
          <w:szCs w:val="22"/>
        </w:rPr>
        <w:t xml:space="preserve"> автомашины обеспечивают население продуктами и промышленными товарами повседневного спроса. </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t xml:space="preserve">ОАО «Ростелеком» по </w:t>
      </w:r>
      <w:proofErr w:type="spellStart"/>
      <w:r w:rsidRPr="0058382F">
        <w:rPr>
          <w:rFonts w:ascii="Arial" w:hAnsi="Arial" w:cs="Arial"/>
          <w:sz w:val="22"/>
          <w:szCs w:val="22"/>
        </w:rPr>
        <w:t>Медвенскому</w:t>
      </w:r>
      <w:proofErr w:type="spellEnd"/>
      <w:r w:rsidRPr="0058382F">
        <w:rPr>
          <w:rFonts w:ascii="Arial" w:hAnsi="Arial" w:cs="Arial"/>
          <w:sz w:val="22"/>
          <w:szCs w:val="22"/>
        </w:rPr>
        <w:t xml:space="preserve"> району  обслуживает  130 абонентов нашего поселения.</w:t>
      </w:r>
    </w:p>
    <w:p w:rsidR="006B094E" w:rsidRPr="0058382F" w:rsidRDefault="006B094E" w:rsidP="006B094E">
      <w:pPr>
        <w:ind w:firstLine="540"/>
        <w:jc w:val="both"/>
        <w:rPr>
          <w:rFonts w:ascii="Arial" w:hAnsi="Arial" w:cs="Arial"/>
          <w:sz w:val="22"/>
          <w:szCs w:val="22"/>
        </w:rPr>
      </w:pPr>
      <w:r w:rsidRPr="0058382F">
        <w:rPr>
          <w:rFonts w:ascii="Arial" w:hAnsi="Arial" w:cs="Arial"/>
          <w:sz w:val="22"/>
          <w:szCs w:val="22"/>
        </w:rPr>
        <w:lastRenderedPageBreak/>
        <w:t xml:space="preserve">  Администрация </w:t>
      </w:r>
      <w:proofErr w:type="spellStart"/>
      <w:r w:rsidRPr="0058382F">
        <w:rPr>
          <w:rFonts w:ascii="Arial" w:hAnsi="Arial" w:cs="Arial"/>
          <w:sz w:val="22"/>
          <w:szCs w:val="22"/>
        </w:rPr>
        <w:t>Гостомлянского</w:t>
      </w:r>
      <w:proofErr w:type="spellEnd"/>
      <w:r w:rsidRPr="0058382F">
        <w:rPr>
          <w:rFonts w:ascii="Arial" w:hAnsi="Arial" w:cs="Arial"/>
          <w:sz w:val="22"/>
          <w:szCs w:val="22"/>
        </w:rPr>
        <w:t xml:space="preserve"> сельсовета  поддерживает связь со всеми организациями, независимо от формы собственности, с общественными организациями.</w:t>
      </w:r>
    </w:p>
    <w:p w:rsidR="006B094E" w:rsidRPr="00B46FC2" w:rsidRDefault="006B094E" w:rsidP="006B094E">
      <w:pPr>
        <w:ind w:firstLine="540"/>
        <w:jc w:val="both"/>
        <w:rPr>
          <w:rFonts w:ascii="Arial" w:hAnsi="Arial" w:cs="Arial"/>
          <w:sz w:val="16"/>
          <w:szCs w:val="16"/>
        </w:rPr>
      </w:pPr>
    </w:p>
    <w:p w:rsidR="006B094E" w:rsidRPr="0058382F" w:rsidRDefault="006B094E" w:rsidP="006B094E">
      <w:pPr>
        <w:ind w:firstLine="709"/>
        <w:jc w:val="both"/>
        <w:rPr>
          <w:rFonts w:ascii="Arial" w:hAnsi="Arial" w:cs="Arial"/>
          <w:b/>
          <w:sz w:val="22"/>
          <w:szCs w:val="22"/>
        </w:rPr>
      </w:pPr>
      <w:r w:rsidRPr="0058382F">
        <w:rPr>
          <w:rFonts w:ascii="Arial" w:hAnsi="Arial" w:cs="Arial"/>
          <w:b/>
          <w:sz w:val="22"/>
          <w:szCs w:val="22"/>
        </w:rPr>
        <w:t xml:space="preserve">Основные направления работы на </w:t>
      </w:r>
      <w:r>
        <w:rPr>
          <w:rFonts w:ascii="Arial" w:hAnsi="Arial" w:cs="Arial"/>
          <w:b/>
          <w:sz w:val="22"/>
          <w:szCs w:val="22"/>
        </w:rPr>
        <w:t>2024</w:t>
      </w:r>
      <w:r w:rsidRPr="0058382F">
        <w:rPr>
          <w:rFonts w:ascii="Arial" w:hAnsi="Arial" w:cs="Arial"/>
          <w:b/>
          <w:sz w:val="22"/>
          <w:szCs w:val="22"/>
        </w:rPr>
        <w:t xml:space="preserve"> год.</w:t>
      </w:r>
    </w:p>
    <w:p w:rsidR="006B094E" w:rsidRPr="0058382F" w:rsidRDefault="006B094E" w:rsidP="006B094E">
      <w:pPr>
        <w:ind w:left="-142" w:firstLine="851"/>
        <w:jc w:val="both"/>
        <w:rPr>
          <w:rFonts w:ascii="Arial" w:hAnsi="Arial" w:cs="Arial"/>
          <w:sz w:val="22"/>
          <w:szCs w:val="22"/>
        </w:rPr>
      </w:pPr>
      <w:r>
        <w:rPr>
          <w:rFonts w:ascii="Arial" w:hAnsi="Arial" w:cs="Arial"/>
          <w:sz w:val="22"/>
          <w:szCs w:val="22"/>
        </w:rPr>
        <w:t>1</w:t>
      </w:r>
      <w:r w:rsidRPr="0058382F">
        <w:rPr>
          <w:rFonts w:ascii="Arial" w:hAnsi="Arial" w:cs="Arial"/>
          <w:sz w:val="22"/>
          <w:szCs w:val="22"/>
        </w:rPr>
        <w:t>. Оформление зданий Администрации сельсовета, оформление дорог, объектов водоснабжения</w:t>
      </w:r>
      <w:r>
        <w:rPr>
          <w:rFonts w:ascii="Arial" w:hAnsi="Arial" w:cs="Arial"/>
          <w:sz w:val="22"/>
          <w:szCs w:val="22"/>
        </w:rPr>
        <w:t xml:space="preserve"> в собственность</w:t>
      </w:r>
      <w:r w:rsidRPr="0058382F">
        <w:rPr>
          <w:rFonts w:ascii="Arial" w:hAnsi="Arial" w:cs="Arial"/>
          <w:sz w:val="22"/>
          <w:szCs w:val="22"/>
        </w:rPr>
        <w:t>.</w:t>
      </w:r>
    </w:p>
    <w:p w:rsidR="006B094E" w:rsidRPr="0058382F" w:rsidRDefault="006B094E" w:rsidP="006B094E">
      <w:pPr>
        <w:ind w:firstLine="709"/>
        <w:jc w:val="both"/>
        <w:rPr>
          <w:rFonts w:ascii="Arial" w:hAnsi="Arial" w:cs="Arial"/>
          <w:color w:val="FF0000"/>
          <w:sz w:val="22"/>
          <w:szCs w:val="22"/>
        </w:rPr>
      </w:pPr>
    </w:p>
    <w:p w:rsidR="006B094E" w:rsidRDefault="006B094E" w:rsidP="006B094E">
      <w:pPr>
        <w:ind w:firstLine="709"/>
        <w:jc w:val="both"/>
        <w:rPr>
          <w:rFonts w:ascii="Arial" w:hAnsi="Arial" w:cs="Arial"/>
          <w:sz w:val="22"/>
          <w:szCs w:val="22"/>
        </w:rPr>
      </w:pPr>
      <w:r w:rsidRPr="0058382F">
        <w:rPr>
          <w:rFonts w:ascii="Arial" w:hAnsi="Arial" w:cs="Arial"/>
          <w:sz w:val="22"/>
          <w:szCs w:val="22"/>
        </w:rPr>
        <w:t>В заключении хочу сказать, что в проведении всех мероприятий нам постоянно оказывали материальную поддержк</w:t>
      </w:r>
      <w:proofErr w:type="gramStart"/>
      <w:r w:rsidRPr="0058382F">
        <w:rPr>
          <w:rFonts w:ascii="Arial" w:hAnsi="Arial" w:cs="Arial"/>
          <w:sz w:val="22"/>
          <w:szCs w:val="22"/>
        </w:rPr>
        <w:t>у ООО</w:t>
      </w:r>
      <w:proofErr w:type="gramEnd"/>
      <w:r w:rsidRPr="0058382F">
        <w:rPr>
          <w:rFonts w:ascii="Arial" w:hAnsi="Arial" w:cs="Arial"/>
          <w:sz w:val="22"/>
          <w:szCs w:val="22"/>
        </w:rPr>
        <w:t xml:space="preserve"> «Курск Агро», КФХ Кирюхина Н.А., КФХ Лунева А.А., КФХ Самсонова Е.А. Материальные средства выделялись на ремонт памятников, на проведение праздничных мероприятий, посвященных Дню Урожая в </w:t>
      </w:r>
      <w:proofErr w:type="spellStart"/>
      <w:r w:rsidRPr="0058382F">
        <w:rPr>
          <w:rFonts w:ascii="Arial" w:hAnsi="Arial" w:cs="Arial"/>
          <w:sz w:val="22"/>
          <w:szCs w:val="22"/>
        </w:rPr>
        <w:t>Медвенском</w:t>
      </w:r>
      <w:proofErr w:type="spellEnd"/>
      <w:r w:rsidRPr="0058382F">
        <w:rPr>
          <w:rFonts w:ascii="Arial" w:hAnsi="Arial" w:cs="Arial"/>
          <w:sz w:val="22"/>
          <w:szCs w:val="22"/>
        </w:rPr>
        <w:t xml:space="preserve"> районе, приобретение новогодних подарков детям. Также регулярно оказывалась помощь в прочистке дорог по населенным пунктам от снега в зимний период. </w:t>
      </w:r>
    </w:p>
    <w:p w:rsidR="006B094E" w:rsidRPr="0058382F" w:rsidRDefault="006B094E" w:rsidP="006B094E">
      <w:pPr>
        <w:ind w:firstLine="709"/>
        <w:jc w:val="both"/>
        <w:rPr>
          <w:rFonts w:ascii="Arial" w:hAnsi="Arial" w:cs="Arial"/>
          <w:sz w:val="22"/>
          <w:szCs w:val="22"/>
        </w:rPr>
      </w:pPr>
      <w:r w:rsidRPr="0058382F">
        <w:rPr>
          <w:rFonts w:ascii="Arial" w:hAnsi="Arial" w:cs="Arial"/>
          <w:sz w:val="22"/>
          <w:szCs w:val="22"/>
        </w:rPr>
        <w:t>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w:t>
      </w:r>
    </w:p>
    <w:p w:rsidR="003A7F52" w:rsidRDefault="006B094E"/>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740B6"/>
    <w:multiLevelType w:val="multilevel"/>
    <w:tmpl w:val="A2E6BA80"/>
    <w:lvl w:ilvl="0">
      <w:start w:val="1"/>
      <w:numFmt w:val="decimal"/>
      <w:pStyle w:val="1"/>
      <w:lvlText w:val=""/>
      <w:lvlJc w:val="left"/>
      <w:pPr>
        <w:tabs>
          <w:tab w:val="left" w:pos="0"/>
        </w:tabs>
        <w:ind w:left="432" w:hanging="432"/>
      </w:pPr>
      <w:rPr>
        <w:rFonts w:ascii="Times New Roman" w:hAnsi="Times New Roman"/>
      </w:r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720" w:hanging="720"/>
      </w:pPr>
      <w:rPr>
        <w:rFonts w:ascii="Wingdings" w:hAnsi="Wingdings"/>
      </w:r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61"/>
    <w:rsid w:val="0030799A"/>
    <w:rsid w:val="006B094E"/>
    <w:rsid w:val="00AA3861"/>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4E"/>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
    <w:link w:val="10"/>
    <w:uiPriority w:val="9"/>
    <w:qFormat/>
    <w:rsid w:val="006B094E"/>
    <w:pPr>
      <w:keepNext/>
      <w:widowControl/>
      <w:numPr>
        <w:numId w:val="1"/>
      </w:numPr>
      <w:tabs>
        <w:tab w:val="left" w:pos="432"/>
      </w:tabs>
      <w:suppressAutoHyphens w:val="0"/>
      <w:jc w:val="both"/>
      <w:outlineLvl w:val="0"/>
    </w:pPr>
    <w:rPr>
      <w:rFonts w:eastAsia="Times New Roman" w:cs="Times New Roman"/>
      <w:color w:val="000000"/>
      <w:kern w:val="0"/>
      <w:sz w:val="28"/>
      <w:szCs w:val="20"/>
      <w:lang w:eastAsia="ru-RU" w:bidi="ar-SA"/>
    </w:rPr>
  </w:style>
  <w:style w:type="paragraph" w:styleId="3">
    <w:name w:val="heading 3"/>
    <w:basedOn w:val="a"/>
    <w:next w:val="a"/>
    <w:link w:val="30"/>
    <w:uiPriority w:val="9"/>
    <w:qFormat/>
    <w:rsid w:val="006B094E"/>
    <w:pPr>
      <w:keepNext/>
      <w:widowControl/>
      <w:numPr>
        <w:ilvl w:val="2"/>
        <w:numId w:val="1"/>
      </w:numPr>
      <w:tabs>
        <w:tab w:val="left" w:pos="720"/>
      </w:tabs>
      <w:suppressAutoHyphens w:val="0"/>
      <w:outlineLvl w:val="2"/>
    </w:pPr>
    <w:rPr>
      <w:rFonts w:eastAsia="Times New Roman" w:cs="Times New Roman"/>
      <w:i/>
      <w:color w:val="000000"/>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94E"/>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6B094E"/>
    <w:rPr>
      <w:rFonts w:ascii="Times New Roman" w:eastAsia="Times New Roman" w:hAnsi="Times New Roman" w:cs="Times New Roman"/>
      <w:i/>
      <w:color w:val="000000"/>
      <w:sz w:val="28"/>
      <w:szCs w:val="20"/>
      <w:lang w:eastAsia="ru-RU"/>
    </w:rPr>
  </w:style>
  <w:style w:type="paragraph" w:styleId="a3">
    <w:name w:val="No Spacing"/>
    <w:link w:val="a4"/>
    <w:qFormat/>
    <w:rsid w:val="006B094E"/>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4">
    <w:name w:val="Без интервала Знак"/>
    <w:link w:val="a3"/>
    <w:rsid w:val="006B094E"/>
    <w:rPr>
      <w:rFonts w:ascii="Times New Roman" w:eastAsia="Arial Unicode MS" w:hAnsi="Times New Roman" w:cs="Mangal"/>
      <w:kern w:val="1"/>
      <w:sz w:val="24"/>
      <w:szCs w:val="21"/>
      <w:lang w:eastAsia="hi-IN" w:bidi="hi-IN"/>
    </w:rPr>
  </w:style>
  <w:style w:type="paragraph" w:styleId="a5">
    <w:name w:val="Body Text Indent"/>
    <w:basedOn w:val="a"/>
    <w:link w:val="a6"/>
    <w:rsid w:val="006B094E"/>
    <w:pPr>
      <w:widowControl/>
      <w:suppressAutoHyphens w:val="0"/>
      <w:ind w:firstLine="225"/>
      <w:jc w:val="both"/>
    </w:pPr>
    <w:rPr>
      <w:rFonts w:eastAsia="Times New Roman" w:cs="Times New Roman"/>
      <w:color w:val="000000"/>
      <w:kern w:val="0"/>
      <w:szCs w:val="20"/>
      <w:lang w:eastAsia="ru-RU" w:bidi="ar-SA"/>
    </w:rPr>
  </w:style>
  <w:style w:type="character" w:customStyle="1" w:styleId="a6">
    <w:name w:val="Основной текст с отступом Знак"/>
    <w:basedOn w:val="a0"/>
    <w:link w:val="a5"/>
    <w:rsid w:val="006B094E"/>
    <w:rPr>
      <w:rFonts w:ascii="Times New Roman" w:eastAsia="Times New Roman" w:hAnsi="Times New Roman" w:cs="Times New Roman"/>
      <w:color w:val="000000"/>
      <w:sz w:val="24"/>
      <w:szCs w:val="20"/>
      <w:lang w:eastAsia="ru-RU"/>
    </w:rPr>
  </w:style>
  <w:style w:type="paragraph" w:styleId="a7">
    <w:name w:val="Body Text"/>
    <w:basedOn w:val="a"/>
    <w:link w:val="a8"/>
    <w:rsid w:val="006B094E"/>
    <w:pPr>
      <w:widowControl/>
      <w:suppressAutoHyphens w:val="0"/>
      <w:spacing w:after="120"/>
    </w:pPr>
    <w:rPr>
      <w:rFonts w:eastAsia="Times New Roman" w:cs="Times New Roman"/>
      <w:color w:val="000000"/>
      <w:kern w:val="0"/>
      <w:szCs w:val="20"/>
      <w:lang w:eastAsia="ru-RU" w:bidi="ar-SA"/>
    </w:rPr>
  </w:style>
  <w:style w:type="character" w:customStyle="1" w:styleId="a8">
    <w:name w:val="Основной текст Знак"/>
    <w:basedOn w:val="a0"/>
    <w:link w:val="a7"/>
    <w:rsid w:val="006B094E"/>
    <w:rPr>
      <w:rFonts w:ascii="Times New Roman" w:eastAsia="Times New Roman" w:hAnsi="Times New Roman" w:cs="Times New Roman"/>
      <w:color w:val="000000"/>
      <w:sz w:val="24"/>
      <w:szCs w:val="20"/>
      <w:lang w:eastAsia="ru-RU"/>
    </w:rPr>
  </w:style>
  <w:style w:type="paragraph" w:customStyle="1" w:styleId="11">
    <w:name w:val="Гиперссылка1"/>
    <w:link w:val="a9"/>
    <w:rsid w:val="006B094E"/>
    <w:pPr>
      <w:spacing w:after="0" w:line="240" w:lineRule="auto"/>
    </w:pPr>
    <w:rPr>
      <w:rFonts w:ascii="Times New Roman" w:eastAsia="Times New Roman" w:hAnsi="Times New Roman" w:cs="Times New Roman"/>
      <w:color w:val="000080"/>
      <w:sz w:val="20"/>
      <w:szCs w:val="20"/>
      <w:u w:val="single"/>
      <w:lang w:eastAsia="ru-RU"/>
    </w:rPr>
  </w:style>
  <w:style w:type="character" w:styleId="a9">
    <w:name w:val="Hyperlink"/>
    <w:link w:val="11"/>
    <w:rsid w:val="006B094E"/>
    <w:rPr>
      <w:rFonts w:ascii="Times New Roman" w:eastAsia="Times New Roman" w:hAnsi="Times New Roman" w:cs="Times New Roman"/>
      <w:color w:val="000080"/>
      <w:sz w:val="20"/>
      <w:szCs w:val="20"/>
      <w:u w:val="single"/>
      <w:lang w:eastAsia="ru-RU"/>
    </w:rPr>
  </w:style>
  <w:style w:type="paragraph" w:customStyle="1" w:styleId="ConsPlusNormal">
    <w:name w:val="ConsPlusNormal"/>
    <w:rsid w:val="006B094E"/>
    <w:pPr>
      <w:widowControl w:val="0"/>
      <w:spacing w:after="0" w:line="240" w:lineRule="auto"/>
      <w:ind w:firstLine="720"/>
    </w:pPr>
    <w:rPr>
      <w:rFonts w:ascii="Arial" w:eastAsia="Times New Roman" w:hAnsi="Arial" w:cs="Times New Roman"/>
      <w:color w:val="000000"/>
      <w:sz w:val="20"/>
      <w:szCs w:val="20"/>
      <w:lang w:eastAsia="ru-RU"/>
    </w:rPr>
  </w:style>
  <w:style w:type="character" w:styleId="aa">
    <w:name w:val="Strong"/>
    <w:link w:val="12"/>
    <w:uiPriority w:val="22"/>
    <w:qFormat/>
    <w:rsid w:val="006B094E"/>
    <w:rPr>
      <w:b/>
      <w:bCs/>
    </w:rPr>
  </w:style>
  <w:style w:type="paragraph" w:customStyle="1" w:styleId="12">
    <w:name w:val="Строгий1"/>
    <w:basedOn w:val="a"/>
    <w:link w:val="aa"/>
    <w:uiPriority w:val="22"/>
    <w:rsid w:val="006B094E"/>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Title">
    <w:name w:val="ConsPlusTitle"/>
    <w:rsid w:val="006B094E"/>
    <w:pPr>
      <w:widowControl w:val="0"/>
      <w:spacing w:after="0" w:line="240" w:lineRule="auto"/>
    </w:pPr>
    <w:rPr>
      <w:rFonts w:ascii="Times New Roman" w:eastAsia="Times New Roman" w:hAnsi="Times New Roman" w:cs="Times New Roman"/>
      <w:b/>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4E"/>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1">
    <w:name w:val="heading 1"/>
    <w:basedOn w:val="a"/>
    <w:next w:val="a"/>
    <w:link w:val="10"/>
    <w:uiPriority w:val="9"/>
    <w:qFormat/>
    <w:rsid w:val="006B094E"/>
    <w:pPr>
      <w:keepNext/>
      <w:widowControl/>
      <w:numPr>
        <w:numId w:val="1"/>
      </w:numPr>
      <w:tabs>
        <w:tab w:val="left" w:pos="432"/>
      </w:tabs>
      <w:suppressAutoHyphens w:val="0"/>
      <w:jc w:val="both"/>
      <w:outlineLvl w:val="0"/>
    </w:pPr>
    <w:rPr>
      <w:rFonts w:eastAsia="Times New Roman" w:cs="Times New Roman"/>
      <w:color w:val="000000"/>
      <w:kern w:val="0"/>
      <w:sz w:val="28"/>
      <w:szCs w:val="20"/>
      <w:lang w:eastAsia="ru-RU" w:bidi="ar-SA"/>
    </w:rPr>
  </w:style>
  <w:style w:type="paragraph" w:styleId="3">
    <w:name w:val="heading 3"/>
    <w:basedOn w:val="a"/>
    <w:next w:val="a"/>
    <w:link w:val="30"/>
    <w:uiPriority w:val="9"/>
    <w:qFormat/>
    <w:rsid w:val="006B094E"/>
    <w:pPr>
      <w:keepNext/>
      <w:widowControl/>
      <w:numPr>
        <w:ilvl w:val="2"/>
        <w:numId w:val="1"/>
      </w:numPr>
      <w:tabs>
        <w:tab w:val="left" w:pos="720"/>
      </w:tabs>
      <w:suppressAutoHyphens w:val="0"/>
      <w:outlineLvl w:val="2"/>
    </w:pPr>
    <w:rPr>
      <w:rFonts w:eastAsia="Times New Roman" w:cs="Times New Roman"/>
      <w:i/>
      <w:color w:val="000000"/>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94E"/>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6B094E"/>
    <w:rPr>
      <w:rFonts w:ascii="Times New Roman" w:eastAsia="Times New Roman" w:hAnsi="Times New Roman" w:cs="Times New Roman"/>
      <w:i/>
      <w:color w:val="000000"/>
      <w:sz w:val="28"/>
      <w:szCs w:val="20"/>
      <w:lang w:eastAsia="ru-RU"/>
    </w:rPr>
  </w:style>
  <w:style w:type="paragraph" w:styleId="a3">
    <w:name w:val="No Spacing"/>
    <w:link w:val="a4"/>
    <w:qFormat/>
    <w:rsid w:val="006B094E"/>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4">
    <w:name w:val="Без интервала Знак"/>
    <w:link w:val="a3"/>
    <w:rsid w:val="006B094E"/>
    <w:rPr>
      <w:rFonts w:ascii="Times New Roman" w:eastAsia="Arial Unicode MS" w:hAnsi="Times New Roman" w:cs="Mangal"/>
      <w:kern w:val="1"/>
      <w:sz w:val="24"/>
      <w:szCs w:val="21"/>
      <w:lang w:eastAsia="hi-IN" w:bidi="hi-IN"/>
    </w:rPr>
  </w:style>
  <w:style w:type="paragraph" w:styleId="a5">
    <w:name w:val="Body Text Indent"/>
    <w:basedOn w:val="a"/>
    <w:link w:val="a6"/>
    <w:rsid w:val="006B094E"/>
    <w:pPr>
      <w:widowControl/>
      <w:suppressAutoHyphens w:val="0"/>
      <w:ind w:firstLine="225"/>
      <w:jc w:val="both"/>
    </w:pPr>
    <w:rPr>
      <w:rFonts w:eastAsia="Times New Roman" w:cs="Times New Roman"/>
      <w:color w:val="000000"/>
      <w:kern w:val="0"/>
      <w:szCs w:val="20"/>
      <w:lang w:eastAsia="ru-RU" w:bidi="ar-SA"/>
    </w:rPr>
  </w:style>
  <w:style w:type="character" w:customStyle="1" w:styleId="a6">
    <w:name w:val="Основной текст с отступом Знак"/>
    <w:basedOn w:val="a0"/>
    <w:link w:val="a5"/>
    <w:rsid w:val="006B094E"/>
    <w:rPr>
      <w:rFonts w:ascii="Times New Roman" w:eastAsia="Times New Roman" w:hAnsi="Times New Roman" w:cs="Times New Roman"/>
      <w:color w:val="000000"/>
      <w:sz w:val="24"/>
      <w:szCs w:val="20"/>
      <w:lang w:eastAsia="ru-RU"/>
    </w:rPr>
  </w:style>
  <w:style w:type="paragraph" w:styleId="a7">
    <w:name w:val="Body Text"/>
    <w:basedOn w:val="a"/>
    <w:link w:val="a8"/>
    <w:rsid w:val="006B094E"/>
    <w:pPr>
      <w:widowControl/>
      <w:suppressAutoHyphens w:val="0"/>
      <w:spacing w:after="120"/>
    </w:pPr>
    <w:rPr>
      <w:rFonts w:eastAsia="Times New Roman" w:cs="Times New Roman"/>
      <w:color w:val="000000"/>
      <w:kern w:val="0"/>
      <w:szCs w:val="20"/>
      <w:lang w:eastAsia="ru-RU" w:bidi="ar-SA"/>
    </w:rPr>
  </w:style>
  <w:style w:type="character" w:customStyle="1" w:styleId="a8">
    <w:name w:val="Основной текст Знак"/>
    <w:basedOn w:val="a0"/>
    <w:link w:val="a7"/>
    <w:rsid w:val="006B094E"/>
    <w:rPr>
      <w:rFonts w:ascii="Times New Roman" w:eastAsia="Times New Roman" w:hAnsi="Times New Roman" w:cs="Times New Roman"/>
      <w:color w:val="000000"/>
      <w:sz w:val="24"/>
      <w:szCs w:val="20"/>
      <w:lang w:eastAsia="ru-RU"/>
    </w:rPr>
  </w:style>
  <w:style w:type="paragraph" w:customStyle="1" w:styleId="11">
    <w:name w:val="Гиперссылка1"/>
    <w:link w:val="a9"/>
    <w:rsid w:val="006B094E"/>
    <w:pPr>
      <w:spacing w:after="0" w:line="240" w:lineRule="auto"/>
    </w:pPr>
    <w:rPr>
      <w:rFonts w:ascii="Times New Roman" w:eastAsia="Times New Roman" w:hAnsi="Times New Roman" w:cs="Times New Roman"/>
      <w:color w:val="000080"/>
      <w:sz w:val="20"/>
      <w:szCs w:val="20"/>
      <w:u w:val="single"/>
      <w:lang w:eastAsia="ru-RU"/>
    </w:rPr>
  </w:style>
  <w:style w:type="character" w:styleId="a9">
    <w:name w:val="Hyperlink"/>
    <w:link w:val="11"/>
    <w:rsid w:val="006B094E"/>
    <w:rPr>
      <w:rFonts w:ascii="Times New Roman" w:eastAsia="Times New Roman" w:hAnsi="Times New Roman" w:cs="Times New Roman"/>
      <w:color w:val="000080"/>
      <w:sz w:val="20"/>
      <w:szCs w:val="20"/>
      <w:u w:val="single"/>
      <w:lang w:eastAsia="ru-RU"/>
    </w:rPr>
  </w:style>
  <w:style w:type="paragraph" w:customStyle="1" w:styleId="ConsPlusNormal">
    <w:name w:val="ConsPlusNormal"/>
    <w:rsid w:val="006B094E"/>
    <w:pPr>
      <w:widowControl w:val="0"/>
      <w:spacing w:after="0" w:line="240" w:lineRule="auto"/>
      <w:ind w:firstLine="720"/>
    </w:pPr>
    <w:rPr>
      <w:rFonts w:ascii="Arial" w:eastAsia="Times New Roman" w:hAnsi="Arial" w:cs="Times New Roman"/>
      <w:color w:val="000000"/>
      <w:sz w:val="20"/>
      <w:szCs w:val="20"/>
      <w:lang w:eastAsia="ru-RU"/>
    </w:rPr>
  </w:style>
  <w:style w:type="character" w:styleId="aa">
    <w:name w:val="Strong"/>
    <w:link w:val="12"/>
    <w:uiPriority w:val="22"/>
    <w:qFormat/>
    <w:rsid w:val="006B094E"/>
    <w:rPr>
      <w:b/>
      <w:bCs/>
    </w:rPr>
  </w:style>
  <w:style w:type="paragraph" w:customStyle="1" w:styleId="12">
    <w:name w:val="Строгий1"/>
    <w:basedOn w:val="a"/>
    <w:link w:val="aa"/>
    <w:uiPriority w:val="22"/>
    <w:rsid w:val="006B094E"/>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Title">
    <w:name w:val="ConsPlusTitle"/>
    <w:rsid w:val="006B094E"/>
    <w:pPr>
      <w:widowControl w:val="0"/>
      <w:spacing w:after="0" w:line="240" w:lineRule="auto"/>
    </w:pPr>
    <w:rPr>
      <w:rFonts w:ascii="Times New Roman" w:eastAsia="Times New Roman" w:hAnsi="Times New Roman" w:cs="Times New Roman"/>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C562FCECD58FF19F60646356C55F782E554ABE8A6A1C0AB40EA0AD214E2F0AB25C6A2D9465C58ADF4F80aAc3G" TargetMode="External"/><Relationship Id="rId3" Type="http://schemas.microsoft.com/office/2007/relationships/stylesWithEffects" Target="stylesWithEffects.xml"/><Relationship Id="rId7" Type="http://schemas.openxmlformats.org/officeDocument/2006/relationships/hyperlink" Target="consultantplus://offline/ref=18C562FCECD58FF19F60646356C55F782E554ABE8961160BB60EA0AD214E2F0AB25C6A2D9465C58ADF4F81aAc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C562FCECD58FF19F60646356C55F782E554ABE8A6B1203B40EA0AD214E2F0AaBc2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3163</Words>
  <Characters>18033</Characters>
  <Application>Microsoft Office Word</Application>
  <DocSecurity>0</DocSecurity>
  <Lines>150</Lines>
  <Paragraphs>42</Paragraphs>
  <ScaleCrop>false</ScaleCrop>
  <Company>HP</Company>
  <LinksUpToDate>false</LinksUpToDate>
  <CharactersWithSpaces>21154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2024-03-21T06:04:00Z</dcterms:created>
  <dcterms:modified xsi:type="dcterms:W3CDTF">2024-03-21T06:05:00Z</dcterms:modified>
</cp:coreProperties>
</file>