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842" w:rsidRPr="002864D8" w:rsidRDefault="00676842" w:rsidP="00676842">
      <w:pPr>
        <w:jc w:val="center"/>
        <w:rPr>
          <w:b/>
          <w:sz w:val="32"/>
          <w:szCs w:val="32"/>
        </w:rPr>
      </w:pPr>
      <w:r w:rsidRPr="002864D8">
        <w:rPr>
          <w:b/>
          <w:sz w:val="32"/>
          <w:szCs w:val="32"/>
        </w:rPr>
        <w:t>АДМИНИСТРАЦИЯ</w:t>
      </w:r>
    </w:p>
    <w:p w:rsidR="00676842" w:rsidRPr="002864D8" w:rsidRDefault="00676842" w:rsidP="00676842">
      <w:pPr>
        <w:jc w:val="center"/>
        <w:rPr>
          <w:b/>
          <w:sz w:val="32"/>
          <w:szCs w:val="32"/>
        </w:rPr>
      </w:pPr>
      <w:r w:rsidRPr="002864D8">
        <w:rPr>
          <w:b/>
          <w:sz w:val="32"/>
          <w:szCs w:val="32"/>
        </w:rPr>
        <w:t>ГОСТОМЛЯНСКОГО СЕЛЬСОВЕТА</w:t>
      </w:r>
    </w:p>
    <w:p w:rsidR="00676842" w:rsidRPr="002864D8" w:rsidRDefault="00676842" w:rsidP="00676842">
      <w:pPr>
        <w:jc w:val="center"/>
        <w:rPr>
          <w:b/>
          <w:sz w:val="32"/>
          <w:szCs w:val="32"/>
        </w:rPr>
      </w:pPr>
      <w:r w:rsidRPr="002864D8">
        <w:rPr>
          <w:b/>
          <w:sz w:val="32"/>
          <w:szCs w:val="32"/>
        </w:rPr>
        <w:t>МЕДВЕНСКИЙ РАЙОН</w:t>
      </w:r>
    </w:p>
    <w:p w:rsidR="00676842" w:rsidRPr="002864D8" w:rsidRDefault="00676842" w:rsidP="00676842">
      <w:pPr>
        <w:jc w:val="center"/>
        <w:rPr>
          <w:b/>
          <w:sz w:val="32"/>
          <w:szCs w:val="32"/>
        </w:rPr>
      </w:pPr>
      <w:r w:rsidRPr="002864D8">
        <w:rPr>
          <w:b/>
          <w:sz w:val="32"/>
          <w:szCs w:val="32"/>
        </w:rPr>
        <w:t>КУРСКАЯ ОБЛАСТЬ</w:t>
      </w:r>
    </w:p>
    <w:p w:rsidR="00676842" w:rsidRPr="002864D8" w:rsidRDefault="00676842" w:rsidP="00676842">
      <w:pPr>
        <w:jc w:val="center"/>
        <w:rPr>
          <w:b/>
          <w:sz w:val="32"/>
          <w:szCs w:val="32"/>
        </w:rPr>
      </w:pPr>
    </w:p>
    <w:p w:rsidR="00676842" w:rsidRPr="002864D8" w:rsidRDefault="00676842" w:rsidP="00676842">
      <w:pPr>
        <w:jc w:val="center"/>
        <w:rPr>
          <w:b/>
          <w:sz w:val="32"/>
          <w:szCs w:val="32"/>
        </w:rPr>
      </w:pPr>
      <w:r w:rsidRPr="002864D8">
        <w:rPr>
          <w:b/>
          <w:sz w:val="32"/>
          <w:szCs w:val="32"/>
        </w:rPr>
        <w:t>П О С Т А Н О В Л Е Н И Е</w:t>
      </w:r>
    </w:p>
    <w:p w:rsidR="00676842" w:rsidRPr="002864D8" w:rsidRDefault="00676842" w:rsidP="00676842">
      <w:pPr>
        <w:jc w:val="center"/>
        <w:rPr>
          <w:b/>
          <w:sz w:val="32"/>
          <w:szCs w:val="32"/>
        </w:rPr>
      </w:pPr>
    </w:p>
    <w:p w:rsidR="00676842" w:rsidRPr="002864D8" w:rsidRDefault="00676842" w:rsidP="00676842">
      <w:pPr>
        <w:jc w:val="center"/>
        <w:rPr>
          <w:b/>
          <w:sz w:val="32"/>
          <w:szCs w:val="32"/>
        </w:rPr>
      </w:pPr>
      <w:r>
        <w:rPr>
          <w:b/>
          <w:sz w:val="32"/>
          <w:szCs w:val="32"/>
        </w:rPr>
        <w:t>14.03.2024</w:t>
      </w:r>
      <w:r w:rsidRPr="002864D8">
        <w:rPr>
          <w:b/>
          <w:sz w:val="32"/>
          <w:szCs w:val="32"/>
        </w:rPr>
        <w:t xml:space="preserve"> г.       № </w:t>
      </w:r>
      <w:r>
        <w:rPr>
          <w:b/>
          <w:sz w:val="32"/>
          <w:szCs w:val="32"/>
        </w:rPr>
        <w:t>87</w:t>
      </w:r>
      <w:r w:rsidRPr="002864D8">
        <w:rPr>
          <w:b/>
          <w:sz w:val="32"/>
          <w:szCs w:val="32"/>
        </w:rPr>
        <w:t>-па</w:t>
      </w:r>
    </w:p>
    <w:p w:rsidR="00676842" w:rsidRPr="00EE4306" w:rsidRDefault="00676842" w:rsidP="00676842">
      <w:pPr>
        <w:pStyle w:val="aa"/>
        <w:jc w:val="center"/>
        <w:rPr>
          <w:rFonts w:cs="Arial"/>
          <w:b/>
          <w:sz w:val="32"/>
          <w:szCs w:val="32"/>
        </w:rPr>
      </w:pPr>
    </w:p>
    <w:p w:rsidR="00676842" w:rsidRPr="00EE4306" w:rsidRDefault="00676842" w:rsidP="00676842">
      <w:pPr>
        <w:pStyle w:val="aa"/>
        <w:jc w:val="center"/>
        <w:rPr>
          <w:rFonts w:cs="Arial"/>
          <w:b/>
          <w:color w:val="000000"/>
          <w:sz w:val="32"/>
          <w:szCs w:val="32"/>
          <w:shd w:val="clear" w:color="auto" w:fill="FFFFFF"/>
        </w:rPr>
      </w:pPr>
      <w:r w:rsidRPr="00EE4306">
        <w:rPr>
          <w:rFonts w:cs="Arial"/>
          <w:b/>
          <w:color w:val="000000"/>
          <w:sz w:val="32"/>
          <w:szCs w:val="32"/>
          <w:shd w:val="clear" w:color="auto" w:fill="FFFFFF"/>
        </w:rPr>
        <w:t xml:space="preserve">Об утверждении муниципальной программы «Профилактика правонарушений на территории </w:t>
      </w:r>
      <w:r>
        <w:rPr>
          <w:rFonts w:cs="Arial"/>
          <w:b/>
          <w:color w:val="000000"/>
          <w:sz w:val="32"/>
          <w:szCs w:val="32"/>
          <w:shd w:val="clear" w:color="auto" w:fill="FFFFFF"/>
        </w:rPr>
        <w:t>Гостомлянского</w:t>
      </w:r>
      <w:r w:rsidRPr="00EE4306">
        <w:rPr>
          <w:rFonts w:cs="Arial"/>
          <w:b/>
          <w:color w:val="000000"/>
          <w:sz w:val="32"/>
          <w:szCs w:val="32"/>
          <w:shd w:val="clear" w:color="auto" w:fill="FFFFFF"/>
        </w:rPr>
        <w:t xml:space="preserve"> сельсовета </w:t>
      </w:r>
      <w:r>
        <w:rPr>
          <w:rFonts w:cs="Arial"/>
          <w:b/>
          <w:color w:val="000000"/>
          <w:sz w:val="32"/>
          <w:szCs w:val="32"/>
          <w:shd w:val="clear" w:color="auto" w:fill="FFFFFF"/>
        </w:rPr>
        <w:t>Медвенского</w:t>
      </w:r>
      <w:r w:rsidRPr="00EE4306">
        <w:rPr>
          <w:rFonts w:cs="Arial"/>
          <w:b/>
          <w:color w:val="000000"/>
          <w:sz w:val="32"/>
          <w:szCs w:val="32"/>
          <w:shd w:val="clear" w:color="auto" w:fill="FFFFFF"/>
        </w:rPr>
        <w:t xml:space="preserve"> района Курской области на 20</w:t>
      </w:r>
      <w:r>
        <w:rPr>
          <w:rFonts w:cs="Arial"/>
          <w:b/>
          <w:color w:val="000000"/>
          <w:sz w:val="32"/>
          <w:szCs w:val="32"/>
          <w:shd w:val="clear" w:color="auto" w:fill="FFFFFF"/>
        </w:rPr>
        <w:t>24</w:t>
      </w:r>
      <w:r w:rsidRPr="00EE4306">
        <w:rPr>
          <w:rFonts w:cs="Arial"/>
          <w:b/>
          <w:color w:val="000000"/>
          <w:sz w:val="32"/>
          <w:szCs w:val="32"/>
          <w:shd w:val="clear" w:color="auto" w:fill="FFFFFF"/>
        </w:rPr>
        <w:t>-202</w:t>
      </w:r>
      <w:r>
        <w:rPr>
          <w:rFonts w:cs="Arial"/>
          <w:b/>
          <w:color w:val="000000"/>
          <w:sz w:val="32"/>
          <w:szCs w:val="32"/>
          <w:shd w:val="clear" w:color="auto" w:fill="FFFFFF"/>
        </w:rPr>
        <w:t>8</w:t>
      </w:r>
      <w:r w:rsidRPr="00EE4306">
        <w:rPr>
          <w:rFonts w:cs="Arial"/>
          <w:b/>
          <w:color w:val="000000"/>
          <w:sz w:val="32"/>
          <w:szCs w:val="32"/>
          <w:shd w:val="clear" w:color="auto" w:fill="FFFFFF"/>
        </w:rPr>
        <w:t xml:space="preserve"> годы»</w:t>
      </w:r>
    </w:p>
    <w:p w:rsidR="00676842" w:rsidRPr="00EE4306" w:rsidRDefault="00676842" w:rsidP="00676842">
      <w:pPr>
        <w:pStyle w:val="aa"/>
        <w:jc w:val="both"/>
        <w:rPr>
          <w:rFonts w:cs="Arial"/>
          <w:color w:val="000000"/>
          <w:sz w:val="24"/>
          <w:shd w:val="clear" w:color="auto" w:fill="FFFFFF"/>
        </w:rPr>
      </w:pPr>
    </w:p>
    <w:p w:rsidR="00676842" w:rsidRPr="00F81039" w:rsidRDefault="00676842" w:rsidP="00676842">
      <w:pPr>
        <w:pStyle w:val="aa"/>
        <w:ind w:firstLine="567"/>
        <w:jc w:val="both"/>
        <w:rPr>
          <w:rFonts w:cs="Arial"/>
          <w:b/>
          <w:sz w:val="24"/>
        </w:rPr>
      </w:pPr>
      <w:r w:rsidRPr="00395ABC">
        <w:rPr>
          <w:rFonts w:cs="Arial"/>
          <w:sz w:val="24"/>
        </w:rPr>
        <w:t>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w:t>
      </w:r>
      <w:r>
        <w:rPr>
          <w:rFonts w:cs="Arial"/>
          <w:color w:val="000000"/>
          <w:sz w:val="24"/>
        </w:rPr>
        <w:t>Гостомлянский</w:t>
      </w:r>
      <w:r w:rsidRPr="00395ABC">
        <w:rPr>
          <w:rFonts w:cs="Arial"/>
          <w:color w:val="000000"/>
          <w:sz w:val="24"/>
        </w:rPr>
        <w:t xml:space="preserve"> сельсовет» </w:t>
      </w:r>
      <w:r>
        <w:rPr>
          <w:rFonts w:cs="Arial"/>
          <w:color w:val="000000"/>
          <w:sz w:val="24"/>
        </w:rPr>
        <w:t>Медвенского</w:t>
      </w:r>
      <w:r w:rsidRPr="00395ABC">
        <w:rPr>
          <w:rFonts w:cs="Arial"/>
          <w:color w:val="000000"/>
          <w:sz w:val="24"/>
        </w:rPr>
        <w:t xml:space="preserve"> района Курской области</w:t>
      </w:r>
      <w:r w:rsidRPr="00395ABC">
        <w:rPr>
          <w:rFonts w:cs="Arial"/>
          <w:sz w:val="24"/>
        </w:rPr>
        <w:t xml:space="preserve">, Постановлением Администрации </w:t>
      </w:r>
      <w:r>
        <w:rPr>
          <w:rFonts w:cs="Arial"/>
          <w:sz w:val="24"/>
        </w:rPr>
        <w:t>Гостомлянского</w:t>
      </w:r>
      <w:r w:rsidRPr="00395ABC">
        <w:rPr>
          <w:rFonts w:cs="Arial"/>
          <w:sz w:val="24"/>
        </w:rPr>
        <w:t xml:space="preserve"> сельсовета </w:t>
      </w:r>
      <w:r>
        <w:rPr>
          <w:rFonts w:cs="Arial"/>
          <w:sz w:val="24"/>
        </w:rPr>
        <w:t>Медвенского</w:t>
      </w:r>
      <w:r w:rsidRPr="00395ABC">
        <w:rPr>
          <w:rFonts w:cs="Arial"/>
          <w:sz w:val="24"/>
        </w:rPr>
        <w:t xml:space="preserve"> района Курской области от </w:t>
      </w:r>
      <w:r>
        <w:rPr>
          <w:rFonts w:cs="Arial"/>
          <w:sz w:val="24"/>
        </w:rPr>
        <w:t>13 января 2022</w:t>
      </w:r>
      <w:r w:rsidRPr="00C4077A">
        <w:rPr>
          <w:rFonts w:cs="Arial"/>
          <w:sz w:val="24"/>
        </w:rPr>
        <w:t xml:space="preserve"> г. № </w:t>
      </w:r>
      <w:r>
        <w:rPr>
          <w:rFonts w:cs="Arial"/>
          <w:sz w:val="24"/>
        </w:rPr>
        <w:t>3</w:t>
      </w:r>
      <w:r w:rsidRPr="00C4077A">
        <w:rPr>
          <w:rFonts w:cs="Arial"/>
          <w:sz w:val="24"/>
        </w:rPr>
        <w:t xml:space="preserve"> </w:t>
      </w:r>
      <w:r w:rsidRPr="00395ABC">
        <w:rPr>
          <w:rFonts w:cs="Arial"/>
          <w:sz w:val="24"/>
        </w:rPr>
        <w:t xml:space="preserve"> «Об утверждении Порядка разработки, реализации и оценки эффективности муниципальных программ </w:t>
      </w:r>
      <w:r>
        <w:rPr>
          <w:rFonts w:cs="Arial"/>
          <w:sz w:val="24"/>
        </w:rPr>
        <w:t>Гостомлянского</w:t>
      </w:r>
      <w:r w:rsidRPr="00395ABC">
        <w:rPr>
          <w:rFonts w:cs="Arial"/>
          <w:sz w:val="24"/>
        </w:rPr>
        <w:t xml:space="preserve"> сельсовета </w:t>
      </w:r>
      <w:r>
        <w:rPr>
          <w:rFonts w:cs="Arial"/>
          <w:sz w:val="24"/>
        </w:rPr>
        <w:t>Медвенского</w:t>
      </w:r>
      <w:r w:rsidRPr="00395ABC">
        <w:rPr>
          <w:rFonts w:cs="Arial"/>
          <w:sz w:val="24"/>
        </w:rPr>
        <w:t xml:space="preserve"> района Курской области», Администрация </w:t>
      </w:r>
      <w:r>
        <w:rPr>
          <w:rFonts w:cs="Arial"/>
          <w:sz w:val="24"/>
        </w:rPr>
        <w:t>Гостомлянского</w:t>
      </w:r>
      <w:r w:rsidRPr="00395ABC">
        <w:rPr>
          <w:rFonts w:cs="Arial"/>
          <w:sz w:val="24"/>
        </w:rPr>
        <w:t xml:space="preserve"> сельсовета </w:t>
      </w:r>
      <w:r>
        <w:rPr>
          <w:rFonts w:cs="Arial"/>
          <w:sz w:val="24"/>
        </w:rPr>
        <w:t>Медвенского</w:t>
      </w:r>
      <w:r w:rsidRPr="00395ABC">
        <w:rPr>
          <w:rFonts w:cs="Arial"/>
          <w:sz w:val="24"/>
        </w:rPr>
        <w:t xml:space="preserve"> района Курской области</w:t>
      </w:r>
      <w:r w:rsidRPr="00B238D3">
        <w:rPr>
          <w:rFonts w:cs="Arial"/>
          <w:sz w:val="24"/>
        </w:rPr>
        <w:t xml:space="preserve"> </w:t>
      </w:r>
      <w:r w:rsidRPr="00F81039">
        <w:rPr>
          <w:rFonts w:cs="Arial"/>
          <w:b/>
          <w:sz w:val="24"/>
        </w:rPr>
        <w:t>ПОСТАНОВЛЯЕТ:</w:t>
      </w:r>
    </w:p>
    <w:p w:rsidR="00676842" w:rsidRPr="00EE4306" w:rsidRDefault="00676842" w:rsidP="00676842">
      <w:pPr>
        <w:pStyle w:val="aa"/>
        <w:ind w:firstLine="567"/>
        <w:jc w:val="both"/>
        <w:rPr>
          <w:rFonts w:cs="Arial"/>
          <w:color w:val="000000"/>
          <w:sz w:val="24"/>
          <w:shd w:val="clear" w:color="auto" w:fill="FFFFFF"/>
        </w:rPr>
      </w:pPr>
      <w:r>
        <w:rPr>
          <w:rFonts w:cs="Arial"/>
          <w:sz w:val="24"/>
        </w:rPr>
        <w:t>1.Утвердить</w:t>
      </w:r>
      <w:r w:rsidRPr="00EE4306">
        <w:rPr>
          <w:rFonts w:cs="Arial"/>
          <w:color w:val="000000"/>
          <w:sz w:val="24"/>
          <w:shd w:val="clear" w:color="auto" w:fill="FFFFFF"/>
        </w:rPr>
        <w:t xml:space="preserve"> </w:t>
      </w:r>
      <w:r>
        <w:rPr>
          <w:rFonts w:cs="Arial"/>
          <w:color w:val="000000"/>
          <w:sz w:val="24"/>
          <w:shd w:val="clear" w:color="auto" w:fill="FFFFFF"/>
        </w:rPr>
        <w:t xml:space="preserve">муниципальную программу </w:t>
      </w:r>
      <w:r w:rsidRPr="00EE4306">
        <w:rPr>
          <w:rFonts w:cs="Arial"/>
          <w:color w:val="000000"/>
          <w:sz w:val="24"/>
          <w:shd w:val="clear" w:color="auto" w:fill="FFFFFF"/>
        </w:rPr>
        <w:t xml:space="preserve">«Профилактика правонарушений на территории </w:t>
      </w:r>
      <w:r>
        <w:rPr>
          <w:rFonts w:cs="Arial"/>
          <w:sz w:val="24"/>
        </w:rPr>
        <w:t>Гостомлянского</w:t>
      </w:r>
      <w:r w:rsidRPr="00395ABC">
        <w:rPr>
          <w:rFonts w:cs="Arial"/>
          <w:sz w:val="24"/>
        </w:rPr>
        <w:t xml:space="preserve"> сельсовета </w:t>
      </w:r>
      <w:r>
        <w:rPr>
          <w:rFonts w:cs="Arial"/>
          <w:sz w:val="24"/>
        </w:rPr>
        <w:t>Медвенского</w:t>
      </w:r>
      <w:r>
        <w:rPr>
          <w:rFonts w:cs="Arial"/>
          <w:color w:val="000000"/>
          <w:sz w:val="24"/>
          <w:shd w:val="clear" w:color="auto" w:fill="FFFFFF"/>
        </w:rPr>
        <w:t xml:space="preserve"> района Курской области на 2024 - 2028</w:t>
      </w:r>
      <w:r w:rsidRPr="00EE4306">
        <w:rPr>
          <w:rFonts w:cs="Arial"/>
          <w:color w:val="000000"/>
          <w:sz w:val="24"/>
          <w:shd w:val="clear" w:color="auto" w:fill="FFFFFF"/>
        </w:rPr>
        <w:t xml:space="preserve"> годы»</w:t>
      </w:r>
      <w:r>
        <w:rPr>
          <w:rFonts w:cs="Arial"/>
          <w:sz w:val="24"/>
        </w:rPr>
        <w:t>.</w:t>
      </w:r>
    </w:p>
    <w:p w:rsidR="00676842" w:rsidRPr="00EE4306" w:rsidRDefault="00676842" w:rsidP="00676842">
      <w:pPr>
        <w:pStyle w:val="aa"/>
        <w:ind w:firstLine="567"/>
        <w:jc w:val="both"/>
        <w:rPr>
          <w:rFonts w:cs="Arial"/>
          <w:sz w:val="24"/>
        </w:rPr>
      </w:pPr>
      <w:r w:rsidRPr="00EE4306">
        <w:rPr>
          <w:rFonts w:cs="Arial"/>
          <w:sz w:val="24"/>
        </w:rPr>
        <w:t>2. Контроль за настоящим постановлением оставляю за собой.</w:t>
      </w:r>
    </w:p>
    <w:p w:rsidR="00676842" w:rsidRPr="00EE4306" w:rsidRDefault="00676842" w:rsidP="00676842">
      <w:pPr>
        <w:pStyle w:val="aa"/>
        <w:ind w:firstLine="567"/>
        <w:jc w:val="both"/>
        <w:rPr>
          <w:rFonts w:cs="Arial"/>
          <w:sz w:val="24"/>
        </w:rPr>
      </w:pPr>
      <w:r w:rsidRPr="00EE4306">
        <w:rPr>
          <w:rFonts w:cs="Arial"/>
          <w:sz w:val="24"/>
        </w:rPr>
        <w:t xml:space="preserve">3. Настоящее постановление вступает в силу </w:t>
      </w:r>
      <w:r>
        <w:rPr>
          <w:rFonts w:cs="Arial"/>
          <w:sz w:val="24"/>
        </w:rPr>
        <w:t>с 01.01.2024 года</w:t>
      </w:r>
      <w:r w:rsidRPr="00EE4306">
        <w:rPr>
          <w:rFonts w:cs="Arial"/>
          <w:sz w:val="24"/>
        </w:rPr>
        <w:t xml:space="preserve"> и подлежит размещению на официальном сайте Администрации </w:t>
      </w:r>
      <w:r>
        <w:rPr>
          <w:rFonts w:cs="Arial"/>
          <w:sz w:val="24"/>
        </w:rPr>
        <w:t>Гостомлянского</w:t>
      </w:r>
      <w:r w:rsidRPr="00395ABC">
        <w:rPr>
          <w:rFonts w:cs="Arial"/>
          <w:sz w:val="24"/>
        </w:rPr>
        <w:t xml:space="preserve"> сельсовета </w:t>
      </w:r>
      <w:r>
        <w:rPr>
          <w:rFonts w:cs="Arial"/>
          <w:sz w:val="24"/>
        </w:rPr>
        <w:t>Медвенского</w:t>
      </w:r>
      <w:r w:rsidRPr="00EE4306">
        <w:rPr>
          <w:rFonts w:cs="Arial"/>
          <w:sz w:val="24"/>
        </w:rPr>
        <w:t xml:space="preserve"> района Курской области в сети «Интернет».</w:t>
      </w:r>
    </w:p>
    <w:p w:rsidR="00676842" w:rsidRPr="00EE4306" w:rsidRDefault="00676842" w:rsidP="00676842">
      <w:pPr>
        <w:pStyle w:val="aa"/>
        <w:jc w:val="both"/>
        <w:rPr>
          <w:rFonts w:cs="Arial"/>
          <w:sz w:val="24"/>
        </w:rPr>
      </w:pPr>
    </w:p>
    <w:p w:rsidR="00676842" w:rsidRDefault="00676842" w:rsidP="00676842">
      <w:pPr>
        <w:pStyle w:val="aa"/>
        <w:jc w:val="both"/>
        <w:rPr>
          <w:rFonts w:cs="Arial"/>
          <w:sz w:val="24"/>
        </w:rPr>
      </w:pPr>
    </w:p>
    <w:p w:rsidR="00676842" w:rsidRPr="00EE4306" w:rsidRDefault="00676842" w:rsidP="00676842">
      <w:pPr>
        <w:pStyle w:val="aa"/>
        <w:jc w:val="both"/>
        <w:rPr>
          <w:rFonts w:cs="Arial"/>
          <w:sz w:val="24"/>
        </w:rPr>
      </w:pPr>
    </w:p>
    <w:p w:rsidR="00676842" w:rsidRDefault="00676842" w:rsidP="00676842">
      <w:pPr>
        <w:pStyle w:val="aa"/>
        <w:jc w:val="both"/>
        <w:rPr>
          <w:rFonts w:cs="Arial"/>
          <w:sz w:val="24"/>
        </w:rPr>
      </w:pPr>
      <w:r w:rsidRPr="00EE4306">
        <w:rPr>
          <w:rFonts w:cs="Arial"/>
          <w:sz w:val="24"/>
        </w:rPr>
        <w:t xml:space="preserve">Глава </w:t>
      </w:r>
      <w:r>
        <w:rPr>
          <w:rFonts w:cs="Arial"/>
          <w:sz w:val="24"/>
        </w:rPr>
        <w:t>Гостомлянского</w:t>
      </w:r>
      <w:r w:rsidRPr="00395ABC">
        <w:rPr>
          <w:rFonts w:cs="Arial"/>
          <w:sz w:val="24"/>
        </w:rPr>
        <w:t xml:space="preserve"> сельсовета </w:t>
      </w:r>
    </w:p>
    <w:p w:rsidR="00676842" w:rsidRPr="00EE4306" w:rsidRDefault="00676842" w:rsidP="00676842">
      <w:pPr>
        <w:pStyle w:val="aa"/>
        <w:jc w:val="both"/>
        <w:rPr>
          <w:rFonts w:cs="Arial"/>
          <w:sz w:val="24"/>
        </w:rPr>
      </w:pPr>
      <w:r>
        <w:rPr>
          <w:rFonts w:cs="Arial"/>
          <w:sz w:val="24"/>
        </w:rPr>
        <w:t>Медвенского района                                                                    А.Н.Харланов</w:t>
      </w:r>
    </w:p>
    <w:p w:rsidR="00676842" w:rsidRPr="00EE4306" w:rsidRDefault="00676842" w:rsidP="00676842">
      <w:pPr>
        <w:pStyle w:val="aa"/>
        <w:jc w:val="both"/>
        <w:rPr>
          <w:rFonts w:cs="Arial"/>
          <w:sz w:val="24"/>
        </w:rPr>
      </w:pPr>
    </w:p>
    <w:p w:rsidR="00676842" w:rsidRDefault="00676842" w:rsidP="00676842">
      <w:pPr>
        <w:rPr>
          <w:rFonts w:cs="Arial"/>
          <w:sz w:val="24"/>
        </w:rPr>
      </w:pPr>
    </w:p>
    <w:p w:rsidR="00676842" w:rsidRDefault="00676842" w:rsidP="00676842">
      <w:pPr>
        <w:rPr>
          <w:rFonts w:cs="Arial"/>
          <w:sz w:val="24"/>
        </w:rPr>
      </w:pPr>
    </w:p>
    <w:p w:rsidR="00676842" w:rsidRDefault="00676842" w:rsidP="00676842">
      <w:pPr>
        <w:rPr>
          <w:rFonts w:cs="Arial"/>
          <w:sz w:val="24"/>
        </w:rPr>
      </w:pPr>
    </w:p>
    <w:p w:rsidR="00676842" w:rsidRDefault="00676842" w:rsidP="00676842">
      <w:pPr>
        <w:rPr>
          <w:rFonts w:cs="Arial"/>
          <w:sz w:val="24"/>
        </w:rPr>
      </w:pPr>
    </w:p>
    <w:p w:rsidR="00676842" w:rsidRDefault="00676842" w:rsidP="00676842">
      <w:pPr>
        <w:rPr>
          <w:rFonts w:cs="Arial"/>
          <w:sz w:val="24"/>
        </w:rPr>
      </w:pPr>
    </w:p>
    <w:p w:rsidR="00676842" w:rsidRDefault="00676842" w:rsidP="00676842">
      <w:pPr>
        <w:rPr>
          <w:rFonts w:cs="Arial"/>
          <w:sz w:val="24"/>
        </w:rPr>
      </w:pPr>
    </w:p>
    <w:p w:rsidR="00676842" w:rsidRDefault="00676842" w:rsidP="00676842">
      <w:pPr>
        <w:rPr>
          <w:rFonts w:cs="Arial"/>
          <w:sz w:val="24"/>
        </w:rPr>
      </w:pPr>
    </w:p>
    <w:p w:rsidR="00676842" w:rsidRDefault="00676842" w:rsidP="00676842">
      <w:pPr>
        <w:rPr>
          <w:rFonts w:cs="Arial"/>
          <w:sz w:val="24"/>
        </w:rPr>
      </w:pPr>
    </w:p>
    <w:p w:rsidR="00676842" w:rsidRDefault="00676842" w:rsidP="00676842">
      <w:pPr>
        <w:rPr>
          <w:rFonts w:cs="Arial"/>
          <w:sz w:val="24"/>
        </w:rPr>
      </w:pPr>
    </w:p>
    <w:p w:rsidR="00676842" w:rsidRDefault="00676842" w:rsidP="00676842">
      <w:pPr>
        <w:rPr>
          <w:rFonts w:cs="Arial"/>
          <w:sz w:val="24"/>
        </w:rPr>
      </w:pPr>
    </w:p>
    <w:p w:rsidR="00676842" w:rsidRDefault="00676842" w:rsidP="00676842">
      <w:pPr>
        <w:rPr>
          <w:rFonts w:cs="Arial"/>
          <w:sz w:val="24"/>
        </w:rPr>
      </w:pPr>
    </w:p>
    <w:p w:rsidR="00676842" w:rsidRPr="00403CA6" w:rsidRDefault="00676842" w:rsidP="00676842">
      <w:pPr>
        <w:jc w:val="right"/>
        <w:rPr>
          <w:rFonts w:cs="Arial"/>
          <w:sz w:val="24"/>
        </w:rPr>
      </w:pPr>
      <w:r w:rsidRPr="00403CA6">
        <w:rPr>
          <w:rFonts w:cs="Arial"/>
          <w:sz w:val="24"/>
        </w:rPr>
        <w:lastRenderedPageBreak/>
        <w:t>УТВЕРЖДЕНА</w:t>
      </w:r>
    </w:p>
    <w:p w:rsidR="00676842" w:rsidRPr="00D877FA" w:rsidRDefault="00676842" w:rsidP="00676842">
      <w:pPr>
        <w:ind w:left="4536"/>
        <w:jc w:val="right"/>
        <w:rPr>
          <w:rFonts w:cs="Arial"/>
          <w:sz w:val="24"/>
        </w:rPr>
      </w:pPr>
      <w:r>
        <w:rPr>
          <w:rFonts w:cs="Arial"/>
          <w:sz w:val="24"/>
        </w:rPr>
        <w:t xml:space="preserve">        постановлением                          Администрации Гостомлянского</w:t>
      </w:r>
      <w:r w:rsidRPr="00395ABC">
        <w:rPr>
          <w:rFonts w:cs="Arial"/>
          <w:sz w:val="24"/>
        </w:rPr>
        <w:t xml:space="preserve"> сельсовета </w:t>
      </w:r>
      <w:r>
        <w:rPr>
          <w:rFonts w:cs="Arial"/>
          <w:sz w:val="24"/>
        </w:rPr>
        <w:t>Медвенского района                      Курской области</w:t>
      </w:r>
    </w:p>
    <w:p w:rsidR="00676842" w:rsidRDefault="00676842" w:rsidP="00676842">
      <w:pPr>
        <w:autoSpaceDE w:val="0"/>
        <w:ind w:left="5103"/>
        <w:jc w:val="right"/>
        <w:rPr>
          <w:rFonts w:eastAsia="Calibri" w:cs="Arial"/>
          <w:bCs/>
          <w:sz w:val="24"/>
        </w:rPr>
      </w:pPr>
      <w:r>
        <w:rPr>
          <w:rFonts w:eastAsia="Calibri" w:cs="Arial"/>
          <w:bCs/>
          <w:sz w:val="24"/>
        </w:rPr>
        <w:t>от 14.03.2024 г. № 87-па</w:t>
      </w:r>
    </w:p>
    <w:p w:rsidR="00676842" w:rsidRPr="002C000E" w:rsidRDefault="00676842" w:rsidP="00676842">
      <w:pPr>
        <w:autoSpaceDE w:val="0"/>
        <w:autoSpaceDN w:val="0"/>
        <w:adjustRightInd w:val="0"/>
        <w:rPr>
          <w:rFonts w:ascii="Times New Roman" w:hAnsi="Times New Roman"/>
          <w:b/>
          <w:bCs/>
          <w:sz w:val="24"/>
        </w:rPr>
      </w:pPr>
    </w:p>
    <w:p w:rsidR="00676842" w:rsidRDefault="00676842" w:rsidP="00676842">
      <w:pPr>
        <w:rPr>
          <w:rFonts w:cs="Arial"/>
        </w:rPr>
      </w:pPr>
    </w:p>
    <w:p w:rsidR="00676842" w:rsidRPr="000D029C" w:rsidRDefault="00676842" w:rsidP="00676842">
      <w:pPr>
        <w:jc w:val="center"/>
        <w:rPr>
          <w:rFonts w:cs="Arial"/>
          <w:b/>
          <w:sz w:val="32"/>
          <w:szCs w:val="32"/>
        </w:rPr>
      </w:pPr>
      <w:r w:rsidRPr="000D029C">
        <w:rPr>
          <w:rFonts w:cs="Arial"/>
          <w:b/>
          <w:sz w:val="32"/>
          <w:szCs w:val="32"/>
        </w:rPr>
        <w:t>ПАСПОРТ</w:t>
      </w:r>
    </w:p>
    <w:p w:rsidR="00676842" w:rsidRPr="000D029C" w:rsidRDefault="00676842" w:rsidP="00676842">
      <w:pPr>
        <w:jc w:val="center"/>
        <w:rPr>
          <w:rFonts w:cs="Arial"/>
          <w:b/>
          <w:sz w:val="32"/>
          <w:szCs w:val="32"/>
        </w:rPr>
      </w:pPr>
      <w:r w:rsidRPr="000D029C">
        <w:rPr>
          <w:rFonts w:cs="Arial"/>
          <w:b/>
          <w:sz w:val="32"/>
          <w:szCs w:val="32"/>
        </w:rPr>
        <w:t>муниципальной программы  «Профилактика правонарушений на территории Гостомлянского сельсовета Медвенского района Курской области на 2024 - 2028 годы»</w:t>
      </w:r>
    </w:p>
    <w:p w:rsidR="00676842" w:rsidRPr="0040380E" w:rsidRDefault="00676842" w:rsidP="00676842">
      <w:pPr>
        <w:jc w:val="center"/>
        <w:rPr>
          <w:rFonts w:cs="Arial"/>
          <w:b/>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1"/>
        <w:gridCol w:w="5811"/>
      </w:tblGrid>
      <w:tr w:rsidR="00676842" w:rsidRPr="00AC0112" w:rsidTr="0022780D">
        <w:tc>
          <w:tcPr>
            <w:tcW w:w="3261" w:type="dxa"/>
          </w:tcPr>
          <w:p w:rsidR="00676842" w:rsidRPr="00AC0112" w:rsidRDefault="00676842" w:rsidP="0022780D">
            <w:pPr>
              <w:jc w:val="both"/>
              <w:rPr>
                <w:rFonts w:cs="Arial"/>
                <w:sz w:val="24"/>
              </w:rPr>
            </w:pPr>
            <w:r w:rsidRPr="00AC0112">
              <w:rPr>
                <w:rFonts w:cs="Arial"/>
                <w:sz w:val="24"/>
              </w:rPr>
              <w:t>Ответственный</w:t>
            </w:r>
          </w:p>
          <w:p w:rsidR="00676842" w:rsidRPr="00AC0112" w:rsidRDefault="00676842" w:rsidP="0022780D">
            <w:pPr>
              <w:jc w:val="both"/>
              <w:rPr>
                <w:rFonts w:cs="Arial"/>
                <w:sz w:val="24"/>
              </w:rPr>
            </w:pPr>
            <w:r w:rsidRPr="00AC0112">
              <w:rPr>
                <w:rFonts w:cs="Arial"/>
                <w:sz w:val="24"/>
              </w:rPr>
              <w:t>исполнитель</w:t>
            </w:r>
          </w:p>
          <w:p w:rsidR="00676842" w:rsidRPr="00AC0112" w:rsidRDefault="00676842" w:rsidP="0022780D">
            <w:pPr>
              <w:jc w:val="both"/>
              <w:rPr>
                <w:rFonts w:cs="Arial"/>
                <w:sz w:val="24"/>
              </w:rPr>
            </w:pPr>
            <w:r w:rsidRPr="00AC0112">
              <w:rPr>
                <w:rFonts w:cs="Arial"/>
                <w:sz w:val="24"/>
              </w:rPr>
              <w:t>программы</w:t>
            </w:r>
          </w:p>
        </w:tc>
        <w:tc>
          <w:tcPr>
            <w:tcW w:w="5811" w:type="dxa"/>
          </w:tcPr>
          <w:p w:rsidR="00676842" w:rsidRPr="00AC0112" w:rsidRDefault="00676842" w:rsidP="0022780D">
            <w:pPr>
              <w:jc w:val="both"/>
              <w:rPr>
                <w:rFonts w:cs="Arial"/>
                <w:sz w:val="24"/>
              </w:rPr>
            </w:pPr>
            <w:r w:rsidRPr="00AC0112">
              <w:rPr>
                <w:rFonts w:cs="Arial"/>
                <w:sz w:val="24"/>
              </w:rPr>
              <w:t xml:space="preserve">Администрация </w:t>
            </w:r>
            <w:r>
              <w:rPr>
                <w:rFonts w:cs="Arial"/>
                <w:sz w:val="24"/>
              </w:rPr>
              <w:t>Гостомлянского</w:t>
            </w:r>
            <w:r w:rsidRPr="00395ABC">
              <w:rPr>
                <w:rFonts w:cs="Arial"/>
                <w:sz w:val="24"/>
              </w:rPr>
              <w:t xml:space="preserve"> сельсовета </w:t>
            </w:r>
            <w:r>
              <w:rPr>
                <w:rFonts w:cs="Arial"/>
                <w:sz w:val="24"/>
              </w:rPr>
              <w:t>Медвенского</w:t>
            </w:r>
            <w:r w:rsidRPr="00AC0112">
              <w:rPr>
                <w:rFonts w:cs="Arial"/>
                <w:sz w:val="24"/>
              </w:rPr>
              <w:t xml:space="preserve"> района Курской области</w:t>
            </w:r>
          </w:p>
        </w:tc>
      </w:tr>
      <w:tr w:rsidR="00676842" w:rsidRPr="00AC0112" w:rsidTr="0022780D">
        <w:tc>
          <w:tcPr>
            <w:tcW w:w="3261" w:type="dxa"/>
          </w:tcPr>
          <w:p w:rsidR="00676842" w:rsidRPr="00AC0112" w:rsidRDefault="00676842" w:rsidP="0022780D">
            <w:pPr>
              <w:jc w:val="both"/>
              <w:rPr>
                <w:rFonts w:cs="Arial"/>
                <w:sz w:val="24"/>
              </w:rPr>
            </w:pPr>
            <w:r w:rsidRPr="00AC0112">
              <w:rPr>
                <w:rFonts w:cs="Arial"/>
                <w:sz w:val="24"/>
              </w:rPr>
              <w:t>Соисполнители программы</w:t>
            </w:r>
          </w:p>
        </w:tc>
        <w:tc>
          <w:tcPr>
            <w:tcW w:w="5811" w:type="dxa"/>
          </w:tcPr>
          <w:p w:rsidR="00676842" w:rsidRPr="00AC0112" w:rsidRDefault="00676842" w:rsidP="0022780D">
            <w:pPr>
              <w:jc w:val="both"/>
              <w:rPr>
                <w:rFonts w:cs="Arial"/>
                <w:sz w:val="24"/>
              </w:rPr>
            </w:pPr>
            <w:r>
              <w:rPr>
                <w:rFonts w:cs="Arial"/>
                <w:sz w:val="24"/>
              </w:rPr>
              <w:t>У</w:t>
            </w:r>
            <w:r w:rsidRPr="009D16A1">
              <w:rPr>
                <w:rFonts w:cs="Arial"/>
                <w:sz w:val="24"/>
              </w:rPr>
              <w:t>частковый уполномоченный полиции</w:t>
            </w:r>
            <w:r>
              <w:rPr>
                <w:rFonts w:cs="Arial"/>
                <w:sz w:val="24"/>
              </w:rPr>
              <w:t xml:space="preserve"> ОМВД России по Медвенскому району</w:t>
            </w:r>
          </w:p>
        </w:tc>
      </w:tr>
      <w:tr w:rsidR="00676842" w:rsidRPr="00AC0112" w:rsidTr="0022780D">
        <w:tc>
          <w:tcPr>
            <w:tcW w:w="3261" w:type="dxa"/>
          </w:tcPr>
          <w:p w:rsidR="00676842" w:rsidRPr="00AC0112" w:rsidRDefault="00676842" w:rsidP="0022780D">
            <w:pPr>
              <w:jc w:val="both"/>
              <w:rPr>
                <w:rFonts w:cs="Arial"/>
                <w:sz w:val="24"/>
              </w:rPr>
            </w:pPr>
            <w:r w:rsidRPr="00AC0112">
              <w:rPr>
                <w:rFonts w:cs="Arial"/>
                <w:sz w:val="24"/>
              </w:rPr>
              <w:t>Участники программы</w:t>
            </w:r>
          </w:p>
        </w:tc>
        <w:tc>
          <w:tcPr>
            <w:tcW w:w="5811" w:type="dxa"/>
          </w:tcPr>
          <w:p w:rsidR="00676842" w:rsidRPr="00AC0112" w:rsidRDefault="00676842" w:rsidP="0022780D">
            <w:pPr>
              <w:jc w:val="both"/>
              <w:rPr>
                <w:rFonts w:cs="Arial"/>
                <w:sz w:val="24"/>
              </w:rPr>
            </w:pPr>
            <w:r w:rsidRPr="00AC0112">
              <w:rPr>
                <w:rFonts w:cs="Arial"/>
                <w:sz w:val="24"/>
              </w:rPr>
              <w:t>отсутствуют</w:t>
            </w:r>
          </w:p>
        </w:tc>
      </w:tr>
      <w:tr w:rsidR="00676842" w:rsidRPr="00AC0112" w:rsidTr="0022780D">
        <w:tc>
          <w:tcPr>
            <w:tcW w:w="3261" w:type="dxa"/>
          </w:tcPr>
          <w:p w:rsidR="00676842" w:rsidRPr="00AC0112" w:rsidRDefault="00676842" w:rsidP="0022780D">
            <w:pPr>
              <w:jc w:val="both"/>
              <w:rPr>
                <w:rFonts w:cs="Arial"/>
                <w:sz w:val="24"/>
              </w:rPr>
            </w:pPr>
            <w:r w:rsidRPr="00AC0112">
              <w:rPr>
                <w:rFonts w:cs="Arial"/>
                <w:sz w:val="24"/>
              </w:rPr>
              <w:t>Подпрограммы программы</w:t>
            </w:r>
          </w:p>
        </w:tc>
        <w:tc>
          <w:tcPr>
            <w:tcW w:w="5811" w:type="dxa"/>
          </w:tcPr>
          <w:p w:rsidR="00676842" w:rsidRPr="00AC0112" w:rsidRDefault="00676842" w:rsidP="0022780D">
            <w:pPr>
              <w:jc w:val="both"/>
              <w:rPr>
                <w:rFonts w:cs="Arial"/>
                <w:sz w:val="24"/>
              </w:rPr>
            </w:pPr>
            <w:r>
              <w:rPr>
                <w:rFonts w:cs="Arial"/>
                <w:sz w:val="24"/>
              </w:rPr>
              <w:t xml:space="preserve">Подпрограмма </w:t>
            </w:r>
            <w:r w:rsidRPr="00AC0112">
              <w:rPr>
                <w:rFonts w:cs="Arial"/>
                <w:sz w:val="24"/>
              </w:rPr>
              <w:t xml:space="preserve">  «Обеспечение правопорядка на территории </w:t>
            </w:r>
            <w:r>
              <w:rPr>
                <w:rFonts w:cs="Arial"/>
                <w:sz w:val="24"/>
              </w:rPr>
              <w:t>Гостомлянского</w:t>
            </w:r>
            <w:r w:rsidRPr="00395ABC">
              <w:rPr>
                <w:rFonts w:cs="Arial"/>
                <w:sz w:val="24"/>
              </w:rPr>
              <w:t xml:space="preserve"> сельсовета </w:t>
            </w:r>
            <w:r>
              <w:rPr>
                <w:rFonts w:cs="Arial"/>
                <w:sz w:val="24"/>
              </w:rPr>
              <w:t>Медвенского</w:t>
            </w:r>
            <w:r w:rsidRPr="00AC0112">
              <w:rPr>
                <w:rFonts w:cs="Arial"/>
                <w:sz w:val="24"/>
              </w:rPr>
              <w:t xml:space="preserve"> района Курской области» </w:t>
            </w:r>
          </w:p>
        </w:tc>
      </w:tr>
      <w:tr w:rsidR="00676842" w:rsidRPr="00AC0112" w:rsidTr="0022780D">
        <w:tc>
          <w:tcPr>
            <w:tcW w:w="3261" w:type="dxa"/>
          </w:tcPr>
          <w:p w:rsidR="00676842" w:rsidRPr="00AC0112" w:rsidRDefault="00676842" w:rsidP="0022780D">
            <w:pPr>
              <w:jc w:val="both"/>
              <w:rPr>
                <w:rFonts w:cs="Arial"/>
                <w:sz w:val="24"/>
              </w:rPr>
            </w:pPr>
            <w:r w:rsidRPr="00AC0112">
              <w:rPr>
                <w:rFonts w:cs="Arial"/>
                <w:sz w:val="24"/>
              </w:rPr>
              <w:t>Программно-целевые инструменты программы</w:t>
            </w:r>
          </w:p>
        </w:tc>
        <w:tc>
          <w:tcPr>
            <w:tcW w:w="5811" w:type="dxa"/>
          </w:tcPr>
          <w:p w:rsidR="00676842" w:rsidRPr="00AC0112" w:rsidRDefault="00676842" w:rsidP="0022780D">
            <w:pPr>
              <w:jc w:val="both"/>
              <w:rPr>
                <w:rFonts w:cs="Arial"/>
                <w:sz w:val="24"/>
              </w:rPr>
            </w:pPr>
            <w:r w:rsidRPr="00AC0112">
              <w:rPr>
                <w:rFonts w:cs="Arial"/>
                <w:sz w:val="24"/>
              </w:rPr>
              <w:t>отсутствуют</w:t>
            </w:r>
          </w:p>
        </w:tc>
      </w:tr>
      <w:tr w:rsidR="00676842" w:rsidRPr="006913BC" w:rsidTr="0022780D">
        <w:tc>
          <w:tcPr>
            <w:tcW w:w="3261" w:type="dxa"/>
          </w:tcPr>
          <w:p w:rsidR="00676842" w:rsidRPr="00AC0112" w:rsidRDefault="00676842" w:rsidP="0022780D">
            <w:pPr>
              <w:jc w:val="both"/>
              <w:rPr>
                <w:rFonts w:cs="Arial"/>
                <w:sz w:val="24"/>
              </w:rPr>
            </w:pPr>
            <w:r w:rsidRPr="00AC0112">
              <w:rPr>
                <w:rFonts w:cs="Arial"/>
                <w:sz w:val="24"/>
              </w:rPr>
              <w:t>Цели программы</w:t>
            </w:r>
          </w:p>
        </w:tc>
        <w:tc>
          <w:tcPr>
            <w:tcW w:w="5811" w:type="dxa"/>
          </w:tcPr>
          <w:p w:rsidR="00676842" w:rsidRPr="00ED79EF" w:rsidRDefault="00676842" w:rsidP="0022780D">
            <w:pPr>
              <w:overflowPunct w:val="0"/>
              <w:autoSpaceDN w:val="0"/>
              <w:adjustRightInd w:val="0"/>
              <w:jc w:val="both"/>
              <w:textAlignment w:val="baseline"/>
              <w:outlineLvl w:val="0"/>
              <w:rPr>
                <w:rFonts w:cs="Arial"/>
                <w:sz w:val="24"/>
              </w:rPr>
            </w:pPr>
            <w:r w:rsidRPr="00ED79EF">
              <w:rPr>
                <w:rFonts w:cs="Arial"/>
                <w:sz w:val="24"/>
              </w:rPr>
              <w:t xml:space="preserve">Стабилизация и создание предпосылок для снижения уровня преступности на территории  </w:t>
            </w:r>
            <w:r>
              <w:rPr>
                <w:rFonts w:cs="Arial"/>
                <w:sz w:val="24"/>
              </w:rPr>
              <w:t>Гостомлянского</w:t>
            </w:r>
            <w:r w:rsidRPr="00395ABC">
              <w:rPr>
                <w:rFonts w:cs="Arial"/>
                <w:sz w:val="24"/>
              </w:rPr>
              <w:t xml:space="preserve"> сельсовета </w:t>
            </w:r>
            <w:r>
              <w:rPr>
                <w:rFonts w:cs="Arial"/>
                <w:sz w:val="24"/>
              </w:rPr>
              <w:t>Медвенского</w:t>
            </w:r>
            <w:r w:rsidRPr="00AC0112">
              <w:rPr>
                <w:rFonts w:cs="Arial"/>
                <w:sz w:val="24"/>
              </w:rPr>
              <w:t xml:space="preserve"> района Курской области</w:t>
            </w:r>
          </w:p>
        </w:tc>
      </w:tr>
      <w:tr w:rsidR="00676842" w:rsidRPr="00AC0112" w:rsidTr="0022780D">
        <w:tc>
          <w:tcPr>
            <w:tcW w:w="3261" w:type="dxa"/>
          </w:tcPr>
          <w:p w:rsidR="00676842" w:rsidRPr="00AC0112" w:rsidRDefault="00676842" w:rsidP="0022780D">
            <w:pPr>
              <w:jc w:val="both"/>
              <w:rPr>
                <w:rFonts w:cs="Arial"/>
                <w:sz w:val="24"/>
              </w:rPr>
            </w:pPr>
            <w:r w:rsidRPr="00AC0112">
              <w:rPr>
                <w:rFonts w:cs="Arial"/>
                <w:sz w:val="24"/>
              </w:rPr>
              <w:t>Задачи программы</w:t>
            </w:r>
          </w:p>
        </w:tc>
        <w:tc>
          <w:tcPr>
            <w:tcW w:w="5811" w:type="dxa"/>
          </w:tcPr>
          <w:p w:rsidR="00676842" w:rsidRPr="00ED79EF" w:rsidRDefault="00676842" w:rsidP="0022780D">
            <w:pPr>
              <w:autoSpaceDE w:val="0"/>
              <w:autoSpaceDN w:val="0"/>
              <w:adjustRightInd w:val="0"/>
              <w:jc w:val="both"/>
              <w:rPr>
                <w:rFonts w:cs="Arial"/>
                <w:sz w:val="24"/>
              </w:rPr>
            </w:pPr>
            <w:r w:rsidRPr="00ED79EF">
              <w:rPr>
                <w:rFonts w:cs="Arial"/>
                <w:sz w:val="24"/>
              </w:rPr>
              <w:t>1.</w:t>
            </w:r>
            <w:r>
              <w:rPr>
                <w:rFonts w:cs="Arial"/>
                <w:sz w:val="24"/>
              </w:rPr>
              <w:t xml:space="preserve"> </w:t>
            </w:r>
            <w:r w:rsidRPr="00ED79EF">
              <w:rPr>
                <w:rFonts w:cs="Arial"/>
                <w:sz w:val="24"/>
              </w:rPr>
              <w:t xml:space="preserve">обеспечение безопасности граждан, проживающих на </w:t>
            </w:r>
            <w:r>
              <w:rPr>
                <w:rFonts w:cs="Arial"/>
                <w:sz w:val="24"/>
              </w:rPr>
              <w:t>Гостомлянского</w:t>
            </w:r>
            <w:r w:rsidRPr="00395ABC">
              <w:rPr>
                <w:rFonts w:cs="Arial"/>
                <w:sz w:val="24"/>
              </w:rPr>
              <w:t xml:space="preserve"> сельсовета </w:t>
            </w:r>
            <w:r>
              <w:rPr>
                <w:rFonts w:cs="Arial"/>
                <w:sz w:val="24"/>
              </w:rPr>
              <w:t>Медвенского</w:t>
            </w:r>
            <w:r w:rsidRPr="00ED79EF">
              <w:rPr>
                <w:rFonts w:cs="Arial"/>
                <w:sz w:val="24"/>
              </w:rPr>
              <w:t xml:space="preserve"> района Курской области;</w:t>
            </w:r>
          </w:p>
          <w:p w:rsidR="00676842" w:rsidRPr="00ED79EF" w:rsidRDefault="00676842" w:rsidP="0022780D">
            <w:pPr>
              <w:jc w:val="both"/>
              <w:rPr>
                <w:rFonts w:cs="Arial"/>
                <w:sz w:val="24"/>
              </w:rPr>
            </w:pPr>
            <w:r w:rsidRPr="00ED79EF">
              <w:rPr>
                <w:rFonts w:cs="Arial"/>
                <w:sz w:val="24"/>
              </w:rPr>
              <w:t xml:space="preserve">2. совершенствование системы профилактики правонарушений и охраны общественного порядка  на территории </w:t>
            </w:r>
            <w:r>
              <w:rPr>
                <w:rFonts w:cs="Arial"/>
                <w:sz w:val="24"/>
              </w:rPr>
              <w:t>Гостомлянского</w:t>
            </w:r>
            <w:r w:rsidRPr="00395ABC">
              <w:rPr>
                <w:rFonts w:cs="Arial"/>
                <w:sz w:val="24"/>
              </w:rPr>
              <w:t xml:space="preserve"> сельсовета </w:t>
            </w:r>
            <w:r>
              <w:rPr>
                <w:rFonts w:cs="Arial"/>
                <w:sz w:val="24"/>
              </w:rPr>
              <w:t>Медвенского</w:t>
            </w:r>
            <w:r w:rsidRPr="00AC0112">
              <w:rPr>
                <w:rFonts w:cs="Arial"/>
                <w:sz w:val="24"/>
              </w:rPr>
              <w:t xml:space="preserve"> района Курской области</w:t>
            </w:r>
            <w:r>
              <w:rPr>
                <w:rFonts w:cs="Arial"/>
                <w:sz w:val="24"/>
              </w:rPr>
              <w:t>.</w:t>
            </w:r>
          </w:p>
        </w:tc>
      </w:tr>
      <w:tr w:rsidR="00676842" w:rsidRPr="00AC0112" w:rsidTr="0022780D">
        <w:tc>
          <w:tcPr>
            <w:tcW w:w="3261" w:type="dxa"/>
          </w:tcPr>
          <w:p w:rsidR="00676842" w:rsidRPr="00AC0112" w:rsidRDefault="00676842" w:rsidP="0022780D">
            <w:pPr>
              <w:jc w:val="both"/>
              <w:rPr>
                <w:rFonts w:cs="Arial"/>
                <w:sz w:val="24"/>
              </w:rPr>
            </w:pPr>
            <w:r w:rsidRPr="00AC0112">
              <w:rPr>
                <w:rFonts w:cs="Arial"/>
                <w:sz w:val="24"/>
              </w:rPr>
              <w:t>Целевые показатели и индикаторы программы</w:t>
            </w:r>
          </w:p>
        </w:tc>
        <w:tc>
          <w:tcPr>
            <w:tcW w:w="5811" w:type="dxa"/>
          </w:tcPr>
          <w:p w:rsidR="00676842" w:rsidRPr="00AC0112" w:rsidRDefault="00676842" w:rsidP="0022780D">
            <w:pPr>
              <w:overflowPunct w:val="0"/>
              <w:autoSpaceDN w:val="0"/>
              <w:adjustRightInd w:val="0"/>
              <w:jc w:val="both"/>
              <w:textAlignment w:val="baseline"/>
              <w:outlineLvl w:val="0"/>
              <w:rPr>
                <w:rFonts w:cs="Arial"/>
                <w:sz w:val="24"/>
              </w:rPr>
            </w:pPr>
            <w:r w:rsidRPr="00AC0112">
              <w:rPr>
                <w:rFonts w:cs="Arial"/>
                <w:sz w:val="24"/>
              </w:rPr>
              <w:t>1.</w:t>
            </w:r>
            <w:r>
              <w:rPr>
                <w:rFonts w:cs="Arial"/>
                <w:sz w:val="24"/>
              </w:rPr>
              <w:t xml:space="preserve"> с</w:t>
            </w:r>
            <w:r w:rsidRPr="00AC0112">
              <w:rPr>
                <w:rFonts w:cs="Arial"/>
                <w:sz w:val="24"/>
              </w:rPr>
              <w:t xml:space="preserve">оотношение общего количества зарегистрированных правонарушений с численностью населения </w:t>
            </w:r>
            <w:r>
              <w:rPr>
                <w:rFonts w:cs="Arial"/>
                <w:sz w:val="24"/>
              </w:rPr>
              <w:t>Гостомлянского</w:t>
            </w:r>
            <w:r w:rsidRPr="00395ABC">
              <w:rPr>
                <w:rFonts w:cs="Arial"/>
                <w:sz w:val="24"/>
              </w:rPr>
              <w:t xml:space="preserve"> сельсовета </w:t>
            </w:r>
            <w:r>
              <w:rPr>
                <w:rFonts w:cs="Arial"/>
                <w:sz w:val="24"/>
              </w:rPr>
              <w:t>Медвенского</w:t>
            </w:r>
            <w:r w:rsidRPr="00AC0112">
              <w:rPr>
                <w:rFonts w:cs="Arial"/>
                <w:sz w:val="24"/>
              </w:rPr>
              <w:t xml:space="preserve"> района Курской области</w:t>
            </w:r>
            <w:r>
              <w:rPr>
                <w:rFonts w:cs="Arial"/>
                <w:sz w:val="24"/>
              </w:rPr>
              <w:t>, %;</w:t>
            </w:r>
          </w:p>
          <w:p w:rsidR="00676842" w:rsidRPr="00EF007A" w:rsidRDefault="00676842" w:rsidP="0022780D">
            <w:pPr>
              <w:overflowPunct w:val="0"/>
              <w:autoSpaceDN w:val="0"/>
              <w:adjustRightInd w:val="0"/>
              <w:jc w:val="both"/>
              <w:textAlignment w:val="baseline"/>
              <w:outlineLvl w:val="0"/>
              <w:rPr>
                <w:rFonts w:cs="Arial"/>
                <w:color w:val="000000"/>
                <w:sz w:val="24"/>
              </w:rPr>
            </w:pPr>
            <w:r w:rsidRPr="00EF007A">
              <w:rPr>
                <w:rFonts w:cs="Arial"/>
                <w:color w:val="000000"/>
                <w:sz w:val="24"/>
              </w:rPr>
              <w:t>2.</w:t>
            </w:r>
            <w:r>
              <w:rPr>
                <w:rFonts w:cs="Arial"/>
                <w:color w:val="000000"/>
                <w:sz w:val="24"/>
              </w:rPr>
              <w:t xml:space="preserve"> с</w:t>
            </w:r>
            <w:r w:rsidRPr="00EF007A">
              <w:rPr>
                <w:rFonts w:cs="Arial"/>
                <w:color w:val="000000"/>
                <w:sz w:val="24"/>
              </w:rPr>
              <w:t>о</w:t>
            </w:r>
            <w:r>
              <w:rPr>
                <w:rFonts w:cs="Arial"/>
                <w:color w:val="000000"/>
                <w:sz w:val="24"/>
              </w:rPr>
              <w:t>о</w:t>
            </w:r>
            <w:r w:rsidRPr="00EF007A">
              <w:rPr>
                <w:rFonts w:cs="Arial"/>
                <w:color w:val="000000"/>
                <w:sz w:val="24"/>
              </w:rPr>
              <w:t>тношение количества правонарушений  совершенных в общественных местах</w:t>
            </w:r>
            <w:r>
              <w:rPr>
                <w:rFonts w:cs="Arial"/>
                <w:color w:val="000000"/>
                <w:sz w:val="24"/>
              </w:rPr>
              <w:t xml:space="preserve">  с общим числом правонарушений, %;</w:t>
            </w:r>
          </w:p>
          <w:p w:rsidR="00676842" w:rsidRPr="00AC0112" w:rsidRDefault="00676842" w:rsidP="0022780D">
            <w:pPr>
              <w:overflowPunct w:val="0"/>
              <w:autoSpaceDN w:val="0"/>
              <w:adjustRightInd w:val="0"/>
              <w:jc w:val="both"/>
              <w:textAlignment w:val="baseline"/>
              <w:outlineLvl w:val="0"/>
              <w:rPr>
                <w:rFonts w:cs="Arial"/>
                <w:sz w:val="24"/>
              </w:rPr>
            </w:pPr>
            <w:r w:rsidRPr="00EF007A">
              <w:rPr>
                <w:rFonts w:cs="Arial"/>
                <w:color w:val="000000"/>
                <w:sz w:val="24"/>
              </w:rPr>
              <w:t>3.</w:t>
            </w:r>
            <w:r>
              <w:rPr>
                <w:rFonts w:cs="Arial"/>
                <w:color w:val="000000"/>
                <w:sz w:val="24"/>
              </w:rPr>
              <w:t xml:space="preserve"> с</w:t>
            </w:r>
            <w:r w:rsidRPr="00EF007A">
              <w:rPr>
                <w:rFonts w:cs="Arial"/>
                <w:color w:val="000000"/>
                <w:sz w:val="24"/>
              </w:rPr>
              <w:t>оотношение  количества правонарушений, совершенных несовершеннолетним</w:t>
            </w:r>
            <w:r>
              <w:rPr>
                <w:rFonts w:cs="Arial"/>
                <w:color w:val="000000"/>
                <w:sz w:val="24"/>
              </w:rPr>
              <w:t>и с общим числом правонарушений, %.</w:t>
            </w:r>
          </w:p>
        </w:tc>
      </w:tr>
      <w:tr w:rsidR="00676842" w:rsidRPr="00AC0112" w:rsidTr="0022780D">
        <w:tc>
          <w:tcPr>
            <w:tcW w:w="3261" w:type="dxa"/>
          </w:tcPr>
          <w:p w:rsidR="00676842" w:rsidRDefault="00676842" w:rsidP="0022780D">
            <w:pPr>
              <w:jc w:val="both"/>
              <w:rPr>
                <w:rFonts w:cs="Arial"/>
                <w:sz w:val="24"/>
              </w:rPr>
            </w:pPr>
            <w:r w:rsidRPr="00AC0112">
              <w:rPr>
                <w:rFonts w:cs="Arial"/>
                <w:sz w:val="24"/>
              </w:rPr>
              <w:t>Этапы и сроки реализации программы</w:t>
            </w:r>
          </w:p>
          <w:p w:rsidR="00676842" w:rsidRPr="00AC0112" w:rsidRDefault="00676842" w:rsidP="0022780D">
            <w:pPr>
              <w:jc w:val="both"/>
              <w:rPr>
                <w:rFonts w:cs="Arial"/>
                <w:sz w:val="24"/>
              </w:rPr>
            </w:pPr>
          </w:p>
        </w:tc>
        <w:tc>
          <w:tcPr>
            <w:tcW w:w="5811" w:type="dxa"/>
          </w:tcPr>
          <w:p w:rsidR="00676842" w:rsidRPr="00AC0112" w:rsidRDefault="00676842" w:rsidP="0022780D">
            <w:pPr>
              <w:jc w:val="both"/>
              <w:rPr>
                <w:rFonts w:cs="Arial"/>
                <w:sz w:val="24"/>
              </w:rPr>
            </w:pPr>
            <w:r>
              <w:rPr>
                <w:rFonts w:cs="Arial"/>
                <w:sz w:val="24"/>
              </w:rPr>
              <w:lastRenderedPageBreak/>
              <w:t>2024 - 2028 годы</w:t>
            </w:r>
            <w:r w:rsidRPr="00AC0112">
              <w:rPr>
                <w:rFonts w:cs="Arial"/>
                <w:sz w:val="24"/>
              </w:rPr>
              <w:t xml:space="preserve"> в один этап</w:t>
            </w:r>
          </w:p>
        </w:tc>
      </w:tr>
      <w:tr w:rsidR="00676842" w:rsidRPr="00AC0112" w:rsidTr="0022780D">
        <w:tc>
          <w:tcPr>
            <w:tcW w:w="3261" w:type="dxa"/>
          </w:tcPr>
          <w:p w:rsidR="00676842" w:rsidRPr="00AC0112" w:rsidRDefault="00676842" w:rsidP="0022780D">
            <w:pPr>
              <w:jc w:val="both"/>
              <w:rPr>
                <w:rFonts w:cs="Arial"/>
                <w:sz w:val="24"/>
              </w:rPr>
            </w:pPr>
            <w:r w:rsidRPr="00AC0112">
              <w:rPr>
                <w:rFonts w:cs="Arial"/>
                <w:sz w:val="24"/>
              </w:rPr>
              <w:lastRenderedPageBreak/>
              <w:t>Объемы бюджетных ассигнований программы</w:t>
            </w:r>
          </w:p>
        </w:tc>
        <w:tc>
          <w:tcPr>
            <w:tcW w:w="5811" w:type="dxa"/>
          </w:tcPr>
          <w:p w:rsidR="00676842" w:rsidRPr="00CA0BBC" w:rsidRDefault="00676842" w:rsidP="0022780D">
            <w:pPr>
              <w:pStyle w:val="aa"/>
              <w:jc w:val="both"/>
              <w:rPr>
                <w:rFonts w:cs="Arial"/>
                <w:bCs/>
                <w:sz w:val="24"/>
              </w:rPr>
            </w:pPr>
            <w:r>
              <w:rPr>
                <w:rFonts w:cs="Arial"/>
                <w:bCs/>
                <w:sz w:val="24"/>
              </w:rPr>
              <w:t xml:space="preserve">Объем бюджетных ассигнований </w:t>
            </w:r>
            <w:r w:rsidRPr="00CA0BBC">
              <w:rPr>
                <w:rFonts w:cs="Arial"/>
                <w:bCs/>
                <w:sz w:val="24"/>
              </w:rPr>
              <w:t>на  реализацию муниципальной Программы на 20</w:t>
            </w:r>
            <w:r>
              <w:rPr>
                <w:rFonts w:cs="Arial"/>
                <w:bCs/>
                <w:sz w:val="24"/>
              </w:rPr>
              <w:t>24</w:t>
            </w:r>
            <w:r w:rsidRPr="00CA0BBC">
              <w:rPr>
                <w:rFonts w:cs="Arial"/>
                <w:bCs/>
                <w:sz w:val="24"/>
              </w:rPr>
              <w:t>-20</w:t>
            </w:r>
            <w:r>
              <w:rPr>
                <w:rFonts w:cs="Arial"/>
                <w:bCs/>
                <w:sz w:val="24"/>
              </w:rPr>
              <w:t>28</w:t>
            </w:r>
            <w:r w:rsidRPr="00CA0BBC">
              <w:rPr>
                <w:rFonts w:cs="Arial"/>
                <w:bCs/>
                <w:sz w:val="24"/>
              </w:rPr>
              <w:t xml:space="preserve"> годы за счет средств местного бюджета составит </w:t>
            </w:r>
            <w:r>
              <w:rPr>
                <w:rFonts w:cs="Arial"/>
                <w:bCs/>
                <w:sz w:val="24"/>
              </w:rPr>
              <w:t xml:space="preserve">5,0 тыс руб. </w:t>
            </w:r>
            <w:r w:rsidRPr="00CA0BBC">
              <w:rPr>
                <w:rFonts w:cs="Arial"/>
                <w:bCs/>
                <w:sz w:val="24"/>
              </w:rPr>
              <w:t>в  том числе по годам:</w:t>
            </w:r>
          </w:p>
          <w:p w:rsidR="00676842" w:rsidRPr="00FA17CA" w:rsidRDefault="00676842" w:rsidP="0022780D">
            <w:pPr>
              <w:autoSpaceDE w:val="0"/>
              <w:jc w:val="both"/>
              <w:rPr>
                <w:rFonts w:eastAsia="Calibri" w:cs="Arial"/>
                <w:sz w:val="24"/>
              </w:rPr>
            </w:pPr>
            <w:r w:rsidRPr="00FA17CA">
              <w:rPr>
                <w:rFonts w:eastAsia="Calibri" w:cs="Arial"/>
                <w:sz w:val="24"/>
              </w:rPr>
              <w:t>20</w:t>
            </w:r>
            <w:r>
              <w:rPr>
                <w:rFonts w:eastAsia="Calibri" w:cs="Arial"/>
                <w:sz w:val="24"/>
              </w:rPr>
              <w:t>24</w:t>
            </w:r>
            <w:r w:rsidRPr="00FA17CA">
              <w:rPr>
                <w:rFonts w:eastAsia="Calibri" w:cs="Arial"/>
                <w:sz w:val="24"/>
              </w:rPr>
              <w:t xml:space="preserve"> год –</w:t>
            </w:r>
            <w:r>
              <w:rPr>
                <w:rFonts w:eastAsia="Calibri" w:cs="Arial"/>
                <w:sz w:val="24"/>
              </w:rPr>
              <w:t>1,</w:t>
            </w:r>
            <w:r w:rsidRPr="00FA17CA">
              <w:rPr>
                <w:rFonts w:eastAsia="Calibri" w:cs="Arial"/>
                <w:sz w:val="24"/>
              </w:rPr>
              <w:t>0 тыс. рублей;</w:t>
            </w:r>
          </w:p>
          <w:p w:rsidR="00676842" w:rsidRPr="00FA17CA" w:rsidRDefault="00676842" w:rsidP="0022780D">
            <w:pPr>
              <w:autoSpaceDE w:val="0"/>
              <w:jc w:val="both"/>
              <w:rPr>
                <w:rFonts w:eastAsia="Calibri" w:cs="Arial"/>
                <w:sz w:val="24"/>
              </w:rPr>
            </w:pPr>
            <w:r w:rsidRPr="00FA17CA">
              <w:rPr>
                <w:rFonts w:eastAsia="Calibri" w:cs="Arial"/>
                <w:sz w:val="24"/>
              </w:rPr>
              <w:t>20</w:t>
            </w:r>
            <w:r>
              <w:rPr>
                <w:rFonts w:eastAsia="Calibri" w:cs="Arial"/>
                <w:sz w:val="24"/>
              </w:rPr>
              <w:t>25</w:t>
            </w:r>
            <w:r w:rsidRPr="00FA17CA">
              <w:rPr>
                <w:rFonts w:eastAsia="Calibri" w:cs="Arial"/>
                <w:sz w:val="24"/>
              </w:rPr>
              <w:t xml:space="preserve"> год –</w:t>
            </w:r>
            <w:r>
              <w:rPr>
                <w:rFonts w:eastAsia="Calibri" w:cs="Arial"/>
                <w:sz w:val="24"/>
              </w:rPr>
              <w:t>1</w:t>
            </w:r>
            <w:r w:rsidRPr="00FA17CA">
              <w:rPr>
                <w:rFonts w:eastAsia="Calibri" w:cs="Arial"/>
                <w:sz w:val="24"/>
              </w:rPr>
              <w:t>,0 тыс. рублей;</w:t>
            </w:r>
          </w:p>
          <w:p w:rsidR="00676842" w:rsidRPr="00FA17CA" w:rsidRDefault="00676842" w:rsidP="0022780D">
            <w:pPr>
              <w:autoSpaceDE w:val="0"/>
              <w:jc w:val="both"/>
              <w:rPr>
                <w:rFonts w:eastAsia="Calibri" w:cs="Arial"/>
                <w:sz w:val="24"/>
              </w:rPr>
            </w:pPr>
            <w:r w:rsidRPr="00FA17CA">
              <w:rPr>
                <w:rFonts w:eastAsia="Calibri" w:cs="Arial"/>
                <w:sz w:val="24"/>
              </w:rPr>
              <w:t>20</w:t>
            </w:r>
            <w:r>
              <w:rPr>
                <w:rFonts w:eastAsia="Calibri" w:cs="Arial"/>
                <w:sz w:val="24"/>
              </w:rPr>
              <w:t>26</w:t>
            </w:r>
            <w:r w:rsidRPr="00FA17CA">
              <w:rPr>
                <w:rFonts w:eastAsia="Calibri" w:cs="Arial"/>
                <w:sz w:val="24"/>
              </w:rPr>
              <w:t xml:space="preserve"> год –</w:t>
            </w:r>
            <w:r>
              <w:rPr>
                <w:rFonts w:eastAsia="Calibri" w:cs="Arial"/>
                <w:sz w:val="24"/>
              </w:rPr>
              <w:t>1</w:t>
            </w:r>
            <w:r w:rsidRPr="00FA17CA">
              <w:rPr>
                <w:rFonts w:eastAsia="Calibri" w:cs="Arial"/>
                <w:sz w:val="24"/>
              </w:rPr>
              <w:t>,0 тыс. рублей;</w:t>
            </w:r>
          </w:p>
          <w:p w:rsidR="00676842" w:rsidRPr="00FA17CA" w:rsidRDefault="00676842" w:rsidP="0022780D">
            <w:pPr>
              <w:autoSpaceDE w:val="0"/>
              <w:jc w:val="both"/>
              <w:rPr>
                <w:rFonts w:eastAsia="Calibri" w:cs="Arial"/>
                <w:sz w:val="24"/>
              </w:rPr>
            </w:pPr>
            <w:r w:rsidRPr="00FA17CA">
              <w:rPr>
                <w:rFonts w:eastAsia="Calibri" w:cs="Arial"/>
                <w:sz w:val="24"/>
              </w:rPr>
              <w:t>202</w:t>
            </w:r>
            <w:r>
              <w:rPr>
                <w:rFonts w:eastAsia="Calibri" w:cs="Arial"/>
                <w:sz w:val="24"/>
              </w:rPr>
              <w:t>7</w:t>
            </w:r>
            <w:r w:rsidRPr="00FA17CA">
              <w:rPr>
                <w:rFonts w:eastAsia="Calibri" w:cs="Arial"/>
                <w:sz w:val="24"/>
              </w:rPr>
              <w:t xml:space="preserve"> год –</w:t>
            </w:r>
            <w:r>
              <w:rPr>
                <w:rFonts w:eastAsia="Calibri" w:cs="Arial"/>
                <w:sz w:val="24"/>
              </w:rPr>
              <w:t>1</w:t>
            </w:r>
            <w:r w:rsidRPr="00FA17CA">
              <w:rPr>
                <w:rFonts w:eastAsia="Calibri" w:cs="Arial"/>
                <w:sz w:val="24"/>
              </w:rPr>
              <w:t>,0 тыс. рублей;</w:t>
            </w:r>
          </w:p>
          <w:p w:rsidR="00676842" w:rsidRPr="00AC0112" w:rsidRDefault="00676842" w:rsidP="0022780D">
            <w:pPr>
              <w:pStyle w:val="aa"/>
              <w:jc w:val="both"/>
              <w:rPr>
                <w:rFonts w:cs="Arial"/>
                <w:sz w:val="24"/>
              </w:rPr>
            </w:pPr>
            <w:r w:rsidRPr="00FA17CA">
              <w:rPr>
                <w:rFonts w:eastAsia="Calibri" w:cs="Arial"/>
                <w:sz w:val="24"/>
              </w:rPr>
              <w:t>202</w:t>
            </w:r>
            <w:r>
              <w:rPr>
                <w:rFonts w:eastAsia="Calibri" w:cs="Arial"/>
                <w:sz w:val="24"/>
              </w:rPr>
              <w:t>8</w:t>
            </w:r>
            <w:r w:rsidRPr="00FA17CA">
              <w:rPr>
                <w:rFonts w:eastAsia="Calibri" w:cs="Arial"/>
                <w:sz w:val="24"/>
              </w:rPr>
              <w:t xml:space="preserve"> год –</w:t>
            </w:r>
            <w:r>
              <w:rPr>
                <w:rFonts w:eastAsia="Calibri" w:cs="Arial"/>
                <w:sz w:val="24"/>
              </w:rPr>
              <w:t>1</w:t>
            </w:r>
            <w:r w:rsidRPr="00FA17CA">
              <w:rPr>
                <w:rFonts w:eastAsia="Calibri" w:cs="Arial"/>
                <w:sz w:val="24"/>
              </w:rPr>
              <w:t xml:space="preserve">,0 </w:t>
            </w:r>
            <w:r>
              <w:rPr>
                <w:rFonts w:eastAsia="Calibri" w:cs="Arial"/>
                <w:sz w:val="24"/>
              </w:rPr>
              <w:t xml:space="preserve"> </w:t>
            </w:r>
            <w:r w:rsidRPr="00FA17CA">
              <w:rPr>
                <w:rFonts w:eastAsia="Calibri" w:cs="Arial"/>
                <w:sz w:val="24"/>
              </w:rPr>
              <w:t>тыс. рублей;</w:t>
            </w:r>
            <w:r w:rsidRPr="00CA0BBC">
              <w:rPr>
                <w:rFonts w:cs="Arial"/>
                <w:bCs/>
                <w:sz w:val="24"/>
              </w:rPr>
              <w:t>.</w:t>
            </w:r>
          </w:p>
        </w:tc>
      </w:tr>
      <w:tr w:rsidR="00676842" w:rsidRPr="00AC0112" w:rsidTr="0022780D">
        <w:tc>
          <w:tcPr>
            <w:tcW w:w="3261" w:type="dxa"/>
          </w:tcPr>
          <w:p w:rsidR="00676842" w:rsidRPr="00AC0112" w:rsidRDefault="00676842" w:rsidP="0022780D">
            <w:pPr>
              <w:jc w:val="both"/>
              <w:rPr>
                <w:rFonts w:cs="Arial"/>
                <w:sz w:val="24"/>
              </w:rPr>
            </w:pPr>
            <w:r w:rsidRPr="00AC0112">
              <w:rPr>
                <w:rFonts w:cs="Arial"/>
                <w:sz w:val="24"/>
              </w:rPr>
              <w:t>Ожидаемые результаты реализации программы</w:t>
            </w:r>
          </w:p>
        </w:tc>
        <w:tc>
          <w:tcPr>
            <w:tcW w:w="5811" w:type="dxa"/>
          </w:tcPr>
          <w:p w:rsidR="00676842" w:rsidRPr="00557135" w:rsidRDefault="00676842" w:rsidP="0022780D">
            <w:pPr>
              <w:autoSpaceDE w:val="0"/>
              <w:autoSpaceDN w:val="0"/>
              <w:adjustRightInd w:val="0"/>
              <w:jc w:val="both"/>
              <w:rPr>
                <w:rFonts w:cs="Arial"/>
                <w:sz w:val="24"/>
              </w:rPr>
            </w:pPr>
            <w:r w:rsidRPr="00557135">
              <w:rPr>
                <w:rFonts w:cs="Arial"/>
                <w:sz w:val="24"/>
              </w:rPr>
              <w:t>Реализация мероприятий Программы позволит:</w:t>
            </w:r>
          </w:p>
          <w:p w:rsidR="00676842" w:rsidRPr="00557135" w:rsidRDefault="00676842" w:rsidP="0022780D">
            <w:pPr>
              <w:autoSpaceDE w:val="0"/>
              <w:autoSpaceDN w:val="0"/>
              <w:adjustRightInd w:val="0"/>
              <w:jc w:val="both"/>
              <w:rPr>
                <w:rFonts w:cs="Arial"/>
                <w:sz w:val="24"/>
              </w:rPr>
            </w:pPr>
            <w:r w:rsidRPr="00557135">
              <w:rPr>
                <w:rFonts w:cs="Arial"/>
                <w:sz w:val="24"/>
              </w:rPr>
              <w:t>- обеспечить надлежащий уровень профилактики правонарушений, антитеррористической безопасности населения;</w:t>
            </w:r>
          </w:p>
          <w:p w:rsidR="00676842" w:rsidRPr="00557135" w:rsidRDefault="00676842" w:rsidP="0022780D">
            <w:pPr>
              <w:autoSpaceDE w:val="0"/>
              <w:autoSpaceDN w:val="0"/>
              <w:adjustRightInd w:val="0"/>
              <w:jc w:val="both"/>
              <w:rPr>
                <w:rFonts w:cs="Arial"/>
                <w:sz w:val="24"/>
              </w:rPr>
            </w:pPr>
            <w:r w:rsidRPr="00557135">
              <w:rPr>
                <w:rFonts w:cs="Arial"/>
                <w:sz w:val="24"/>
              </w:rPr>
              <w:t>- уменьшить количество несовершеннолетних, вовлеченных в преступные группировки и сообщества;</w:t>
            </w:r>
          </w:p>
          <w:p w:rsidR="00676842" w:rsidRPr="00557135" w:rsidRDefault="00676842" w:rsidP="0022780D">
            <w:pPr>
              <w:autoSpaceDE w:val="0"/>
              <w:autoSpaceDN w:val="0"/>
              <w:adjustRightInd w:val="0"/>
              <w:jc w:val="both"/>
              <w:rPr>
                <w:rFonts w:cs="Arial"/>
                <w:sz w:val="24"/>
              </w:rPr>
            </w:pPr>
            <w:r w:rsidRPr="00557135">
              <w:rPr>
                <w:rFonts w:cs="Arial"/>
                <w:sz w:val="24"/>
              </w:rPr>
              <w:t>- совершенствовать взаимодействие организаций, учреждений, общественности в  сфере противодействия террористической и экстремистской деятельности;</w:t>
            </w:r>
          </w:p>
          <w:p w:rsidR="00676842" w:rsidRPr="00557135" w:rsidRDefault="00676842" w:rsidP="0022780D">
            <w:pPr>
              <w:autoSpaceDE w:val="0"/>
              <w:autoSpaceDN w:val="0"/>
              <w:adjustRightInd w:val="0"/>
              <w:jc w:val="both"/>
              <w:rPr>
                <w:rFonts w:cs="Arial"/>
                <w:sz w:val="24"/>
              </w:rPr>
            </w:pPr>
            <w:r w:rsidRPr="00557135">
              <w:rPr>
                <w:rFonts w:cs="Arial"/>
                <w:sz w:val="24"/>
              </w:rPr>
              <w:t>- не допускать рост злоупотребления наркотиками и их незаконный оборот, а также – поэтапно сократить наркоманию и связанную с ней преступность до уровня минимальной опасности для общества;</w:t>
            </w:r>
          </w:p>
          <w:p w:rsidR="00676842" w:rsidRPr="00AC0112" w:rsidRDefault="00676842" w:rsidP="0022780D">
            <w:pPr>
              <w:overflowPunct w:val="0"/>
              <w:autoSpaceDN w:val="0"/>
              <w:adjustRightInd w:val="0"/>
              <w:jc w:val="both"/>
              <w:textAlignment w:val="baseline"/>
              <w:outlineLvl w:val="0"/>
              <w:rPr>
                <w:rFonts w:cs="Arial"/>
                <w:sz w:val="24"/>
              </w:rPr>
            </w:pPr>
            <w:r>
              <w:rPr>
                <w:rFonts w:cs="Arial"/>
                <w:sz w:val="24"/>
              </w:rPr>
              <w:t>- снизить общее</w:t>
            </w:r>
            <w:r w:rsidRPr="00AC0112">
              <w:rPr>
                <w:rFonts w:cs="Arial"/>
                <w:sz w:val="24"/>
              </w:rPr>
              <w:t xml:space="preserve"> количес</w:t>
            </w:r>
            <w:r>
              <w:rPr>
                <w:rFonts w:cs="Arial"/>
                <w:sz w:val="24"/>
              </w:rPr>
              <w:t>тво</w:t>
            </w:r>
            <w:r w:rsidRPr="00AC0112">
              <w:rPr>
                <w:rFonts w:cs="Arial"/>
                <w:sz w:val="24"/>
              </w:rPr>
              <w:t xml:space="preserve"> зарегистрированных правонарушений</w:t>
            </w:r>
            <w:r>
              <w:rPr>
                <w:rFonts w:cs="Arial"/>
                <w:sz w:val="24"/>
              </w:rPr>
              <w:t xml:space="preserve"> к 2028 году до 5%;</w:t>
            </w:r>
          </w:p>
          <w:p w:rsidR="00676842" w:rsidRPr="00EF007A" w:rsidRDefault="00676842" w:rsidP="0022780D">
            <w:pPr>
              <w:overflowPunct w:val="0"/>
              <w:autoSpaceDN w:val="0"/>
              <w:adjustRightInd w:val="0"/>
              <w:jc w:val="both"/>
              <w:textAlignment w:val="baseline"/>
              <w:outlineLvl w:val="0"/>
              <w:rPr>
                <w:rFonts w:cs="Arial"/>
                <w:color w:val="000000"/>
                <w:sz w:val="24"/>
              </w:rPr>
            </w:pPr>
            <w:r>
              <w:rPr>
                <w:rFonts w:cs="Arial"/>
                <w:color w:val="000000"/>
                <w:sz w:val="24"/>
              </w:rPr>
              <w:t>- снизить количество</w:t>
            </w:r>
            <w:r w:rsidRPr="00EF007A">
              <w:rPr>
                <w:rFonts w:cs="Arial"/>
                <w:color w:val="000000"/>
                <w:sz w:val="24"/>
              </w:rPr>
              <w:t xml:space="preserve"> правонарушений  совершенных в общественных местах</w:t>
            </w:r>
            <w:r>
              <w:rPr>
                <w:rFonts w:cs="Arial"/>
                <w:color w:val="000000"/>
                <w:sz w:val="24"/>
              </w:rPr>
              <w:t xml:space="preserve">  с общим числом правонарушений </w:t>
            </w:r>
            <w:r>
              <w:rPr>
                <w:rFonts w:cs="Arial"/>
                <w:sz w:val="24"/>
              </w:rPr>
              <w:t>к 2028 году</w:t>
            </w:r>
            <w:r>
              <w:rPr>
                <w:rFonts w:cs="Arial"/>
                <w:color w:val="000000"/>
                <w:sz w:val="24"/>
              </w:rPr>
              <w:t xml:space="preserve"> до 3%;</w:t>
            </w:r>
          </w:p>
          <w:p w:rsidR="00676842" w:rsidRPr="00557135" w:rsidRDefault="00676842" w:rsidP="0022780D">
            <w:pPr>
              <w:overflowPunct w:val="0"/>
              <w:autoSpaceDN w:val="0"/>
              <w:adjustRightInd w:val="0"/>
              <w:jc w:val="both"/>
              <w:textAlignment w:val="baseline"/>
              <w:outlineLvl w:val="0"/>
              <w:rPr>
                <w:rFonts w:cs="Arial"/>
                <w:sz w:val="24"/>
              </w:rPr>
            </w:pPr>
            <w:r>
              <w:rPr>
                <w:rFonts w:cs="Arial"/>
                <w:color w:val="000000"/>
                <w:sz w:val="24"/>
              </w:rPr>
              <w:t>- снизить  количество</w:t>
            </w:r>
            <w:r w:rsidRPr="00EF007A">
              <w:rPr>
                <w:rFonts w:cs="Arial"/>
                <w:color w:val="000000"/>
                <w:sz w:val="24"/>
              </w:rPr>
              <w:t xml:space="preserve"> правонарушений, совершенных несовершеннолетним</w:t>
            </w:r>
            <w:r>
              <w:rPr>
                <w:rFonts w:cs="Arial"/>
                <w:color w:val="000000"/>
                <w:sz w:val="24"/>
              </w:rPr>
              <w:t xml:space="preserve">и с общим числом правонарушений к </w:t>
            </w:r>
            <w:r>
              <w:rPr>
                <w:rFonts w:cs="Arial"/>
                <w:sz w:val="24"/>
              </w:rPr>
              <w:t xml:space="preserve">2028 году </w:t>
            </w:r>
            <w:r>
              <w:rPr>
                <w:rFonts w:cs="Arial"/>
                <w:color w:val="000000"/>
                <w:sz w:val="24"/>
              </w:rPr>
              <w:t>до 2%.</w:t>
            </w:r>
          </w:p>
        </w:tc>
      </w:tr>
    </w:tbl>
    <w:p w:rsidR="00676842" w:rsidRDefault="00676842" w:rsidP="00676842">
      <w:pPr>
        <w:jc w:val="center"/>
        <w:rPr>
          <w:rFonts w:cs="Arial"/>
          <w:b/>
          <w:sz w:val="24"/>
        </w:rPr>
      </w:pPr>
    </w:p>
    <w:p w:rsidR="00676842" w:rsidRPr="000D029C" w:rsidRDefault="00676842" w:rsidP="00676842">
      <w:pPr>
        <w:autoSpaceDE w:val="0"/>
        <w:autoSpaceDN w:val="0"/>
        <w:adjustRightInd w:val="0"/>
        <w:jc w:val="center"/>
        <w:rPr>
          <w:rFonts w:cs="Arial"/>
          <w:b/>
          <w:sz w:val="24"/>
        </w:rPr>
      </w:pPr>
      <w:r w:rsidRPr="000D029C">
        <w:rPr>
          <w:rFonts w:cs="Arial"/>
          <w:b/>
          <w:sz w:val="24"/>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676842" w:rsidRPr="000D029C" w:rsidRDefault="00676842" w:rsidP="00676842">
      <w:pPr>
        <w:autoSpaceDE w:val="0"/>
        <w:autoSpaceDN w:val="0"/>
        <w:adjustRightInd w:val="0"/>
        <w:ind w:firstLine="540"/>
        <w:jc w:val="center"/>
        <w:rPr>
          <w:rFonts w:cs="Arial"/>
          <w:b/>
          <w:sz w:val="16"/>
          <w:szCs w:val="16"/>
        </w:rPr>
      </w:pPr>
    </w:p>
    <w:p w:rsidR="00676842" w:rsidRPr="0040380E" w:rsidRDefault="00676842" w:rsidP="00676842">
      <w:pPr>
        <w:autoSpaceDE w:val="0"/>
        <w:autoSpaceDN w:val="0"/>
        <w:adjustRightInd w:val="0"/>
        <w:ind w:firstLine="567"/>
        <w:jc w:val="both"/>
        <w:rPr>
          <w:rFonts w:cs="Arial"/>
          <w:sz w:val="24"/>
        </w:rPr>
      </w:pPr>
      <w:r w:rsidRPr="0040380E">
        <w:rPr>
          <w:rFonts w:cs="Arial"/>
          <w:sz w:val="24"/>
        </w:rPr>
        <w:t>Настоящая Программа разработана для объединения усилий правоохранительных органов, заинтересованных организаций и общественных объединений граждан при поддержке органов местного самоуправления п</w:t>
      </w:r>
      <w:r>
        <w:rPr>
          <w:rFonts w:cs="Arial"/>
          <w:sz w:val="24"/>
        </w:rPr>
        <w:t>о противодействию правонарушениям</w:t>
      </w:r>
      <w:r w:rsidRPr="0040380E">
        <w:rPr>
          <w:rFonts w:cs="Arial"/>
          <w:sz w:val="24"/>
        </w:rPr>
        <w:t>.</w:t>
      </w:r>
    </w:p>
    <w:p w:rsidR="00676842" w:rsidRPr="0040380E" w:rsidRDefault="00676842" w:rsidP="00676842">
      <w:pPr>
        <w:autoSpaceDE w:val="0"/>
        <w:autoSpaceDN w:val="0"/>
        <w:adjustRightInd w:val="0"/>
        <w:ind w:firstLine="567"/>
        <w:jc w:val="both"/>
        <w:rPr>
          <w:rFonts w:cs="Arial"/>
          <w:sz w:val="24"/>
        </w:rPr>
      </w:pPr>
      <w:r w:rsidRPr="0040380E">
        <w:rPr>
          <w:rFonts w:cs="Arial"/>
          <w:sz w:val="24"/>
        </w:rPr>
        <w:t>Комплекс мер, предусмотренных Программой, основан на исследованиях основных тенденций криминогенной ситуации, прогнозных оценках их дальнейшего развития.</w:t>
      </w:r>
    </w:p>
    <w:p w:rsidR="00676842" w:rsidRPr="0040380E" w:rsidRDefault="00676842" w:rsidP="00676842">
      <w:pPr>
        <w:autoSpaceDE w:val="0"/>
        <w:autoSpaceDN w:val="0"/>
        <w:adjustRightInd w:val="0"/>
        <w:ind w:firstLine="567"/>
        <w:jc w:val="both"/>
        <w:rPr>
          <w:rFonts w:cs="Arial"/>
          <w:sz w:val="24"/>
        </w:rPr>
      </w:pPr>
      <w:r w:rsidRPr="0040380E">
        <w:rPr>
          <w:rFonts w:cs="Arial"/>
          <w:sz w:val="24"/>
        </w:rPr>
        <w:t xml:space="preserve">В охране общественного порядка на территории </w:t>
      </w:r>
      <w:r>
        <w:rPr>
          <w:rFonts w:cs="Arial"/>
          <w:sz w:val="24"/>
        </w:rPr>
        <w:t>Гостомлянского</w:t>
      </w:r>
      <w:r w:rsidRPr="00395ABC">
        <w:rPr>
          <w:rFonts w:cs="Arial"/>
          <w:sz w:val="24"/>
        </w:rPr>
        <w:t xml:space="preserve"> сельсовета </w:t>
      </w:r>
      <w:r>
        <w:rPr>
          <w:rFonts w:cs="Arial"/>
          <w:sz w:val="24"/>
        </w:rPr>
        <w:t>Медвенского</w:t>
      </w:r>
      <w:r w:rsidRPr="0040380E">
        <w:rPr>
          <w:rFonts w:cs="Arial"/>
          <w:sz w:val="24"/>
        </w:rPr>
        <w:t xml:space="preserve"> района Курской области участвует добровольная  народная дружина, которая  оказывает большую помощь в охране общественного порядка и предупреждении преступлений.  Проводимые профилактические мероприятия и совместное патрулирование позволили снизить количество преступлений, совершаемых несовершеннолетними.</w:t>
      </w:r>
    </w:p>
    <w:p w:rsidR="00676842" w:rsidRPr="0040380E" w:rsidRDefault="00676842" w:rsidP="00676842">
      <w:pPr>
        <w:autoSpaceDE w:val="0"/>
        <w:autoSpaceDN w:val="0"/>
        <w:adjustRightInd w:val="0"/>
        <w:ind w:firstLine="567"/>
        <w:jc w:val="both"/>
        <w:rPr>
          <w:rFonts w:cs="Arial"/>
          <w:sz w:val="24"/>
        </w:rPr>
      </w:pPr>
      <w:r w:rsidRPr="0040380E">
        <w:rPr>
          <w:rFonts w:cs="Arial"/>
          <w:sz w:val="24"/>
        </w:rPr>
        <w:lastRenderedPageBreak/>
        <w:t xml:space="preserve">Вместе с тем, состояние общественной безопасности на территории </w:t>
      </w:r>
      <w:r>
        <w:rPr>
          <w:rFonts w:cs="Arial"/>
          <w:sz w:val="24"/>
        </w:rPr>
        <w:t>Гостомлянского</w:t>
      </w:r>
      <w:r w:rsidRPr="00395ABC">
        <w:rPr>
          <w:rFonts w:cs="Arial"/>
          <w:sz w:val="24"/>
        </w:rPr>
        <w:t xml:space="preserve"> сельсовета </w:t>
      </w:r>
      <w:r>
        <w:rPr>
          <w:rFonts w:cs="Arial"/>
          <w:sz w:val="24"/>
        </w:rPr>
        <w:t>Медвенского</w:t>
      </w:r>
      <w:r w:rsidRPr="0040380E">
        <w:rPr>
          <w:rFonts w:cs="Arial"/>
          <w:sz w:val="24"/>
        </w:rPr>
        <w:t xml:space="preserve"> района Курской области по-прежнему осложняется такими</w:t>
      </w:r>
      <w:r>
        <w:rPr>
          <w:rFonts w:cs="Arial"/>
          <w:sz w:val="24"/>
        </w:rPr>
        <w:t xml:space="preserve"> отрицательными</w:t>
      </w:r>
      <w:r w:rsidRPr="0040380E">
        <w:rPr>
          <w:rFonts w:cs="Arial"/>
          <w:sz w:val="24"/>
        </w:rPr>
        <w:t xml:space="preserve"> общегосударственными социальными факторами как алкоголизм, наркомания и токсикомания.</w:t>
      </w:r>
    </w:p>
    <w:p w:rsidR="00676842" w:rsidRPr="0040380E" w:rsidRDefault="00676842" w:rsidP="00676842">
      <w:pPr>
        <w:autoSpaceDE w:val="0"/>
        <w:autoSpaceDN w:val="0"/>
        <w:adjustRightInd w:val="0"/>
        <w:ind w:firstLine="567"/>
        <w:jc w:val="both"/>
        <w:rPr>
          <w:rFonts w:cs="Arial"/>
          <w:sz w:val="24"/>
        </w:rPr>
      </w:pPr>
      <w:r w:rsidRPr="0040380E">
        <w:rPr>
          <w:rFonts w:cs="Arial"/>
          <w:sz w:val="24"/>
        </w:rPr>
        <w:t>Крайне негативное влияние на состояние общественной безопасности оказывают отдельные социально неадаптированные категории граждан, среди которых беспризорные дети и подростки, несовершеннолетние правонарушители и лица, освобождающиеся из мест лишения свободы, а также отсутствие по-настоящему действенных форм реабилитации перечисленных категорий граждан.</w:t>
      </w:r>
    </w:p>
    <w:p w:rsidR="00676842" w:rsidRPr="0040380E" w:rsidRDefault="00676842" w:rsidP="00676842">
      <w:pPr>
        <w:autoSpaceDE w:val="0"/>
        <w:autoSpaceDN w:val="0"/>
        <w:adjustRightInd w:val="0"/>
        <w:ind w:firstLine="567"/>
        <w:jc w:val="both"/>
        <w:rPr>
          <w:rFonts w:cs="Arial"/>
          <w:sz w:val="24"/>
        </w:rPr>
      </w:pPr>
      <w:r w:rsidRPr="0040380E">
        <w:rPr>
          <w:rFonts w:cs="Arial"/>
          <w:sz w:val="24"/>
        </w:rPr>
        <w:t>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w:t>
      </w:r>
    </w:p>
    <w:p w:rsidR="00676842" w:rsidRPr="007B414B" w:rsidRDefault="00676842" w:rsidP="00676842">
      <w:pPr>
        <w:autoSpaceDE w:val="0"/>
        <w:autoSpaceDN w:val="0"/>
        <w:adjustRightInd w:val="0"/>
        <w:ind w:firstLine="567"/>
        <w:jc w:val="both"/>
        <w:rPr>
          <w:rFonts w:cs="Arial"/>
          <w:sz w:val="24"/>
        </w:rPr>
      </w:pPr>
      <w:r w:rsidRPr="0040380E">
        <w:rPr>
          <w:rFonts w:cs="Arial"/>
          <w:sz w:val="24"/>
        </w:rPr>
        <w:t>Решение данных задач невозможно без объединения усилий правоохранительных органов, различных ведомств, органов местного самоуправления, что обуславливает необходимость применения программно-целевого подхода.</w:t>
      </w:r>
    </w:p>
    <w:p w:rsidR="00676842" w:rsidRDefault="00676842" w:rsidP="00676842">
      <w:pPr>
        <w:autoSpaceDE w:val="0"/>
        <w:autoSpaceDN w:val="0"/>
        <w:adjustRightInd w:val="0"/>
        <w:ind w:firstLine="567"/>
        <w:jc w:val="both"/>
        <w:rPr>
          <w:rFonts w:cs="Arial"/>
          <w:sz w:val="24"/>
        </w:rPr>
      </w:pPr>
      <w:r w:rsidRPr="00190B3E">
        <w:rPr>
          <w:rFonts w:cs="Arial"/>
          <w:sz w:val="24"/>
        </w:rPr>
        <w:t>Реализация Программы позволит обеспечить надлежащий уровень профилактики правонарушений, антитеррористической безопасности населения и уязвимой инфраструктуры района, будет способствовать развитию принципов толерантности у населения района, сохранению стабильности в сфере межэтнических отношений, стабилизирует  наркоситуацию, а также позволит развивать систему конституционных гарантий, направленных на обеспечение прав и свобод граждан.</w:t>
      </w:r>
    </w:p>
    <w:p w:rsidR="00676842" w:rsidRPr="00190B3E" w:rsidRDefault="00676842" w:rsidP="00676842">
      <w:pPr>
        <w:autoSpaceDE w:val="0"/>
        <w:autoSpaceDN w:val="0"/>
        <w:adjustRightInd w:val="0"/>
        <w:ind w:firstLine="540"/>
        <w:rPr>
          <w:rFonts w:cs="Arial"/>
          <w:sz w:val="24"/>
        </w:rPr>
      </w:pPr>
    </w:p>
    <w:p w:rsidR="00676842" w:rsidRPr="000D029C" w:rsidRDefault="00676842" w:rsidP="00676842">
      <w:pPr>
        <w:autoSpaceDE w:val="0"/>
        <w:autoSpaceDN w:val="0"/>
        <w:adjustRightInd w:val="0"/>
        <w:jc w:val="center"/>
        <w:rPr>
          <w:rFonts w:cs="Arial"/>
          <w:b/>
          <w:sz w:val="24"/>
        </w:rPr>
      </w:pPr>
      <w:r w:rsidRPr="000D029C">
        <w:rPr>
          <w:rFonts w:cs="Arial"/>
          <w:b/>
          <w:sz w:val="24"/>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676842" w:rsidRPr="00372CF8" w:rsidRDefault="00676842" w:rsidP="00676842">
      <w:pPr>
        <w:autoSpaceDE w:val="0"/>
        <w:autoSpaceDN w:val="0"/>
        <w:adjustRightInd w:val="0"/>
        <w:ind w:firstLine="540"/>
        <w:jc w:val="both"/>
        <w:rPr>
          <w:rFonts w:cs="Arial"/>
          <w:b/>
          <w:sz w:val="28"/>
          <w:szCs w:val="28"/>
        </w:rPr>
      </w:pPr>
    </w:p>
    <w:p w:rsidR="00676842" w:rsidRPr="000D029C" w:rsidRDefault="00676842" w:rsidP="00676842">
      <w:pPr>
        <w:pStyle w:val="a3"/>
        <w:spacing w:before="0" w:beforeAutospacing="0" w:after="0" w:afterAutospacing="0"/>
        <w:jc w:val="center"/>
        <w:rPr>
          <w:rFonts w:ascii="Arial" w:hAnsi="Arial" w:cs="Arial"/>
          <w:b/>
        </w:rPr>
      </w:pPr>
      <w:r w:rsidRPr="000D029C">
        <w:rPr>
          <w:rFonts w:ascii="Arial" w:hAnsi="Arial" w:cs="Arial"/>
          <w:b/>
        </w:rPr>
        <w:t>2.1. Приоритеты  муниципальной политики в сфере реализации муниципальной программы</w:t>
      </w:r>
    </w:p>
    <w:p w:rsidR="00676842" w:rsidRPr="000D029C" w:rsidRDefault="00676842" w:rsidP="00676842">
      <w:pPr>
        <w:pStyle w:val="a3"/>
        <w:spacing w:before="0" w:beforeAutospacing="0" w:after="0" w:afterAutospacing="0"/>
        <w:ind w:firstLine="567"/>
        <w:jc w:val="both"/>
        <w:rPr>
          <w:rFonts w:ascii="Arial" w:hAnsi="Arial" w:cs="Arial"/>
        </w:rPr>
      </w:pPr>
      <w:r w:rsidRPr="000D029C">
        <w:rPr>
          <w:rFonts w:ascii="Arial" w:hAnsi="Arial" w:cs="Arial"/>
        </w:rPr>
        <w:t>Приоритеты муниципальной политики  в сфере реализации муниципальной программы сформированы с учетом целей и задач, представленных в следующих стратегических документах:</w:t>
      </w:r>
    </w:p>
    <w:p w:rsidR="00676842" w:rsidRPr="000D029C" w:rsidRDefault="00676842" w:rsidP="00676842">
      <w:pPr>
        <w:pStyle w:val="a3"/>
        <w:spacing w:before="0" w:beforeAutospacing="0" w:after="0" w:afterAutospacing="0"/>
        <w:ind w:firstLine="567"/>
        <w:jc w:val="both"/>
        <w:rPr>
          <w:rFonts w:ascii="Arial" w:hAnsi="Arial" w:cs="Arial"/>
        </w:rPr>
      </w:pPr>
      <w:r w:rsidRPr="000D029C">
        <w:rPr>
          <w:rFonts w:ascii="Arial" w:hAnsi="Arial" w:cs="Arial"/>
        </w:rPr>
        <w:t xml:space="preserve">- в Федеральном законе от 06.10.2003 года №131-ФЗ «Об общих принципах организации местного самоуправления в Российской Федерации», от 24.06.1999 года № 120–ФЗ «Об основах системы профилактики безнадзорности и правонарушений несовершеннолетних». </w:t>
      </w:r>
    </w:p>
    <w:p w:rsidR="00676842" w:rsidRPr="000D029C" w:rsidRDefault="00676842" w:rsidP="00676842">
      <w:pPr>
        <w:pStyle w:val="a3"/>
        <w:spacing w:before="0" w:beforeAutospacing="0" w:after="0" w:afterAutospacing="0"/>
        <w:ind w:firstLine="567"/>
        <w:jc w:val="both"/>
        <w:rPr>
          <w:rFonts w:ascii="Arial" w:hAnsi="Arial" w:cs="Arial"/>
        </w:rPr>
      </w:pPr>
    </w:p>
    <w:p w:rsidR="00676842" w:rsidRPr="000D029C" w:rsidRDefault="00676842" w:rsidP="00676842">
      <w:pPr>
        <w:pStyle w:val="a3"/>
        <w:spacing w:before="0" w:beforeAutospacing="0" w:after="0" w:afterAutospacing="0"/>
        <w:jc w:val="center"/>
        <w:rPr>
          <w:rFonts w:ascii="Arial" w:hAnsi="Arial" w:cs="Arial"/>
          <w:b/>
        </w:rPr>
      </w:pPr>
      <w:r w:rsidRPr="000D029C">
        <w:rPr>
          <w:rFonts w:ascii="Arial" w:hAnsi="Arial" w:cs="Arial"/>
          <w:b/>
        </w:rPr>
        <w:t>2.2. Цели, задачи и показатели (индикаторы) достижения целей и решения задач</w:t>
      </w:r>
    </w:p>
    <w:p w:rsidR="00676842" w:rsidRPr="000D029C" w:rsidRDefault="00676842" w:rsidP="00676842">
      <w:pPr>
        <w:pStyle w:val="a3"/>
        <w:spacing w:before="0" w:beforeAutospacing="0" w:after="0" w:afterAutospacing="0"/>
        <w:ind w:firstLine="567"/>
        <w:jc w:val="both"/>
        <w:rPr>
          <w:rFonts w:ascii="Arial" w:hAnsi="Arial" w:cs="Arial"/>
        </w:rPr>
      </w:pPr>
      <w:r w:rsidRPr="000D029C">
        <w:rPr>
          <w:rFonts w:ascii="Arial" w:hAnsi="Arial" w:cs="Arial"/>
        </w:rPr>
        <w:t>Основной целью программы является стабилизация и создание предпосылок для снижения уровня преступности на территории  Гостомлянского сельсовета Медвенского района Курской области.</w:t>
      </w:r>
    </w:p>
    <w:p w:rsidR="00676842" w:rsidRPr="000D029C" w:rsidRDefault="00676842" w:rsidP="00676842">
      <w:pPr>
        <w:pStyle w:val="a3"/>
        <w:spacing w:before="0" w:beforeAutospacing="0" w:after="0" w:afterAutospacing="0"/>
        <w:ind w:firstLine="567"/>
        <w:jc w:val="both"/>
        <w:rPr>
          <w:rFonts w:ascii="Arial" w:hAnsi="Arial" w:cs="Arial"/>
        </w:rPr>
      </w:pPr>
      <w:r w:rsidRPr="000D029C">
        <w:rPr>
          <w:rFonts w:ascii="Arial" w:hAnsi="Arial" w:cs="Arial"/>
        </w:rPr>
        <w:t>Для достижения указанной цели необходимо решение следующих задач:</w:t>
      </w:r>
    </w:p>
    <w:p w:rsidR="00676842" w:rsidRPr="000D029C" w:rsidRDefault="00676842" w:rsidP="00676842">
      <w:pPr>
        <w:autoSpaceDE w:val="0"/>
        <w:autoSpaceDN w:val="0"/>
        <w:adjustRightInd w:val="0"/>
        <w:ind w:firstLine="567"/>
        <w:jc w:val="both"/>
        <w:rPr>
          <w:rFonts w:cs="Arial"/>
          <w:sz w:val="24"/>
        </w:rPr>
      </w:pPr>
      <w:r w:rsidRPr="000D029C">
        <w:rPr>
          <w:rFonts w:cs="Arial"/>
          <w:sz w:val="24"/>
        </w:rPr>
        <w:t>- обеспечение безопасности граждан, проживающих на территории Гостомлянского сельсовета Медвенского</w:t>
      </w:r>
      <w:r w:rsidRPr="000D029C">
        <w:rPr>
          <w:rFonts w:cs="Arial"/>
        </w:rPr>
        <w:t xml:space="preserve"> </w:t>
      </w:r>
      <w:r w:rsidRPr="000D029C">
        <w:rPr>
          <w:rFonts w:cs="Arial"/>
          <w:sz w:val="24"/>
        </w:rPr>
        <w:t>района Курской области;</w:t>
      </w:r>
    </w:p>
    <w:p w:rsidR="00676842" w:rsidRPr="000D029C" w:rsidRDefault="00676842" w:rsidP="00676842">
      <w:pPr>
        <w:pStyle w:val="a3"/>
        <w:spacing w:before="0" w:beforeAutospacing="0" w:after="0" w:afterAutospacing="0"/>
        <w:ind w:firstLine="567"/>
        <w:jc w:val="both"/>
        <w:rPr>
          <w:rFonts w:ascii="Arial" w:hAnsi="Arial" w:cs="Arial"/>
        </w:rPr>
      </w:pPr>
      <w:r w:rsidRPr="000D029C">
        <w:rPr>
          <w:rFonts w:ascii="Arial" w:hAnsi="Arial" w:cs="Arial"/>
        </w:rPr>
        <w:t>- совершенствование системы профилактики правонарушений и охраны общественного порядка  на территории Гостомлянского сельсовета Медвенского района Курской области.</w:t>
      </w:r>
    </w:p>
    <w:p w:rsidR="00676842" w:rsidRPr="000D029C" w:rsidRDefault="00676842" w:rsidP="00676842">
      <w:pPr>
        <w:pStyle w:val="a3"/>
        <w:spacing w:before="0" w:beforeAutospacing="0" w:after="0" w:afterAutospacing="0"/>
        <w:ind w:firstLine="567"/>
        <w:jc w:val="both"/>
        <w:rPr>
          <w:rFonts w:ascii="Arial" w:hAnsi="Arial" w:cs="Arial"/>
        </w:rPr>
      </w:pPr>
      <w:r w:rsidRPr="000D029C">
        <w:rPr>
          <w:rFonts w:ascii="Arial" w:hAnsi="Arial" w:cs="Arial"/>
        </w:rPr>
        <w:lastRenderedPageBreak/>
        <w:t>Достижение целей и решение программных задач измеряется следующими показателями (индикаторами):</w:t>
      </w:r>
    </w:p>
    <w:p w:rsidR="00676842" w:rsidRPr="000D029C" w:rsidRDefault="00676842" w:rsidP="00676842">
      <w:pPr>
        <w:overflowPunct w:val="0"/>
        <w:autoSpaceDN w:val="0"/>
        <w:adjustRightInd w:val="0"/>
        <w:ind w:firstLine="567"/>
        <w:jc w:val="both"/>
        <w:textAlignment w:val="baseline"/>
        <w:outlineLvl w:val="0"/>
        <w:rPr>
          <w:rFonts w:cs="Arial"/>
          <w:sz w:val="24"/>
        </w:rPr>
      </w:pPr>
      <w:r w:rsidRPr="000D029C">
        <w:rPr>
          <w:rFonts w:cs="Arial"/>
          <w:sz w:val="24"/>
        </w:rPr>
        <w:t>- соотношение общего количества зарегистрированных правонарушений с численностью населения Гостомлянского сельсовета Медвенского</w:t>
      </w:r>
      <w:r w:rsidRPr="000D029C">
        <w:rPr>
          <w:rFonts w:cs="Arial"/>
        </w:rPr>
        <w:t xml:space="preserve"> </w:t>
      </w:r>
      <w:r w:rsidRPr="000D029C">
        <w:rPr>
          <w:rFonts w:cs="Arial"/>
          <w:sz w:val="24"/>
        </w:rPr>
        <w:t>района Курской области, %;</w:t>
      </w:r>
    </w:p>
    <w:p w:rsidR="00676842" w:rsidRPr="000D029C" w:rsidRDefault="00676842" w:rsidP="00676842">
      <w:pPr>
        <w:overflowPunct w:val="0"/>
        <w:autoSpaceDN w:val="0"/>
        <w:adjustRightInd w:val="0"/>
        <w:ind w:firstLine="567"/>
        <w:jc w:val="both"/>
        <w:textAlignment w:val="baseline"/>
        <w:outlineLvl w:val="0"/>
        <w:rPr>
          <w:rFonts w:cs="Arial"/>
          <w:color w:val="000000"/>
          <w:sz w:val="24"/>
        </w:rPr>
      </w:pPr>
      <w:r w:rsidRPr="000D029C">
        <w:rPr>
          <w:rFonts w:cs="Arial"/>
          <w:color w:val="000000"/>
          <w:sz w:val="24"/>
        </w:rPr>
        <w:t>- соотношение количества правонарушений  совершенных в общественных местах  с общим числом правонарушений, %;</w:t>
      </w:r>
    </w:p>
    <w:p w:rsidR="00676842" w:rsidRPr="000D029C" w:rsidRDefault="00676842" w:rsidP="00676842">
      <w:pPr>
        <w:pStyle w:val="a3"/>
        <w:spacing w:before="0" w:beforeAutospacing="0" w:after="0" w:afterAutospacing="0"/>
        <w:ind w:firstLine="567"/>
        <w:jc w:val="both"/>
        <w:rPr>
          <w:rFonts w:ascii="Arial" w:hAnsi="Arial" w:cs="Arial"/>
          <w:color w:val="000000"/>
        </w:rPr>
      </w:pPr>
      <w:r w:rsidRPr="000D029C">
        <w:rPr>
          <w:rFonts w:ascii="Arial" w:hAnsi="Arial" w:cs="Arial"/>
          <w:color w:val="000000"/>
        </w:rPr>
        <w:t>- соотношение  количества правонарушений, совершенных несовершеннолетними с общим числом правонарушений, %.</w:t>
      </w:r>
    </w:p>
    <w:p w:rsidR="00676842" w:rsidRPr="00372CF8" w:rsidRDefault="00676842" w:rsidP="00676842">
      <w:pPr>
        <w:pStyle w:val="a3"/>
        <w:spacing w:before="0" w:beforeAutospacing="0" w:after="0" w:afterAutospacing="0"/>
        <w:ind w:firstLine="567"/>
        <w:jc w:val="both"/>
        <w:rPr>
          <w:i/>
        </w:rPr>
      </w:pPr>
    </w:p>
    <w:p w:rsidR="00676842" w:rsidRPr="000D029C" w:rsidRDefault="00676842" w:rsidP="00676842">
      <w:pPr>
        <w:pStyle w:val="a3"/>
        <w:spacing w:before="0" w:beforeAutospacing="0" w:after="0" w:afterAutospacing="0"/>
        <w:jc w:val="center"/>
        <w:rPr>
          <w:rFonts w:ascii="Arial" w:hAnsi="Arial" w:cs="Arial"/>
          <w:b/>
        </w:rPr>
      </w:pPr>
      <w:r w:rsidRPr="000D029C">
        <w:rPr>
          <w:rFonts w:ascii="Arial" w:hAnsi="Arial" w:cs="Arial"/>
          <w:b/>
        </w:rPr>
        <w:t>2.3. Описание основных ожидаемых конечных результатов муниципальной  программы</w:t>
      </w:r>
    </w:p>
    <w:p w:rsidR="00676842" w:rsidRPr="000D029C" w:rsidRDefault="00676842" w:rsidP="00676842">
      <w:pPr>
        <w:pStyle w:val="a3"/>
        <w:spacing w:before="0" w:beforeAutospacing="0" w:after="0" w:afterAutospacing="0"/>
        <w:ind w:firstLine="567"/>
        <w:jc w:val="both"/>
        <w:rPr>
          <w:rFonts w:ascii="Arial" w:hAnsi="Arial" w:cs="Arial"/>
        </w:rPr>
      </w:pPr>
      <w:r w:rsidRPr="000D029C">
        <w:rPr>
          <w:rFonts w:ascii="Arial" w:hAnsi="Arial" w:cs="Arial"/>
        </w:rPr>
        <w:t>Предложенные программные мероприятия позволят достигнуть следующих положительных результатов:</w:t>
      </w:r>
    </w:p>
    <w:p w:rsidR="00676842" w:rsidRPr="000D029C" w:rsidRDefault="00676842" w:rsidP="00676842">
      <w:pPr>
        <w:pStyle w:val="a3"/>
        <w:spacing w:before="0" w:beforeAutospacing="0" w:after="0" w:afterAutospacing="0"/>
        <w:ind w:firstLine="567"/>
        <w:jc w:val="both"/>
        <w:rPr>
          <w:rFonts w:ascii="Arial" w:hAnsi="Arial" w:cs="Arial"/>
        </w:rPr>
      </w:pPr>
      <w:r w:rsidRPr="000D029C">
        <w:rPr>
          <w:rFonts w:ascii="Arial" w:hAnsi="Arial" w:cs="Arial"/>
        </w:rPr>
        <w:t>- обеспечить надлежащий уровень профилактики правонарушений, антитеррористической безопасности населения;</w:t>
      </w:r>
    </w:p>
    <w:p w:rsidR="00676842" w:rsidRPr="000D029C" w:rsidRDefault="00676842" w:rsidP="00676842">
      <w:pPr>
        <w:pStyle w:val="a3"/>
        <w:spacing w:before="0" w:beforeAutospacing="0" w:after="0" w:afterAutospacing="0"/>
        <w:ind w:firstLine="567"/>
        <w:jc w:val="both"/>
        <w:rPr>
          <w:rFonts w:ascii="Arial" w:hAnsi="Arial" w:cs="Arial"/>
        </w:rPr>
      </w:pPr>
      <w:r w:rsidRPr="000D029C">
        <w:rPr>
          <w:rFonts w:ascii="Arial" w:hAnsi="Arial" w:cs="Arial"/>
        </w:rPr>
        <w:t>- уменьшить количество несовершеннолетних, вовлеченных в преступные группировки и сообщества;</w:t>
      </w:r>
    </w:p>
    <w:p w:rsidR="00676842" w:rsidRPr="000D029C" w:rsidRDefault="00676842" w:rsidP="00676842">
      <w:pPr>
        <w:pStyle w:val="a3"/>
        <w:spacing w:before="0" w:beforeAutospacing="0" w:after="0" w:afterAutospacing="0"/>
        <w:ind w:firstLine="567"/>
        <w:jc w:val="both"/>
        <w:rPr>
          <w:rFonts w:ascii="Arial" w:hAnsi="Arial" w:cs="Arial"/>
        </w:rPr>
      </w:pPr>
      <w:r w:rsidRPr="000D029C">
        <w:rPr>
          <w:rFonts w:ascii="Arial" w:hAnsi="Arial" w:cs="Arial"/>
        </w:rPr>
        <w:t>- совершенствовать взаимодействие организаций, учреждений, общественности в  сфере противодействия террористической и экстремистской деятельности;</w:t>
      </w:r>
    </w:p>
    <w:p w:rsidR="00676842" w:rsidRPr="000D029C" w:rsidRDefault="00676842" w:rsidP="00676842">
      <w:pPr>
        <w:pStyle w:val="a3"/>
        <w:spacing w:before="0" w:beforeAutospacing="0" w:after="0" w:afterAutospacing="0"/>
        <w:ind w:firstLine="567"/>
        <w:jc w:val="both"/>
        <w:rPr>
          <w:rFonts w:ascii="Arial" w:hAnsi="Arial" w:cs="Arial"/>
        </w:rPr>
      </w:pPr>
      <w:r w:rsidRPr="000D029C">
        <w:rPr>
          <w:rFonts w:ascii="Arial" w:hAnsi="Arial" w:cs="Arial"/>
        </w:rPr>
        <w:t>- не допускать рост злоупотребления наркотиками и их незаконный оборот, а также – поэтапно сократить наркоманию и связанную с ней преступность до уровня минимальной опасности для общества;</w:t>
      </w:r>
    </w:p>
    <w:p w:rsidR="00676842" w:rsidRPr="000D029C" w:rsidRDefault="00676842" w:rsidP="00676842">
      <w:pPr>
        <w:pStyle w:val="a3"/>
        <w:spacing w:before="0" w:beforeAutospacing="0" w:after="0" w:afterAutospacing="0"/>
        <w:ind w:firstLine="567"/>
        <w:jc w:val="both"/>
        <w:rPr>
          <w:rFonts w:ascii="Arial" w:hAnsi="Arial" w:cs="Arial"/>
        </w:rPr>
      </w:pPr>
      <w:r w:rsidRPr="000D029C">
        <w:rPr>
          <w:rFonts w:ascii="Arial" w:hAnsi="Arial" w:cs="Arial"/>
        </w:rPr>
        <w:t>- совершенствовать методики лечения и реабилитации лиц, больных наркоманией.</w:t>
      </w:r>
    </w:p>
    <w:p w:rsidR="00676842" w:rsidRPr="000D029C" w:rsidRDefault="00676842" w:rsidP="00676842">
      <w:pPr>
        <w:pStyle w:val="a3"/>
        <w:spacing w:before="0" w:beforeAutospacing="0" w:after="0" w:afterAutospacing="0"/>
        <w:ind w:firstLine="567"/>
        <w:jc w:val="both"/>
        <w:rPr>
          <w:rFonts w:ascii="Arial" w:hAnsi="Arial" w:cs="Arial"/>
        </w:rPr>
      </w:pPr>
      <w:r w:rsidRPr="000D029C">
        <w:rPr>
          <w:rFonts w:ascii="Arial" w:hAnsi="Arial" w:cs="Arial"/>
        </w:rPr>
        <w:t>- снизить общее количество зарегистрированных правонарушений к 2028 году с  до 5%;</w:t>
      </w:r>
    </w:p>
    <w:p w:rsidR="00676842" w:rsidRPr="000D029C" w:rsidRDefault="00676842" w:rsidP="00676842">
      <w:pPr>
        <w:pStyle w:val="a3"/>
        <w:spacing w:before="0" w:beforeAutospacing="0" w:after="0" w:afterAutospacing="0"/>
        <w:ind w:firstLine="567"/>
        <w:jc w:val="both"/>
        <w:rPr>
          <w:rFonts w:ascii="Arial" w:hAnsi="Arial" w:cs="Arial"/>
        </w:rPr>
      </w:pPr>
      <w:r w:rsidRPr="000D029C">
        <w:rPr>
          <w:rFonts w:ascii="Arial" w:hAnsi="Arial" w:cs="Arial"/>
        </w:rPr>
        <w:t>- снизить количество правонарушений  совершенных в общественных местах  с общим числом правонарушений к 2028 году  до 3%;</w:t>
      </w:r>
    </w:p>
    <w:p w:rsidR="00676842" w:rsidRPr="000D029C" w:rsidRDefault="00676842" w:rsidP="00676842">
      <w:pPr>
        <w:pStyle w:val="a3"/>
        <w:spacing w:before="0" w:beforeAutospacing="0" w:after="0" w:afterAutospacing="0"/>
        <w:ind w:firstLine="567"/>
        <w:jc w:val="both"/>
        <w:rPr>
          <w:rFonts w:ascii="Arial" w:hAnsi="Arial" w:cs="Arial"/>
        </w:rPr>
      </w:pPr>
      <w:r w:rsidRPr="000D029C">
        <w:rPr>
          <w:rFonts w:ascii="Arial" w:hAnsi="Arial" w:cs="Arial"/>
        </w:rPr>
        <w:t>- снизить  количество правонарушений, совершенных несовершеннолетними с общим числом правонарушений к 2028 году  до 2%.</w:t>
      </w:r>
    </w:p>
    <w:p w:rsidR="00676842" w:rsidRPr="000D029C" w:rsidRDefault="00676842" w:rsidP="00676842">
      <w:pPr>
        <w:pStyle w:val="a3"/>
        <w:spacing w:before="0" w:beforeAutospacing="0" w:after="0" w:afterAutospacing="0"/>
        <w:jc w:val="both"/>
        <w:rPr>
          <w:rFonts w:ascii="Arial" w:hAnsi="Arial" w:cs="Arial"/>
        </w:rPr>
      </w:pPr>
    </w:p>
    <w:p w:rsidR="00676842" w:rsidRPr="000D029C" w:rsidRDefault="00676842" w:rsidP="00676842">
      <w:pPr>
        <w:pStyle w:val="a3"/>
        <w:spacing w:before="0" w:beforeAutospacing="0" w:after="0" w:afterAutospacing="0"/>
        <w:jc w:val="center"/>
        <w:rPr>
          <w:rFonts w:ascii="Arial" w:hAnsi="Arial" w:cs="Arial"/>
          <w:b/>
        </w:rPr>
      </w:pPr>
      <w:r w:rsidRPr="000D029C">
        <w:rPr>
          <w:rFonts w:ascii="Arial" w:hAnsi="Arial" w:cs="Arial"/>
          <w:b/>
        </w:rPr>
        <w:t>2.4.  Сроки и этапы реализации муниципальной  программы</w:t>
      </w:r>
    </w:p>
    <w:p w:rsidR="00676842" w:rsidRPr="000D029C" w:rsidRDefault="00676842" w:rsidP="00676842">
      <w:pPr>
        <w:autoSpaceDE w:val="0"/>
        <w:autoSpaceDN w:val="0"/>
        <w:adjustRightInd w:val="0"/>
        <w:ind w:firstLine="567"/>
        <w:jc w:val="both"/>
        <w:rPr>
          <w:rFonts w:cs="Arial"/>
          <w:sz w:val="24"/>
        </w:rPr>
      </w:pPr>
      <w:r w:rsidRPr="000D029C">
        <w:rPr>
          <w:rFonts w:cs="Arial"/>
          <w:sz w:val="24"/>
        </w:rPr>
        <w:t>Муниципальная программа будет реализовываться в период 2024 - 2028 годы в один этап.</w:t>
      </w:r>
    </w:p>
    <w:p w:rsidR="00676842" w:rsidRPr="000D029C" w:rsidRDefault="00676842" w:rsidP="00676842">
      <w:pPr>
        <w:autoSpaceDE w:val="0"/>
        <w:autoSpaceDN w:val="0"/>
        <w:adjustRightInd w:val="0"/>
        <w:ind w:firstLine="540"/>
        <w:jc w:val="both"/>
        <w:rPr>
          <w:rFonts w:cs="Arial"/>
          <w:color w:val="000000"/>
          <w:sz w:val="24"/>
        </w:rPr>
      </w:pPr>
    </w:p>
    <w:p w:rsidR="00676842" w:rsidRPr="000D029C" w:rsidRDefault="00676842" w:rsidP="00676842">
      <w:pPr>
        <w:autoSpaceDE w:val="0"/>
        <w:autoSpaceDN w:val="0"/>
        <w:adjustRightInd w:val="0"/>
        <w:jc w:val="center"/>
        <w:rPr>
          <w:rFonts w:cs="Arial"/>
          <w:b/>
          <w:color w:val="000000"/>
          <w:sz w:val="24"/>
        </w:rPr>
      </w:pPr>
      <w:r w:rsidRPr="000D029C">
        <w:rPr>
          <w:rFonts w:cs="Arial"/>
          <w:b/>
          <w:color w:val="000000"/>
          <w:sz w:val="24"/>
        </w:rPr>
        <w:t>3. Обобщенная характеристика основных мероприятий муниципальной программы и подпрограмм муниципальной программы</w:t>
      </w:r>
    </w:p>
    <w:p w:rsidR="00676842" w:rsidRDefault="00676842" w:rsidP="00676842">
      <w:pPr>
        <w:autoSpaceDN w:val="0"/>
        <w:ind w:firstLine="567"/>
        <w:jc w:val="both"/>
        <w:rPr>
          <w:rFonts w:cs="Arial"/>
          <w:sz w:val="24"/>
        </w:rPr>
      </w:pPr>
      <w:r>
        <w:rPr>
          <w:rFonts w:cs="Arial"/>
          <w:sz w:val="24"/>
        </w:rPr>
        <w:t xml:space="preserve">Система мероприятий определяется целями подпрограммы.  </w:t>
      </w:r>
    </w:p>
    <w:p w:rsidR="00676842" w:rsidRDefault="00676842" w:rsidP="00676842">
      <w:pPr>
        <w:autoSpaceDN w:val="0"/>
        <w:ind w:firstLine="567"/>
        <w:jc w:val="both"/>
        <w:rPr>
          <w:rFonts w:cs="Arial"/>
          <w:sz w:val="24"/>
        </w:rPr>
      </w:pPr>
      <w:r>
        <w:rPr>
          <w:rFonts w:cs="Arial"/>
          <w:sz w:val="24"/>
        </w:rPr>
        <w:t>Реализация основных направлений профилактики правонарушений осуществляется посредством:</w:t>
      </w:r>
    </w:p>
    <w:p w:rsidR="00676842" w:rsidRDefault="00676842" w:rsidP="00676842">
      <w:pPr>
        <w:ind w:firstLine="567"/>
        <w:jc w:val="both"/>
        <w:rPr>
          <w:rFonts w:cs="Arial"/>
          <w:sz w:val="24"/>
        </w:rPr>
      </w:pPr>
      <w:r>
        <w:rPr>
          <w:rFonts w:cs="Arial"/>
          <w:sz w:val="24"/>
        </w:rPr>
        <w:t>-правового регулирования профилактики правонарушений;</w:t>
      </w:r>
    </w:p>
    <w:p w:rsidR="00676842" w:rsidRDefault="00676842" w:rsidP="00676842">
      <w:pPr>
        <w:ind w:firstLine="567"/>
        <w:jc w:val="both"/>
        <w:rPr>
          <w:rFonts w:cs="Arial"/>
          <w:sz w:val="24"/>
        </w:rPr>
      </w:pPr>
      <w:r>
        <w:rPr>
          <w:rFonts w:cs="Arial"/>
          <w:sz w:val="24"/>
        </w:rPr>
        <w:t>-разработки муниципальных программ в сфере профилактики правонарушений;</w:t>
      </w:r>
    </w:p>
    <w:p w:rsidR="00676842" w:rsidRDefault="00676842" w:rsidP="00676842">
      <w:pPr>
        <w:ind w:firstLine="567"/>
        <w:jc w:val="both"/>
        <w:rPr>
          <w:rFonts w:cs="Arial"/>
          <w:sz w:val="24"/>
        </w:rPr>
      </w:pPr>
      <w:r>
        <w:rPr>
          <w:rFonts w:cs="Arial"/>
          <w:sz w:val="24"/>
        </w:rPr>
        <w:t>-выявления и устранения причин и условий, способствующих антиобщественному поведению и совершению преступлений, в том числе на почве социальной, национальной или религиозной розни;</w:t>
      </w:r>
    </w:p>
    <w:p w:rsidR="00676842" w:rsidRDefault="00676842" w:rsidP="00676842">
      <w:pPr>
        <w:ind w:firstLine="567"/>
        <w:jc w:val="both"/>
        <w:rPr>
          <w:rFonts w:cs="Arial"/>
          <w:sz w:val="24"/>
        </w:rPr>
      </w:pPr>
      <w:r>
        <w:rPr>
          <w:rFonts w:cs="Arial"/>
          <w:sz w:val="24"/>
        </w:rPr>
        <w:t>-выявления лиц склонных к совершению правонарушений;</w:t>
      </w:r>
    </w:p>
    <w:p w:rsidR="00676842" w:rsidRDefault="00676842" w:rsidP="00676842">
      <w:pPr>
        <w:ind w:firstLine="567"/>
        <w:jc w:val="both"/>
        <w:rPr>
          <w:rFonts w:cs="Arial"/>
          <w:sz w:val="24"/>
        </w:rPr>
      </w:pPr>
      <w:r>
        <w:rPr>
          <w:rFonts w:cs="Arial"/>
          <w:sz w:val="24"/>
        </w:rPr>
        <w:t xml:space="preserve">-выявления лиц пострадавших от правонарушений или подверженных риску стать таковыми, и лиц, находящихся в трудной жизненной ситуации (в том числе лиц, страдающих заболеваниями наркоманией и алкоголизмом, лиц без </w:t>
      </w:r>
      <w:r>
        <w:rPr>
          <w:rFonts w:cs="Arial"/>
          <w:sz w:val="24"/>
        </w:rPr>
        <w:lastRenderedPageBreak/>
        <w:t>определенного места жительства);</w:t>
      </w:r>
    </w:p>
    <w:p w:rsidR="00676842" w:rsidRDefault="00676842" w:rsidP="00676842">
      <w:pPr>
        <w:ind w:firstLine="567"/>
        <w:jc w:val="both"/>
        <w:rPr>
          <w:rFonts w:cs="Arial"/>
          <w:sz w:val="24"/>
        </w:rPr>
      </w:pPr>
      <w:r>
        <w:rPr>
          <w:rFonts w:cs="Arial"/>
          <w:sz w:val="24"/>
        </w:rPr>
        <w:t>-использование видов профилактики правонарушений и форм профилактического воздействия в соответствии с Федеральным законом  № 182-ФЗ «Об основах системы профилактики правонарушений в Российской Федерации».</w:t>
      </w:r>
    </w:p>
    <w:p w:rsidR="00676842" w:rsidRDefault="00676842" w:rsidP="00676842">
      <w:pPr>
        <w:ind w:firstLine="567"/>
        <w:jc w:val="both"/>
        <w:rPr>
          <w:rFonts w:cs="Arial"/>
          <w:sz w:val="24"/>
        </w:rPr>
      </w:pPr>
      <w:r>
        <w:rPr>
          <w:rFonts w:cs="Arial"/>
          <w:sz w:val="24"/>
        </w:rPr>
        <w:t>Профилактическое воздействие осуществляется в рамках муниципальной программы в следующих формах:</w:t>
      </w:r>
    </w:p>
    <w:p w:rsidR="00676842" w:rsidRDefault="00676842" w:rsidP="00676842">
      <w:pPr>
        <w:ind w:firstLine="567"/>
        <w:jc w:val="both"/>
        <w:rPr>
          <w:rFonts w:cs="Arial"/>
          <w:sz w:val="24"/>
        </w:rPr>
      </w:pPr>
      <w:r>
        <w:rPr>
          <w:rFonts w:cs="Arial"/>
          <w:sz w:val="24"/>
        </w:rPr>
        <w:t>1) правовое освещение и правовое информирование;</w:t>
      </w:r>
    </w:p>
    <w:p w:rsidR="00676842" w:rsidRDefault="00676842" w:rsidP="00676842">
      <w:pPr>
        <w:ind w:firstLine="567"/>
        <w:jc w:val="both"/>
        <w:rPr>
          <w:rFonts w:cs="Arial"/>
          <w:sz w:val="24"/>
        </w:rPr>
      </w:pPr>
      <w:r>
        <w:rPr>
          <w:rFonts w:cs="Arial"/>
          <w:sz w:val="24"/>
        </w:rPr>
        <w:t>2) профилактическая беседа;</w:t>
      </w:r>
    </w:p>
    <w:p w:rsidR="00676842" w:rsidRDefault="00676842" w:rsidP="00676842">
      <w:pPr>
        <w:ind w:firstLine="567"/>
        <w:jc w:val="both"/>
        <w:rPr>
          <w:rFonts w:cs="Arial"/>
          <w:sz w:val="24"/>
        </w:rPr>
      </w:pPr>
      <w:r>
        <w:rPr>
          <w:rFonts w:cs="Arial"/>
          <w:sz w:val="24"/>
        </w:rPr>
        <w:t>3) объявление предостережения о недопустимости действий, создающих условия для совершения правонарушений, либо недопустимости продолжения антиобщественного поведения;</w:t>
      </w:r>
    </w:p>
    <w:p w:rsidR="00676842" w:rsidRDefault="00676842" w:rsidP="00676842">
      <w:pPr>
        <w:ind w:firstLine="567"/>
        <w:jc w:val="both"/>
        <w:rPr>
          <w:rFonts w:cs="Arial"/>
          <w:sz w:val="24"/>
        </w:rPr>
      </w:pPr>
      <w:r>
        <w:rPr>
          <w:rFonts w:cs="Arial"/>
          <w:sz w:val="24"/>
        </w:rPr>
        <w:t>4) профилактический учет;</w:t>
      </w:r>
    </w:p>
    <w:p w:rsidR="00676842" w:rsidRDefault="00676842" w:rsidP="00676842">
      <w:pPr>
        <w:ind w:firstLine="567"/>
        <w:jc w:val="both"/>
        <w:rPr>
          <w:rFonts w:cs="Arial"/>
          <w:sz w:val="24"/>
        </w:rPr>
      </w:pPr>
      <w:r>
        <w:rPr>
          <w:rFonts w:cs="Arial"/>
          <w:sz w:val="24"/>
        </w:rPr>
        <w:t>5)внесение представления об устранении причин и условий, способствующих совершению правонарушения;</w:t>
      </w:r>
    </w:p>
    <w:p w:rsidR="00676842" w:rsidRDefault="00676842" w:rsidP="00676842">
      <w:pPr>
        <w:ind w:firstLine="567"/>
        <w:jc w:val="both"/>
        <w:rPr>
          <w:rFonts w:cs="Arial"/>
          <w:sz w:val="24"/>
        </w:rPr>
      </w:pPr>
      <w:r>
        <w:rPr>
          <w:rFonts w:cs="Arial"/>
          <w:sz w:val="24"/>
        </w:rPr>
        <w:t>6) профилактический надзор;</w:t>
      </w:r>
    </w:p>
    <w:p w:rsidR="00676842" w:rsidRDefault="00676842" w:rsidP="00676842">
      <w:pPr>
        <w:ind w:firstLine="567"/>
        <w:jc w:val="both"/>
        <w:rPr>
          <w:rFonts w:cs="Arial"/>
          <w:sz w:val="24"/>
        </w:rPr>
      </w:pPr>
      <w:r>
        <w:rPr>
          <w:rFonts w:cs="Arial"/>
          <w:sz w:val="24"/>
        </w:rPr>
        <w:t>7) социальная реабилитация;</w:t>
      </w:r>
    </w:p>
    <w:p w:rsidR="00676842" w:rsidRDefault="00676842" w:rsidP="00676842">
      <w:pPr>
        <w:ind w:firstLine="567"/>
        <w:jc w:val="both"/>
        <w:rPr>
          <w:rFonts w:cs="Arial"/>
          <w:sz w:val="24"/>
        </w:rPr>
      </w:pPr>
      <w:r>
        <w:rPr>
          <w:rFonts w:cs="Arial"/>
          <w:sz w:val="24"/>
        </w:rPr>
        <w:t>8) помощь лицам, пострадавшим от правонарушений.</w:t>
      </w:r>
    </w:p>
    <w:p w:rsidR="00676842" w:rsidRDefault="00676842" w:rsidP="00676842">
      <w:pPr>
        <w:autoSpaceDN w:val="0"/>
        <w:ind w:firstLine="567"/>
        <w:jc w:val="both"/>
        <w:rPr>
          <w:rFonts w:cs="Arial"/>
          <w:sz w:val="24"/>
        </w:rPr>
      </w:pPr>
      <w:r>
        <w:rPr>
          <w:rFonts w:cs="Arial"/>
          <w:sz w:val="24"/>
        </w:rPr>
        <w:t>В соответствии с вышеизложенным, мероприятия, предусмотренные подпрограммой, распределяются по следующим основным видам (направлениям):</w:t>
      </w:r>
    </w:p>
    <w:p w:rsidR="00676842" w:rsidRDefault="00676842" w:rsidP="00676842">
      <w:pPr>
        <w:autoSpaceDN w:val="0"/>
        <w:ind w:firstLine="567"/>
        <w:jc w:val="both"/>
        <w:rPr>
          <w:rFonts w:cs="Arial"/>
          <w:sz w:val="24"/>
        </w:rPr>
      </w:pPr>
      <w:r>
        <w:rPr>
          <w:rFonts w:cs="Arial"/>
          <w:sz w:val="24"/>
        </w:rPr>
        <w:t>1) мероприятия организационного характера, направленные на повышение эффективности профилактики  правонарушений;</w:t>
      </w:r>
    </w:p>
    <w:p w:rsidR="00676842" w:rsidRDefault="00676842" w:rsidP="00676842">
      <w:pPr>
        <w:autoSpaceDN w:val="0"/>
        <w:ind w:firstLine="567"/>
        <w:jc w:val="both"/>
        <w:rPr>
          <w:rFonts w:cs="Arial"/>
          <w:sz w:val="24"/>
        </w:rPr>
      </w:pPr>
      <w:r>
        <w:rPr>
          <w:rFonts w:cs="Arial"/>
          <w:sz w:val="24"/>
        </w:rPr>
        <w:t>2) организация мероприятий по профилактике правонарушений,  в том числе среди несовершеннолетних;</w:t>
      </w:r>
    </w:p>
    <w:p w:rsidR="00676842" w:rsidRDefault="00676842" w:rsidP="00676842">
      <w:pPr>
        <w:autoSpaceDN w:val="0"/>
        <w:ind w:firstLine="567"/>
        <w:jc w:val="both"/>
        <w:rPr>
          <w:rFonts w:cs="Arial"/>
          <w:sz w:val="24"/>
        </w:rPr>
      </w:pPr>
      <w:r>
        <w:rPr>
          <w:rFonts w:cs="Arial"/>
          <w:sz w:val="24"/>
        </w:rPr>
        <w:t xml:space="preserve">3) создание условий для деятельности  добровольных формирований населения  по охране  общественного порядка на территории </w:t>
      </w:r>
      <w:r w:rsidRPr="000D029C">
        <w:rPr>
          <w:rFonts w:cs="Arial"/>
          <w:sz w:val="24"/>
        </w:rPr>
        <w:t>Гостомлянского сельсовета Медвенского</w:t>
      </w:r>
      <w:r>
        <w:rPr>
          <w:rFonts w:cs="Arial"/>
          <w:sz w:val="24"/>
        </w:rPr>
        <w:t xml:space="preserve"> района Курской области;</w:t>
      </w:r>
    </w:p>
    <w:p w:rsidR="00676842" w:rsidRDefault="00676842" w:rsidP="00676842">
      <w:pPr>
        <w:autoSpaceDN w:val="0"/>
        <w:ind w:firstLine="567"/>
        <w:jc w:val="both"/>
        <w:rPr>
          <w:rFonts w:cs="Arial"/>
          <w:sz w:val="24"/>
        </w:rPr>
      </w:pPr>
      <w:r>
        <w:rPr>
          <w:rFonts w:cs="Arial"/>
          <w:sz w:val="24"/>
        </w:rPr>
        <w:t xml:space="preserve">4) изготовление,  установка  и восстановление  знаков,  обозначающих зоны рекреационного назначения на территории </w:t>
      </w:r>
      <w:r w:rsidRPr="000D029C">
        <w:rPr>
          <w:rFonts w:cs="Arial"/>
          <w:sz w:val="24"/>
        </w:rPr>
        <w:t>Гостомлянского сельсовета Медвенского</w:t>
      </w:r>
      <w:r>
        <w:rPr>
          <w:rFonts w:cs="Arial"/>
          <w:sz w:val="24"/>
        </w:rPr>
        <w:t xml:space="preserve"> района Курской области.</w:t>
      </w:r>
    </w:p>
    <w:p w:rsidR="00676842" w:rsidRDefault="00676842" w:rsidP="00676842">
      <w:pPr>
        <w:autoSpaceDE w:val="0"/>
        <w:autoSpaceDN w:val="0"/>
        <w:adjustRightInd w:val="0"/>
        <w:ind w:firstLine="567"/>
        <w:jc w:val="both"/>
        <w:rPr>
          <w:rFonts w:cs="Arial"/>
          <w:sz w:val="24"/>
        </w:rPr>
      </w:pPr>
      <w:r>
        <w:rPr>
          <w:rFonts w:cs="Arial"/>
          <w:sz w:val="24"/>
        </w:rPr>
        <w:t>Сведение об основных мероприятиях муниципальной программы, приведены в приложении № 2.</w:t>
      </w:r>
    </w:p>
    <w:p w:rsidR="00676842" w:rsidRPr="0040380E" w:rsidRDefault="00676842" w:rsidP="00676842">
      <w:pPr>
        <w:autoSpaceDE w:val="0"/>
        <w:autoSpaceDN w:val="0"/>
        <w:adjustRightInd w:val="0"/>
        <w:ind w:firstLine="540"/>
        <w:jc w:val="both"/>
        <w:rPr>
          <w:rFonts w:cs="Arial"/>
          <w:b/>
          <w:sz w:val="24"/>
        </w:rPr>
      </w:pPr>
    </w:p>
    <w:p w:rsidR="00676842" w:rsidRPr="000D029C" w:rsidRDefault="00676842" w:rsidP="00676842">
      <w:pPr>
        <w:autoSpaceDE w:val="0"/>
        <w:autoSpaceDN w:val="0"/>
        <w:adjustRightInd w:val="0"/>
        <w:jc w:val="center"/>
        <w:rPr>
          <w:rFonts w:cs="Arial"/>
          <w:b/>
          <w:sz w:val="24"/>
        </w:rPr>
      </w:pPr>
      <w:r w:rsidRPr="000D029C">
        <w:rPr>
          <w:rFonts w:cs="Arial"/>
          <w:b/>
          <w:sz w:val="24"/>
        </w:rPr>
        <w:t>4. Обобщенная характеристика мер  государственного регулирования</w:t>
      </w:r>
    </w:p>
    <w:p w:rsidR="00676842" w:rsidRPr="000D029C" w:rsidRDefault="00676842" w:rsidP="00676842">
      <w:pPr>
        <w:autoSpaceDE w:val="0"/>
        <w:autoSpaceDN w:val="0"/>
        <w:adjustRightInd w:val="0"/>
        <w:ind w:firstLine="567"/>
        <w:jc w:val="both"/>
        <w:rPr>
          <w:rFonts w:cs="Arial"/>
          <w:sz w:val="24"/>
        </w:rPr>
      </w:pPr>
      <w:r w:rsidRPr="000D029C">
        <w:rPr>
          <w:rFonts w:cs="Arial"/>
          <w:sz w:val="24"/>
        </w:rPr>
        <w:t>Меры государственного регулирования будут производиться в соответствии с изменением требований действующего законодательства.</w:t>
      </w:r>
    </w:p>
    <w:p w:rsidR="00676842" w:rsidRPr="000D029C" w:rsidRDefault="00676842" w:rsidP="00676842">
      <w:pPr>
        <w:autoSpaceDE w:val="0"/>
        <w:autoSpaceDN w:val="0"/>
        <w:adjustRightInd w:val="0"/>
        <w:ind w:firstLine="540"/>
        <w:jc w:val="both"/>
        <w:rPr>
          <w:rFonts w:cs="Arial"/>
          <w:sz w:val="24"/>
        </w:rPr>
      </w:pPr>
    </w:p>
    <w:p w:rsidR="00676842" w:rsidRPr="000D029C" w:rsidRDefault="00676842" w:rsidP="00676842">
      <w:pPr>
        <w:autoSpaceDE w:val="0"/>
        <w:autoSpaceDN w:val="0"/>
        <w:adjustRightInd w:val="0"/>
        <w:jc w:val="center"/>
        <w:rPr>
          <w:rFonts w:cs="Arial"/>
          <w:b/>
          <w:sz w:val="24"/>
        </w:rPr>
      </w:pPr>
      <w:r w:rsidRPr="000D029C">
        <w:rPr>
          <w:rFonts w:cs="Arial"/>
          <w:b/>
          <w:sz w:val="24"/>
        </w:rPr>
        <w:t>5. Прогноз сводных показателей муниципальных заданий по этапам реализации муниципальной  программы (при оказании муниципальными учреждениями муниципальных услуг (работ) в рамках муниципальной  программы)</w:t>
      </w:r>
    </w:p>
    <w:p w:rsidR="00676842" w:rsidRPr="000D029C" w:rsidRDefault="00676842" w:rsidP="00676842">
      <w:pPr>
        <w:tabs>
          <w:tab w:val="left" w:pos="0"/>
          <w:tab w:val="left" w:pos="426"/>
        </w:tabs>
        <w:overflowPunct w:val="0"/>
        <w:autoSpaceDN w:val="0"/>
        <w:adjustRightInd w:val="0"/>
        <w:contextualSpacing/>
        <w:jc w:val="both"/>
        <w:textAlignment w:val="baseline"/>
        <w:rPr>
          <w:rFonts w:cs="Arial"/>
          <w:sz w:val="24"/>
        </w:rPr>
      </w:pPr>
      <w:r w:rsidRPr="000D029C">
        <w:rPr>
          <w:rFonts w:cs="Arial"/>
          <w:bCs/>
          <w:sz w:val="24"/>
        </w:rPr>
        <w:tab/>
        <w:t>В рамках реализации муниципальной программы  оказание муниципальных услуг не предусмотрено.</w:t>
      </w:r>
    </w:p>
    <w:p w:rsidR="00676842" w:rsidRPr="0040380E" w:rsidRDefault="00676842" w:rsidP="00676842">
      <w:pPr>
        <w:autoSpaceDE w:val="0"/>
        <w:autoSpaceDN w:val="0"/>
        <w:adjustRightInd w:val="0"/>
        <w:ind w:firstLine="540"/>
        <w:jc w:val="both"/>
        <w:rPr>
          <w:rFonts w:cs="Arial"/>
          <w:sz w:val="24"/>
        </w:rPr>
      </w:pPr>
    </w:p>
    <w:p w:rsidR="00676842" w:rsidRPr="00D6427A" w:rsidRDefault="00676842" w:rsidP="00676842">
      <w:pPr>
        <w:autoSpaceDE w:val="0"/>
        <w:autoSpaceDN w:val="0"/>
        <w:adjustRightInd w:val="0"/>
        <w:jc w:val="center"/>
        <w:rPr>
          <w:rFonts w:cs="Arial"/>
          <w:b/>
          <w:sz w:val="24"/>
        </w:rPr>
      </w:pPr>
      <w:r w:rsidRPr="00D6427A">
        <w:rPr>
          <w:rFonts w:cs="Arial"/>
          <w:b/>
          <w:sz w:val="24"/>
        </w:rPr>
        <w:t>6. Информация об участии предприятий и организаций независимо от их организационно-правовых форм и форм собственности,  в реализации программы</w:t>
      </w:r>
    </w:p>
    <w:p w:rsidR="00676842" w:rsidRDefault="00676842" w:rsidP="00676842">
      <w:pPr>
        <w:autoSpaceDE w:val="0"/>
        <w:autoSpaceDN w:val="0"/>
        <w:adjustRightInd w:val="0"/>
        <w:ind w:firstLine="567"/>
        <w:jc w:val="both"/>
        <w:rPr>
          <w:rFonts w:cs="Arial"/>
          <w:sz w:val="24"/>
        </w:rPr>
      </w:pPr>
      <w:r w:rsidRPr="0040380E">
        <w:rPr>
          <w:rFonts w:cs="Arial"/>
          <w:sz w:val="24"/>
        </w:rPr>
        <w:t>В реализации программы участвуют учреждения культуры, здравоохранения</w:t>
      </w:r>
      <w:r>
        <w:rPr>
          <w:rFonts w:cs="Arial"/>
          <w:sz w:val="24"/>
        </w:rPr>
        <w:t>, участковый уполномоченный  полиции ОМВД России по Курскому району, добровольная народная дружина</w:t>
      </w:r>
      <w:r w:rsidRPr="0040380E">
        <w:rPr>
          <w:rFonts w:cs="Arial"/>
          <w:sz w:val="24"/>
        </w:rPr>
        <w:t xml:space="preserve">, расположенные на территории </w:t>
      </w:r>
      <w:r w:rsidRPr="000D029C">
        <w:rPr>
          <w:rFonts w:cs="Arial"/>
          <w:sz w:val="24"/>
        </w:rPr>
        <w:t>Гостомлянского сельсовета Медвенского</w:t>
      </w:r>
      <w:r w:rsidRPr="000D029C">
        <w:rPr>
          <w:rFonts w:cs="Arial"/>
        </w:rPr>
        <w:t xml:space="preserve"> </w:t>
      </w:r>
      <w:r>
        <w:rPr>
          <w:rFonts w:cs="Arial"/>
          <w:sz w:val="24"/>
        </w:rPr>
        <w:t>района Курской области.</w:t>
      </w:r>
    </w:p>
    <w:p w:rsidR="00676842" w:rsidRPr="0040380E" w:rsidRDefault="00676842" w:rsidP="00676842">
      <w:pPr>
        <w:autoSpaceDE w:val="0"/>
        <w:autoSpaceDN w:val="0"/>
        <w:adjustRightInd w:val="0"/>
        <w:ind w:firstLine="540"/>
        <w:jc w:val="both"/>
        <w:rPr>
          <w:rFonts w:cs="Arial"/>
          <w:sz w:val="24"/>
        </w:rPr>
      </w:pPr>
    </w:p>
    <w:p w:rsidR="00676842" w:rsidRPr="000D029C" w:rsidRDefault="00676842" w:rsidP="00676842">
      <w:pPr>
        <w:autoSpaceDE w:val="0"/>
        <w:autoSpaceDN w:val="0"/>
        <w:adjustRightInd w:val="0"/>
        <w:jc w:val="center"/>
        <w:rPr>
          <w:rFonts w:cs="Arial"/>
          <w:b/>
          <w:sz w:val="24"/>
        </w:rPr>
      </w:pPr>
      <w:r w:rsidRPr="000D029C">
        <w:rPr>
          <w:rFonts w:cs="Arial"/>
          <w:b/>
          <w:sz w:val="24"/>
        </w:rPr>
        <w:t>7. Обоснование выделения подпрограмм</w:t>
      </w:r>
    </w:p>
    <w:p w:rsidR="00676842" w:rsidRPr="000D029C" w:rsidRDefault="00676842" w:rsidP="00676842">
      <w:pPr>
        <w:autoSpaceDE w:val="0"/>
        <w:autoSpaceDN w:val="0"/>
        <w:adjustRightInd w:val="0"/>
        <w:ind w:firstLine="567"/>
        <w:jc w:val="both"/>
        <w:rPr>
          <w:rFonts w:cs="Arial"/>
          <w:sz w:val="24"/>
        </w:rPr>
      </w:pPr>
      <w:r w:rsidRPr="000D029C">
        <w:rPr>
          <w:rFonts w:cs="Arial"/>
          <w:sz w:val="24"/>
        </w:rPr>
        <w:t>Муниципальная  программа включает в себя подпрограмму:</w:t>
      </w:r>
    </w:p>
    <w:p w:rsidR="00676842" w:rsidRPr="000D029C" w:rsidRDefault="00676842" w:rsidP="00676842">
      <w:pPr>
        <w:autoSpaceDE w:val="0"/>
        <w:autoSpaceDN w:val="0"/>
        <w:adjustRightInd w:val="0"/>
        <w:ind w:firstLine="567"/>
        <w:jc w:val="both"/>
        <w:rPr>
          <w:rFonts w:cs="Arial"/>
          <w:sz w:val="24"/>
        </w:rPr>
      </w:pPr>
      <w:r w:rsidRPr="000D029C">
        <w:rPr>
          <w:rFonts w:cs="Arial"/>
          <w:sz w:val="24"/>
        </w:rPr>
        <w:t>«Обеспечение правопорядка на территории на территории Гостомлянского сельсовета Медвенского района Курской области». Выделение подпрограммы установлено для достижения целей и задач, определенных основополагающими документами в части реализации муниципальной программы.</w:t>
      </w:r>
    </w:p>
    <w:p w:rsidR="00676842" w:rsidRPr="000D029C" w:rsidRDefault="00676842" w:rsidP="00676842">
      <w:pPr>
        <w:autoSpaceDE w:val="0"/>
        <w:autoSpaceDN w:val="0"/>
        <w:adjustRightInd w:val="0"/>
        <w:ind w:firstLine="540"/>
        <w:jc w:val="both"/>
        <w:rPr>
          <w:rFonts w:cs="Arial"/>
          <w:sz w:val="24"/>
        </w:rPr>
      </w:pPr>
    </w:p>
    <w:p w:rsidR="00676842" w:rsidRPr="000D029C" w:rsidRDefault="00676842" w:rsidP="00676842">
      <w:pPr>
        <w:autoSpaceDE w:val="0"/>
        <w:autoSpaceDN w:val="0"/>
        <w:adjustRightInd w:val="0"/>
        <w:ind w:hanging="142"/>
        <w:jc w:val="center"/>
        <w:rPr>
          <w:rFonts w:cs="Arial"/>
          <w:b/>
          <w:sz w:val="24"/>
        </w:rPr>
      </w:pPr>
      <w:r w:rsidRPr="000D029C">
        <w:rPr>
          <w:rFonts w:cs="Arial"/>
          <w:b/>
          <w:sz w:val="24"/>
        </w:rPr>
        <w:t>8. Обоснование объема финансовых ресурсов, необходимых для реализации муниципальной  программы</w:t>
      </w:r>
    </w:p>
    <w:p w:rsidR="00676842" w:rsidRPr="000D029C" w:rsidRDefault="00676842" w:rsidP="00676842">
      <w:pPr>
        <w:pStyle w:val="aa"/>
        <w:ind w:firstLine="567"/>
        <w:jc w:val="both"/>
        <w:rPr>
          <w:rFonts w:cs="Arial"/>
          <w:bCs/>
          <w:sz w:val="24"/>
        </w:rPr>
      </w:pPr>
      <w:r w:rsidRPr="000D029C">
        <w:rPr>
          <w:rFonts w:cs="Arial"/>
          <w:sz w:val="24"/>
        </w:rPr>
        <w:t xml:space="preserve">Объем бюджетных ассигнований на реализацию муниципальной программы за счет средств местного бюджета  составляет </w:t>
      </w:r>
      <w:r w:rsidRPr="000D029C">
        <w:rPr>
          <w:rFonts w:cs="Arial"/>
          <w:bCs/>
          <w:sz w:val="24"/>
        </w:rPr>
        <w:t>5,0 тыс руб. в  том числе по годам:</w:t>
      </w:r>
    </w:p>
    <w:p w:rsidR="00676842" w:rsidRPr="000D029C" w:rsidRDefault="00676842" w:rsidP="00676842">
      <w:pPr>
        <w:autoSpaceDE w:val="0"/>
        <w:ind w:firstLine="567"/>
        <w:jc w:val="both"/>
        <w:rPr>
          <w:rFonts w:eastAsia="Calibri" w:cs="Arial"/>
          <w:sz w:val="24"/>
        </w:rPr>
      </w:pPr>
      <w:r w:rsidRPr="000D029C">
        <w:rPr>
          <w:rFonts w:eastAsia="Calibri" w:cs="Arial"/>
          <w:sz w:val="24"/>
        </w:rPr>
        <w:t>2024 год –1,0 тыс. рублей;</w:t>
      </w:r>
    </w:p>
    <w:p w:rsidR="00676842" w:rsidRPr="000D029C" w:rsidRDefault="00676842" w:rsidP="00676842">
      <w:pPr>
        <w:autoSpaceDE w:val="0"/>
        <w:ind w:firstLine="567"/>
        <w:jc w:val="both"/>
        <w:rPr>
          <w:rFonts w:eastAsia="Calibri" w:cs="Arial"/>
          <w:sz w:val="24"/>
        </w:rPr>
      </w:pPr>
      <w:r w:rsidRPr="000D029C">
        <w:rPr>
          <w:rFonts w:eastAsia="Calibri" w:cs="Arial"/>
          <w:sz w:val="24"/>
        </w:rPr>
        <w:t>2025 год –1,0 тыс. рублей;</w:t>
      </w:r>
    </w:p>
    <w:p w:rsidR="00676842" w:rsidRPr="000D029C" w:rsidRDefault="00676842" w:rsidP="00676842">
      <w:pPr>
        <w:autoSpaceDE w:val="0"/>
        <w:ind w:firstLine="567"/>
        <w:jc w:val="both"/>
        <w:rPr>
          <w:rFonts w:eastAsia="Calibri" w:cs="Arial"/>
          <w:sz w:val="24"/>
        </w:rPr>
      </w:pPr>
      <w:r w:rsidRPr="000D029C">
        <w:rPr>
          <w:rFonts w:eastAsia="Calibri" w:cs="Arial"/>
          <w:sz w:val="24"/>
        </w:rPr>
        <w:t>2026 год –1,0 тыс. рублей;</w:t>
      </w:r>
    </w:p>
    <w:p w:rsidR="00676842" w:rsidRPr="000D029C" w:rsidRDefault="00676842" w:rsidP="00676842">
      <w:pPr>
        <w:autoSpaceDE w:val="0"/>
        <w:ind w:firstLine="567"/>
        <w:jc w:val="both"/>
        <w:rPr>
          <w:rFonts w:eastAsia="Calibri" w:cs="Arial"/>
          <w:sz w:val="24"/>
        </w:rPr>
      </w:pPr>
      <w:r w:rsidRPr="000D029C">
        <w:rPr>
          <w:rFonts w:eastAsia="Calibri" w:cs="Arial"/>
          <w:sz w:val="24"/>
        </w:rPr>
        <w:t>2027 год –1,0 тыс. рублей;</w:t>
      </w:r>
    </w:p>
    <w:p w:rsidR="00676842" w:rsidRPr="000D029C" w:rsidRDefault="00676842" w:rsidP="00676842">
      <w:pPr>
        <w:autoSpaceDE w:val="0"/>
        <w:autoSpaceDN w:val="0"/>
        <w:adjustRightInd w:val="0"/>
        <w:ind w:firstLine="567"/>
        <w:jc w:val="both"/>
        <w:rPr>
          <w:rFonts w:cs="Arial"/>
          <w:sz w:val="24"/>
        </w:rPr>
      </w:pPr>
      <w:r w:rsidRPr="000D029C">
        <w:rPr>
          <w:rFonts w:eastAsia="Calibri" w:cs="Arial"/>
          <w:sz w:val="24"/>
        </w:rPr>
        <w:t>2028 год –1,0  тыс. рублей</w:t>
      </w:r>
      <w:r w:rsidRPr="000D029C">
        <w:rPr>
          <w:rFonts w:cs="Arial"/>
          <w:bCs/>
          <w:sz w:val="24"/>
        </w:rPr>
        <w:t>.</w:t>
      </w:r>
    </w:p>
    <w:p w:rsidR="00676842" w:rsidRDefault="00676842" w:rsidP="00676842">
      <w:pPr>
        <w:autoSpaceDE w:val="0"/>
        <w:autoSpaceDN w:val="0"/>
        <w:adjustRightInd w:val="0"/>
        <w:jc w:val="center"/>
        <w:outlineLvl w:val="0"/>
        <w:rPr>
          <w:rFonts w:cs="Arial"/>
          <w:b/>
          <w:sz w:val="30"/>
          <w:szCs w:val="30"/>
        </w:rPr>
      </w:pPr>
    </w:p>
    <w:p w:rsidR="00676842" w:rsidRPr="00A530BA" w:rsidRDefault="00676842" w:rsidP="00676842">
      <w:pPr>
        <w:autoSpaceDE w:val="0"/>
        <w:autoSpaceDN w:val="0"/>
        <w:adjustRightInd w:val="0"/>
        <w:jc w:val="center"/>
        <w:outlineLvl w:val="0"/>
        <w:rPr>
          <w:rFonts w:cs="Arial"/>
          <w:b/>
          <w:sz w:val="24"/>
        </w:rPr>
      </w:pPr>
      <w:r w:rsidRPr="00A530BA">
        <w:rPr>
          <w:rFonts w:cs="Arial"/>
          <w:b/>
          <w:sz w:val="24"/>
        </w:rPr>
        <w:t>9. Оценка степени влияния выделения дополнительных</w:t>
      </w:r>
    </w:p>
    <w:p w:rsidR="00676842" w:rsidRPr="00A530BA" w:rsidRDefault="00676842" w:rsidP="00676842">
      <w:pPr>
        <w:autoSpaceDE w:val="0"/>
        <w:autoSpaceDN w:val="0"/>
        <w:adjustRightInd w:val="0"/>
        <w:jc w:val="center"/>
        <w:rPr>
          <w:rFonts w:cs="Arial"/>
          <w:b/>
          <w:sz w:val="24"/>
        </w:rPr>
      </w:pPr>
      <w:r w:rsidRPr="00A530BA">
        <w:rPr>
          <w:rFonts w:cs="Arial"/>
          <w:b/>
          <w:sz w:val="24"/>
        </w:rPr>
        <w:t>объемов ресурсов на показатели (индикаторы) муниципальной программы</w:t>
      </w:r>
    </w:p>
    <w:p w:rsidR="00676842" w:rsidRPr="00A530BA" w:rsidRDefault="00676842" w:rsidP="00676842">
      <w:pPr>
        <w:autoSpaceDE w:val="0"/>
        <w:autoSpaceDN w:val="0"/>
        <w:adjustRightInd w:val="0"/>
        <w:ind w:firstLine="567"/>
        <w:jc w:val="both"/>
        <w:rPr>
          <w:rFonts w:cs="Arial"/>
          <w:sz w:val="24"/>
        </w:rPr>
      </w:pPr>
      <w:r w:rsidRPr="00A530BA">
        <w:rPr>
          <w:rFonts w:cs="Arial"/>
          <w:sz w:val="24"/>
        </w:rPr>
        <w:t>Выделение дополнительных объемов ресурсов на реализацию муниципальной программы позволит ускорить достижение установленных муниципальной программой целевых показателей.</w:t>
      </w:r>
    </w:p>
    <w:p w:rsidR="00676842" w:rsidRPr="00A530BA" w:rsidRDefault="00676842" w:rsidP="00676842">
      <w:pPr>
        <w:autoSpaceDE w:val="0"/>
        <w:autoSpaceDN w:val="0"/>
        <w:adjustRightInd w:val="0"/>
        <w:jc w:val="both"/>
        <w:rPr>
          <w:rFonts w:cs="Arial"/>
          <w:sz w:val="24"/>
        </w:rPr>
      </w:pPr>
    </w:p>
    <w:p w:rsidR="00676842" w:rsidRPr="00C44160" w:rsidRDefault="00676842" w:rsidP="00676842">
      <w:pPr>
        <w:autoSpaceDE w:val="0"/>
        <w:autoSpaceDN w:val="0"/>
        <w:adjustRightInd w:val="0"/>
        <w:jc w:val="center"/>
        <w:outlineLvl w:val="0"/>
        <w:rPr>
          <w:rFonts w:cs="Arial"/>
          <w:b/>
          <w:sz w:val="30"/>
          <w:szCs w:val="30"/>
        </w:rPr>
      </w:pPr>
      <w:r w:rsidRPr="00A530BA">
        <w:rPr>
          <w:rFonts w:cs="Arial"/>
          <w:b/>
          <w:sz w:val="24"/>
        </w:rPr>
        <w:t>10. Анализ рисков реализации муниципальной программы и описание мер управления рисками реализациимуниципальной  программы</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На основе анализа мероприятий, предлагаемых к реализации в рамках муниципальной программы, выделены следующие риски ее реализации:</w:t>
      </w:r>
    </w:p>
    <w:p w:rsidR="00676842" w:rsidRDefault="00676842" w:rsidP="00676842">
      <w:pPr>
        <w:autoSpaceDE w:val="0"/>
        <w:autoSpaceDN w:val="0"/>
        <w:adjustRightInd w:val="0"/>
        <w:ind w:firstLine="567"/>
        <w:jc w:val="both"/>
        <w:rPr>
          <w:rFonts w:cs="Arial"/>
          <w:sz w:val="24"/>
        </w:rPr>
      </w:pPr>
      <w:r w:rsidRPr="00FA6768">
        <w:rPr>
          <w:rFonts w:cs="Arial"/>
          <w:sz w:val="24"/>
        </w:rPr>
        <w:t>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В рамках данной группы рисков можно выделить дв</w:t>
      </w:r>
      <w:r>
        <w:rPr>
          <w:rFonts w:cs="Arial"/>
          <w:sz w:val="24"/>
        </w:rPr>
        <w:t xml:space="preserve">е основных группы: </w:t>
      </w:r>
    </w:p>
    <w:p w:rsidR="00676842" w:rsidRDefault="00676842" w:rsidP="00676842">
      <w:pPr>
        <w:autoSpaceDE w:val="0"/>
        <w:autoSpaceDN w:val="0"/>
        <w:adjustRightInd w:val="0"/>
        <w:ind w:firstLine="567"/>
        <w:jc w:val="both"/>
        <w:rPr>
          <w:rFonts w:cs="Arial"/>
          <w:sz w:val="24"/>
        </w:rPr>
      </w:pPr>
      <w:r>
        <w:rPr>
          <w:rFonts w:cs="Arial"/>
          <w:sz w:val="24"/>
        </w:rPr>
        <w:t>- р</w:t>
      </w:r>
      <w:r w:rsidRPr="00FA6768">
        <w:rPr>
          <w:rFonts w:cs="Arial"/>
          <w:sz w:val="24"/>
        </w:rPr>
        <w:t>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количеством участников реализации отдельных мероприятий муниципальной программы</w:t>
      </w:r>
      <w:r>
        <w:rPr>
          <w:rFonts w:cs="Arial"/>
          <w:sz w:val="24"/>
        </w:rPr>
        <w:t>;</w:t>
      </w:r>
    </w:p>
    <w:p w:rsidR="00676842" w:rsidRPr="00FA6768" w:rsidRDefault="00676842" w:rsidP="00676842">
      <w:pPr>
        <w:autoSpaceDE w:val="0"/>
        <w:autoSpaceDN w:val="0"/>
        <w:adjustRightInd w:val="0"/>
        <w:ind w:firstLine="567"/>
        <w:jc w:val="both"/>
        <w:rPr>
          <w:rFonts w:cs="Arial"/>
          <w:sz w:val="24"/>
        </w:rPr>
      </w:pPr>
      <w:r>
        <w:rPr>
          <w:rFonts w:cs="Arial"/>
          <w:sz w:val="24"/>
        </w:rPr>
        <w:t>- о</w:t>
      </w:r>
      <w:r w:rsidRPr="00FA6768">
        <w:rPr>
          <w:rFonts w:cs="Arial"/>
          <w:sz w:val="24"/>
        </w:rPr>
        <w:t>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w:t>
      </w:r>
      <w:r>
        <w:rPr>
          <w:rFonts w:cs="Arial"/>
          <w:sz w:val="24"/>
        </w:rPr>
        <w:t>ыполнения отдельных мероприятий;</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lastRenderedPageBreak/>
        <w:t>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Реализации муниципальной  программы  угрожают следующие риски, которые связаны с изменением внешней среды и которыми невозможно управлять в рамках ее реализации:</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реализуются в том числе за счет </w:t>
      </w:r>
      <w:r>
        <w:rPr>
          <w:rFonts w:cs="Arial"/>
          <w:sz w:val="24"/>
        </w:rPr>
        <w:t>бюджетных средств</w:t>
      </w:r>
      <w:r w:rsidRPr="00FA6768">
        <w:rPr>
          <w:rFonts w:cs="Arial"/>
          <w:sz w:val="24"/>
        </w:rPr>
        <w:t>, такой риск для реализации программы может быть</w:t>
      </w:r>
      <w:r>
        <w:rPr>
          <w:rFonts w:cs="Arial"/>
          <w:sz w:val="24"/>
        </w:rPr>
        <w:t xml:space="preserve"> качественно оценен как высокий;</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w:t>
      </w:r>
      <w:r>
        <w:rPr>
          <w:rFonts w:cs="Arial"/>
          <w:sz w:val="24"/>
        </w:rPr>
        <w:t>ухудшению</w:t>
      </w:r>
      <w:r w:rsidRPr="00FA6768">
        <w:rPr>
          <w:rFonts w:cs="Arial"/>
          <w:sz w:val="24"/>
        </w:rPr>
        <w:t xml:space="preserve"> состояния жилищного фонда и коммунальной инфраструктуры, а также потребовать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Меры управления рисками реализации муниципальной  программы основываются на следующих обстоятельствах:</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которое содержит угрозу срыва реал</w:t>
      </w:r>
      <w:r>
        <w:rPr>
          <w:rFonts w:cs="Arial"/>
          <w:sz w:val="24"/>
        </w:rPr>
        <w:t>изации муниципальной  программы;</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2. Управление рисками реализации муниципальной  программы, которыми могут управлять ответственный исполнитель муниципальной  программы, должно соответствовать задачам и полномочиям существующих органов  власти и организаций, задействованных в реализации муниципальной  программы.</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 xml:space="preserve">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 </w:t>
      </w:r>
    </w:p>
    <w:p w:rsidR="00676842" w:rsidRPr="00FA6768" w:rsidRDefault="00676842" w:rsidP="00676842">
      <w:pPr>
        <w:autoSpaceDE w:val="0"/>
        <w:autoSpaceDN w:val="0"/>
        <w:adjustRightInd w:val="0"/>
        <w:jc w:val="both"/>
        <w:rPr>
          <w:rFonts w:cs="Arial"/>
          <w:sz w:val="24"/>
        </w:rPr>
      </w:pPr>
    </w:p>
    <w:p w:rsidR="00676842" w:rsidRPr="00A530BA" w:rsidRDefault="00676842" w:rsidP="00676842">
      <w:pPr>
        <w:autoSpaceDE w:val="0"/>
        <w:autoSpaceDN w:val="0"/>
        <w:adjustRightInd w:val="0"/>
        <w:jc w:val="center"/>
        <w:outlineLvl w:val="0"/>
        <w:rPr>
          <w:rFonts w:cs="Arial"/>
          <w:b/>
          <w:sz w:val="24"/>
        </w:rPr>
      </w:pPr>
      <w:r w:rsidRPr="00A530BA">
        <w:rPr>
          <w:rFonts w:cs="Arial"/>
          <w:b/>
          <w:sz w:val="24"/>
        </w:rPr>
        <w:t>11. Методика оценки эффективности муниципальной  программы</w:t>
      </w:r>
    </w:p>
    <w:p w:rsidR="00676842" w:rsidRPr="00A530BA" w:rsidRDefault="00676842" w:rsidP="00676842">
      <w:pPr>
        <w:autoSpaceDE w:val="0"/>
        <w:autoSpaceDN w:val="0"/>
        <w:adjustRightInd w:val="0"/>
        <w:ind w:firstLine="567"/>
        <w:jc w:val="both"/>
        <w:rPr>
          <w:rFonts w:cs="Arial"/>
          <w:sz w:val="24"/>
        </w:rPr>
      </w:pPr>
      <w:r w:rsidRPr="00A530BA">
        <w:rPr>
          <w:rFonts w:cs="Arial"/>
          <w:sz w:val="24"/>
        </w:rPr>
        <w:t>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w:t>
      </w:r>
    </w:p>
    <w:p w:rsidR="00676842" w:rsidRPr="00A530BA" w:rsidRDefault="00676842" w:rsidP="00676842">
      <w:pPr>
        <w:autoSpaceDE w:val="0"/>
        <w:autoSpaceDN w:val="0"/>
        <w:adjustRightInd w:val="0"/>
        <w:ind w:firstLine="567"/>
        <w:jc w:val="both"/>
        <w:rPr>
          <w:rFonts w:cs="Arial"/>
          <w:sz w:val="24"/>
        </w:rPr>
      </w:pPr>
      <w:r w:rsidRPr="00A530BA">
        <w:rPr>
          <w:rFonts w:cs="Arial"/>
          <w:sz w:val="24"/>
        </w:rPr>
        <w:t>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rsidR="00676842" w:rsidRPr="00A530BA" w:rsidRDefault="00676842" w:rsidP="00676842">
      <w:pPr>
        <w:autoSpaceDE w:val="0"/>
        <w:autoSpaceDN w:val="0"/>
        <w:adjustRightInd w:val="0"/>
        <w:ind w:firstLine="567"/>
        <w:jc w:val="both"/>
        <w:rPr>
          <w:rFonts w:cs="Arial"/>
          <w:sz w:val="24"/>
        </w:rPr>
      </w:pPr>
      <w:r w:rsidRPr="00A530BA">
        <w:rPr>
          <w:rFonts w:cs="Arial"/>
          <w:sz w:val="24"/>
        </w:rPr>
        <w:t xml:space="preserve">Методика включает проведение количественных оценок эффективности по </w:t>
      </w:r>
      <w:r w:rsidRPr="00A530BA">
        <w:rPr>
          <w:rFonts w:cs="Arial"/>
          <w:sz w:val="24"/>
        </w:rPr>
        <w:lastRenderedPageBreak/>
        <w:t>следующим направлениям:</w:t>
      </w:r>
    </w:p>
    <w:p w:rsidR="00676842" w:rsidRPr="00A530BA" w:rsidRDefault="00676842" w:rsidP="00676842">
      <w:pPr>
        <w:autoSpaceDE w:val="0"/>
        <w:autoSpaceDN w:val="0"/>
        <w:adjustRightInd w:val="0"/>
        <w:ind w:firstLine="567"/>
        <w:jc w:val="both"/>
        <w:rPr>
          <w:rFonts w:cs="Arial"/>
          <w:sz w:val="24"/>
        </w:rPr>
      </w:pPr>
      <w:r w:rsidRPr="00A530BA">
        <w:rPr>
          <w:rFonts w:cs="Arial"/>
          <w:sz w:val="24"/>
        </w:rPr>
        <w:t>1) степень достижения запланированных результатов (достижения целей и решения задач) муниципальной  программы (оценка результативности);</w:t>
      </w:r>
    </w:p>
    <w:p w:rsidR="00676842" w:rsidRPr="00A530BA" w:rsidRDefault="00676842" w:rsidP="00676842">
      <w:pPr>
        <w:autoSpaceDE w:val="0"/>
        <w:autoSpaceDN w:val="0"/>
        <w:adjustRightInd w:val="0"/>
        <w:ind w:firstLine="567"/>
        <w:jc w:val="both"/>
        <w:rPr>
          <w:rFonts w:cs="Arial"/>
          <w:sz w:val="24"/>
        </w:rPr>
      </w:pPr>
      <w:r w:rsidRPr="00A530BA">
        <w:rPr>
          <w:rFonts w:cs="Arial"/>
          <w:sz w:val="24"/>
        </w:rPr>
        <w:t>2) степень соответствия фактических затрат местного бюджета запланированному уровню (оценка полноты использования бюджетных средств);</w:t>
      </w:r>
    </w:p>
    <w:p w:rsidR="00676842" w:rsidRPr="00A530BA" w:rsidRDefault="00676842" w:rsidP="00676842">
      <w:pPr>
        <w:autoSpaceDE w:val="0"/>
        <w:autoSpaceDN w:val="0"/>
        <w:adjustRightInd w:val="0"/>
        <w:ind w:firstLine="567"/>
        <w:jc w:val="both"/>
        <w:rPr>
          <w:rFonts w:cs="Arial"/>
          <w:sz w:val="24"/>
        </w:rPr>
      </w:pPr>
      <w:r w:rsidRPr="00A530BA">
        <w:rPr>
          <w:rFonts w:cs="Arial"/>
          <w:sz w:val="24"/>
        </w:rPr>
        <w:t>3) эффективность использования средств местного бюджета (оценка экономической эффективности достижения результатов).</w:t>
      </w:r>
    </w:p>
    <w:p w:rsidR="00676842" w:rsidRPr="00A530BA" w:rsidRDefault="00676842" w:rsidP="00676842">
      <w:pPr>
        <w:autoSpaceDE w:val="0"/>
        <w:autoSpaceDN w:val="0"/>
        <w:adjustRightInd w:val="0"/>
        <w:ind w:firstLine="567"/>
        <w:jc w:val="both"/>
        <w:rPr>
          <w:rFonts w:cs="Arial"/>
          <w:sz w:val="24"/>
        </w:rPr>
      </w:pPr>
      <w:r w:rsidRPr="00A530BA">
        <w:rPr>
          <w:rFonts w:cs="Arial"/>
          <w:sz w:val="24"/>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Оценка эффективности реализации муниципальной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жилищной сфере.</w:t>
      </w:r>
    </w:p>
    <w:p w:rsidR="00676842" w:rsidRPr="00A530BA" w:rsidRDefault="00676842" w:rsidP="00676842">
      <w:pPr>
        <w:autoSpaceDE w:val="0"/>
        <w:autoSpaceDN w:val="0"/>
        <w:adjustRightInd w:val="0"/>
        <w:ind w:firstLine="567"/>
        <w:jc w:val="both"/>
        <w:rPr>
          <w:rFonts w:cs="Arial"/>
          <w:sz w:val="24"/>
        </w:rPr>
      </w:pPr>
      <w:r w:rsidRPr="00A530BA">
        <w:rPr>
          <w:rFonts w:cs="Arial"/>
          <w:sz w:val="24"/>
        </w:rPr>
        <w:t>Расчет результативности по каждому показателю муниципальной  программы проводится по формуле:</w:t>
      </w:r>
    </w:p>
    <w:p w:rsidR="00676842" w:rsidRPr="00FA6768" w:rsidRDefault="00676842" w:rsidP="00676842">
      <w:pPr>
        <w:autoSpaceDE w:val="0"/>
        <w:autoSpaceDN w:val="0"/>
        <w:adjustRightInd w:val="0"/>
        <w:ind w:firstLine="567"/>
        <w:jc w:val="both"/>
        <w:rPr>
          <w:rFonts w:cs="Arial"/>
          <w:sz w:val="24"/>
        </w:rPr>
      </w:pPr>
    </w:p>
    <w:p w:rsidR="00676842" w:rsidRPr="00FA6768" w:rsidRDefault="00676842" w:rsidP="00676842">
      <w:pPr>
        <w:pStyle w:val="ConsPlusNonformat"/>
        <w:ind w:firstLine="567"/>
        <w:rPr>
          <w:rFonts w:ascii="Arial" w:hAnsi="Arial" w:cs="Arial"/>
          <w:sz w:val="24"/>
          <w:szCs w:val="24"/>
        </w:rPr>
      </w:pPr>
      <w:r w:rsidRPr="00FA6768">
        <w:rPr>
          <w:rFonts w:ascii="Arial" w:hAnsi="Arial" w:cs="Arial"/>
          <w:sz w:val="24"/>
          <w:szCs w:val="24"/>
        </w:rPr>
        <w:t xml:space="preserve">           Tf1</w:t>
      </w:r>
    </w:p>
    <w:p w:rsidR="00676842" w:rsidRPr="00FA6768" w:rsidRDefault="00676842" w:rsidP="00676842">
      <w:pPr>
        <w:pStyle w:val="ConsPlusNonformat"/>
        <w:ind w:firstLine="567"/>
        <w:rPr>
          <w:rFonts w:ascii="Arial" w:hAnsi="Arial" w:cs="Arial"/>
          <w:sz w:val="24"/>
          <w:szCs w:val="24"/>
        </w:rPr>
      </w:pPr>
      <w:r w:rsidRPr="00FA6768">
        <w:rPr>
          <w:rFonts w:ascii="Arial" w:hAnsi="Arial" w:cs="Arial"/>
          <w:sz w:val="24"/>
          <w:szCs w:val="24"/>
        </w:rPr>
        <w:t>Ei = ------ x 100%,</w:t>
      </w:r>
    </w:p>
    <w:p w:rsidR="00676842" w:rsidRPr="00FA6768" w:rsidRDefault="00676842" w:rsidP="00676842">
      <w:pPr>
        <w:pStyle w:val="ConsPlusNonformat"/>
        <w:ind w:firstLine="567"/>
        <w:rPr>
          <w:rFonts w:ascii="Arial" w:hAnsi="Arial" w:cs="Arial"/>
          <w:sz w:val="24"/>
          <w:szCs w:val="24"/>
        </w:rPr>
      </w:pPr>
      <w:r w:rsidRPr="00FA6768">
        <w:rPr>
          <w:rFonts w:ascii="Arial" w:hAnsi="Arial" w:cs="Arial"/>
          <w:sz w:val="24"/>
          <w:szCs w:val="24"/>
        </w:rPr>
        <w:t>TNi</w:t>
      </w:r>
    </w:p>
    <w:p w:rsidR="00676842" w:rsidRPr="00FA6768" w:rsidRDefault="00676842" w:rsidP="00676842">
      <w:pPr>
        <w:autoSpaceDE w:val="0"/>
        <w:autoSpaceDN w:val="0"/>
        <w:adjustRightInd w:val="0"/>
        <w:ind w:firstLine="567"/>
        <w:jc w:val="both"/>
        <w:rPr>
          <w:rFonts w:cs="Arial"/>
          <w:sz w:val="24"/>
        </w:rPr>
      </w:pPr>
    </w:p>
    <w:p w:rsidR="00676842" w:rsidRPr="00FA6768" w:rsidRDefault="00676842" w:rsidP="00676842">
      <w:pPr>
        <w:autoSpaceDE w:val="0"/>
        <w:autoSpaceDN w:val="0"/>
        <w:adjustRightInd w:val="0"/>
        <w:ind w:firstLine="567"/>
        <w:jc w:val="both"/>
        <w:rPr>
          <w:rFonts w:cs="Arial"/>
          <w:sz w:val="24"/>
        </w:rPr>
      </w:pPr>
      <w:r w:rsidRPr="00FA6768">
        <w:rPr>
          <w:rFonts w:cs="Arial"/>
          <w:sz w:val="24"/>
        </w:rPr>
        <w:t>где:</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Ei - степень достижения i-го показателя муниципальной программы (процентов);</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Tfi - фактическое значение показателя;</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TNi - установленное муниципальной  программой целевое значение показателя.</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Расчет результативности реализации муниципальной  программы в целом проводится по формуле:</w:t>
      </w:r>
    </w:p>
    <w:p w:rsidR="00676842" w:rsidRPr="00FA6768" w:rsidRDefault="00676842" w:rsidP="00676842">
      <w:pPr>
        <w:autoSpaceDE w:val="0"/>
        <w:autoSpaceDN w:val="0"/>
        <w:adjustRightInd w:val="0"/>
        <w:ind w:firstLine="567"/>
        <w:jc w:val="both"/>
        <w:rPr>
          <w:rFonts w:cs="Arial"/>
          <w:sz w:val="24"/>
        </w:rPr>
      </w:pPr>
    </w:p>
    <w:p w:rsidR="00676842" w:rsidRPr="00FA6768" w:rsidRDefault="00676842" w:rsidP="00676842">
      <w:pPr>
        <w:pStyle w:val="ConsPlusNonformat"/>
        <w:ind w:firstLine="567"/>
        <w:rPr>
          <w:rFonts w:ascii="Arial" w:hAnsi="Arial" w:cs="Arial"/>
          <w:sz w:val="24"/>
          <w:szCs w:val="24"/>
          <w:lang w:val="en-US"/>
        </w:rPr>
      </w:pPr>
      <w:r w:rsidRPr="00FA6768">
        <w:rPr>
          <w:rFonts w:ascii="Arial" w:hAnsi="Arial" w:cs="Arial"/>
          <w:sz w:val="24"/>
          <w:szCs w:val="24"/>
          <w:lang w:val="en-US"/>
        </w:rPr>
        <w:t>n</w:t>
      </w:r>
    </w:p>
    <w:p w:rsidR="00676842" w:rsidRPr="00FA6768" w:rsidRDefault="00676842" w:rsidP="00676842">
      <w:pPr>
        <w:pStyle w:val="ConsPlusNonformat"/>
        <w:ind w:firstLine="567"/>
        <w:rPr>
          <w:rFonts w:ascii="Arial" w:hAnsi="Arial" w:cs="Arial"/>
          <w:sz w:val="24"/>
          <w:szCs w:val="24"/>
          <w:lang w:val="en-US"/>
        </w:rPr>
      </w:pPr>
      <w:r w:rsidRPr="00FA6768">
        <w:rPr>
          <w:rFonts w:ascii="Arial" w:hAnsi="Arial" w:cs="Arial"/>
          <w:sz w:val="24"/>
          <w:szCs w:val="24"/>
          <w:lang w:val="en-US"/>
        </w:rPr>
        <w:t xml:space="preserve">         SUM Ei</w:t>
      </w:r>
    </w:p>
    <w:p w:rsidR="00676842" w:rsidRPr="00FA6768" w:rsidRDefault="00676842" w:rsidP="00676842">
      <w:pPr>
        <w:pStyle w:val="ConsPlusNonformat"/>
        <w:ind w:firstLine="567"/>
        <w:rPr>
          <w:rFonts w:ascii="Arial" w:hAnsi="Arial" w:cs="Arial"/>
          <w:sz w:val="24"/>
          <w:szCs w:val="24"/>
          <w:lang w:val="en-US"/>
        </w:rPr>
      </w:pPr>
      <w:r w:rsidRPr="00FA6768">
        <w:rPr>
          <w:rFonts w:ascii="Arial" w:hAnsi="Arial" w:cs="Arial"/>
          <w:sz w:val="24"/>
          <w:szCs w:val="24"/>
          <w:lang w:val="en-US"/>
        </w:rPr>
        <w:t xml:space="preserve">         i=1</w:t>
      </w:r>
    </w:p>
    <w:p w:rsidR="00676842" w:rsidRPr="00FA6768" w:rsidRDefault="00676842" w:rsidP="00676842">
      <w:pPr>
        <w:pStyle w:val="ConsPlusNonformat"/>
        <w:ind w:firstLine="567"/>
        <w:rPr>
          <w:rFonts w:ascii="Arial" w:hAnsi="Arial" w:cs="Arial"/>
          <w:sz w:val="24"/>
          <w:szCs w:val="24"/>
          <w:lang w:val="en-US"/>
        </w:rPr>
      </w:pPr>
      <w:r w:rsidRPr="00FA6768">
        <w:rPr>
          <w:rFonts w:ascii="Arial" w:hAnsi="Arial" w:cs="Arial"/>
          <w:sz w:val="24"/>
          <w:szCs w:val="24"/>
          <w:lang w:val="en-US"/>
        </w:rPr>
        <w:t xml:space="preserve">    E = -------- x 100%,</w:t>
      </w:r>
    </w:p>
    <w:p w:rsidR="00676842" w:rsidRPr="00232329" w:rsidRDefault="00676842" w:rsidP="00676842">
      <w:pPr>
        <w:pStyle w:val="ConsPlusNonformat"/>
        <w:ind w:firstLine="567"/>
        <w:rPr>
          <w:rFonts w:ascii="Arial" w:hAnsi="Arial" w:cs="Arial"/>
          <w:sz w:val="24"/>
          <w:szCs w:val="24"/>
          <w:lang w:val="en-US"/>
        </w:rPr>
      </w:pPr>
      <w:r w:rsidRPr="00FA6768">
        <w:rPr>
          <w:rFonts w:ascii="Arial" w:hAnsi="Arial" w:cs="Arial"/>
          <w:sz w:val="24"/>
          <w:szCs w:val="24"/>
          <w:lang w:val="en-US"/>
        </w:rPr>
        <w:t>n</w:t>
      </w:r>
    </w:p>
    <w:p w:rsidR="00676842" w:rsidRPr="00FA6768" w:rsidRDefault="00676842" w:rsidP="00676842">
      <w:pPr>
        <w:autoSpaceDE w:val="0"/>
        <w:autoSpaceDN w:val="0"/>
        <w:adjustRightInd w:val="0"/>
        <w:ind w:firstLine="567"/>
        <w:jc w:val="both"/>
        <w:rPr>
          <w:rFonts w:cs="Arial"/>
          <w:sz w:val="24"/>
          <w:lang w:val="en-US"/>
        </w:rPr>
      </w:pPr>
      <w:r w:rsidRPr="00FA6768">
        <w:rPr>
          <w:rFonts w:cs="Arial"/>
          <w:sz w:val="24"/>
        </w:rPr>
        <w:t>где</w:t>
      </w:r>
      <w:r w:rsidRPr="00FA6768">
        <w:rPr>
          <w:rFonts w:cs="Arial"/>
          <w:sz w:val="24"/>
          <w:lang w:val="en-US"/>
        </w:rPr>
        <w:t>:</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E - результативность реализации муниципальной  программы (процентов);</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n - количество показателей Программы.</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В целях оценки степени достижения запланированных результатов муниципальной программы устанавливаются следующие критерии:</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если значение показателя результативности E равно или больше 70%, степень достижения запланированных результатов муниципальной  программы оценивается как высокая;</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если значение показателя результативности E равно или больше 40%, но меньше 70%, степень достижения запланированных результатов муниципальной  программы оценивается как удовлетворительная;</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если значение показателя результативности E меньше 40%, степень достижения запланированных результатов муниципальной  программы оценивается как неудовлетворительная.</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w:t>
      </w:r>
    </w:p>
    <w:p w:rsidR="00676842" w:rsidRPr="00FA6768" w:rsidRDefault="00676842" w:rsidP="00676842">
      <w:pPr>
        <w:pStyle w:val="ConsPlusNonformat"/>
        <w:ind w:firstLine="567"/>
        <w:rPr>
          <w:rFonts w:ascii="Arial" w:hAnsi="Arial" w:cs="Arial"/>
          <w:sz w:val="24"/>
          <w:szCs w:val="24"/>
        </w:rPr>
      </w:pPr>
      <w:r w:rsidRPr="00FA6768">
        <w:rPr>
          <w:rFonts w:ascii="Arial" w:hAnsi="Arial" w:cs="Arial"/>
          <w:sz w:val="24"/>
          <w:szCs w:val="24"/>
        </w:rPr>
        <w:lastRenderedPageBreak/>
        <w:t xml:space="preserve">         ЗО</w:t>
      </w:r>
    </w:p>
    <w:p w:rsidR="00676842" w:rsidRPr="00FA6768" w:rsidRDefault="00676842" w:rsidP="00676842">
      <w:pPr>
        <w:pStyle w:val="ConsPlusNonformat"/>
        <w:ind w:firstLine="567"/>
        <w:rPr>
          <w:rFonts w:ascii="Arial" w:hAnsi="Arial" w:cs="Arial"/>
          <w:sz w:val="24"/>
          <w:szCs w:val="24"/>
        </w:rPr>
      </w:pPr>
      <w:r w:rsidRPr="00FA6768">
        <w:rPr>
          <w:rFonts w:ascii="Arial" w:hAnsi="Arial" w:cs="Arial"/>
          <w:sz w:val="24"/>
          <w:szCs w:val="24"/>
        </w:rPr>
        <w:t>П = ----- x 100%,</w:t>
      </w:r>
    </w:p>
    <w:p w:rsidR="00676842" w:rsidRPr="00FA6768" w:rsidRDefault="00676842" w:rsidP="00676842">
      <w:pPr>
        <w:pStyle w:val="ConsPlusNonformat"/>
        <w:ind w:firstLine="567"/>
        <w:rPr>
          <w:rFonts w:ascii="Arial" w:hAnsi="Arial" w:cs="Arial"/>
          <w:sz w:val="24"/>
          <w:szCs w:val="24"/>
        </w:rPr>
      </w:pPr>
      <w:r w:rsidRPr="00FA6768">
        <w:rPr>
          <w:rFonts w:ascii="Arial" w:hAnsi="Arial" w:cs="Arial"/>
          <w:sz w:val="24"/>
          <w:szCs w:val="24"/>
        </w:rPr>
        <w:t xml:space="preserve">         ЗП</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где:</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П - полнота использования бюджетных средств;</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ЗО - фактические расходы местного бюджета на реализацию муниципальной  программы в соответствующем периоде;</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ЗП - запланированные местным  бюджетом расходы на реализацию муниципальной  программы в соответствующем периоде.</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В целях оценки степени соответствия фактических затрат местного бюджета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если значение показателя результативности E и значение показателя полноты использования бюджетных средств П равны или больше 70%,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если значения показателя результативности E меньше 70%, а значение показателя полноты использования бюджетных средств П равно 100%,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Расчет эффективности использования средств местного бюджета на реализацию муниципальной  программы производится по следующей формуле:</w:t>
      </w:r>
    </w:p>
    <w:p w:rsidR="00676842" w:rsidRPr="00FA6768" w:rsidRDefault="00676842" w:rsidP="00676842">
      <w:pPr>
        <w:autoSpaceDE w:val="0"/>
        <w:autoSpaceDN w:val="0"/>
        <w:adjustRightInd w:val="0"/>
        <w:ind w:firstLine="567"/>
        <w:jc w:val="both"/>
        <w:rPr>
          <w:rFonts w:cs="Arial"/>
          <w:sz w:val="24"/>
        </w:rPr>
      </w:pPr>
    </w:p>
    <w:p w:rsidR="00676842" w:rsidRPr="00FA6768" w:rsidRDefault="00676842" w:rsidP="00676842">
      <w:pPr>
        <w:pStyle w:val="ConsPlusNonformat"/>
        <w:ind w:firstLine="567"/>
        <w:rPr>
          <w:rFonts w:ascii="Arial" w:hAnsi="Arial" w:cs="Arial"/>
          <w:sz w:val="24"/>
          <w:szCs w:val="24"/>
        </w:rPr>
      </w:pPr>
      <w:r w:rsidRPr="00FA6768">
        <w:rPr>
          <w:rFonts w:ascii="Arial" w:hAnsi="Arial" w:cs="Arial"/>
          <w:sz w:val="24"/>
          <w:szCs w:val="24"/>
        </w:rPr>
        <w:t>П</w:t>
      </w:r>
    </w:p>
    <w:p w:rsidR="00676842" w:rsidRPr="00FA6768" w:rsidRDefault="00676842" w:rsidP="00676842">
      <w:pPr>
        <w:pStyle w:val="ConsPlusNonformat"/>
        <w:ind w:firstLine="567"/>
        <w:rPr>
          <w:rFonts w:ascii="Arial" w:hAnsi="Arial" w:cs="Arial"/>
          <w:sz w:val="24"/>
          <w:szCs w:val="24"/>
        </w:rPr>
      </w:pPr>
      <w:r w:rsidRPr="00FA6768">
        <w:rPr>
          <w:rFonts w:ascii="Arial" w:hAnsi="Arial" w:cs="Arial"/>
          <w:sz w:val="24"/>
          <w:szCs w:val="24"/>
        </w:rPr>
        <w:t xml:space="preserve">    Э = -----,</w:t>
      </w:r>
    </w:p>
    <w:p w:rsidR="00676842" w:rsidRPr="00FA6768" w:rsidRDefault="00676842" w:rsidP="00676842">
      <w:pPr>
        <w:pStyle w:val="ConsPlusNonformat"/>
        <w:ind w:firstLine="567"/>
        <w:rPr>
          <w:rFonts w:ascii="Arial" w:hAnsi="Arial" w:cs="Arial"/>
          <w:sz w:val="24"/>
          <w:szCs w:val="24"/>
        </w:rPr>
      </w:pPr>
      <w:r w:rsidRPr="00FA6768">
        <w:rPr>
          <w:rFonts w:ascii="Arial" w:hAnsi="Arial" w:cs="Arial"/>
          <w:sz w:val="24"/>
          <w:szCs w:val="24"/>
        </w:rPr>
        <w:t xml:space="preserve">          Е</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где:</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Э - эффективность использования средств местного бюджета;</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П - показатель полноты использования бюджетных средств;</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Е - показатель результативности реализации местного бюджета программы.</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В целях оценки эффективности использования средств местного</w:t>
      </w:r>
      <w:r>
        <w:rPr>
          <w:rFonts w:cs="Arial"/>
          <w:sz w:val="24"/>
        </w:rPr>
        <w:t xml:space="preserve"> </w:t>
      </w:r>
      <w:r w:rsidRPr="00FA6768">
        <w:rPr>
          <w:rFonts w:cs="Arial"/>
          <w:sz w:val="24"/>
        </w:rPr>
        <w:t>бюджета при реализации муниципальной  программы устанавливаются следующие критерии:</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если значение показателя эффективности использования средств местного бюджета Э равно 1, то такая эффективность оценивается как соответствующая запланированной;</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если значение показателя эффективности использования средств местного бюджета Э меньше 1, то такая эффективность оценивается как высокая;</w:t>
      </w:r>
    </w:p>
    <w:p w:rsidR="00676842" w:rsidRPr="00FA6768" w:rsidRDefault="00676842" w:rsidP="00676842">
      <w:pPr>
        <w:autoSpaceDE w:val="0"/>
        <w:autoSpaceDN w:val="0"/>
        <w:adjustRightInd w:val="0"/>
        <w:ind w:firstLine="567"/>
        <w:jc w:val="both"/>
        <w:rPr>
          <w:rFonts w:cs="Arial"/>
          <w:sz w:val="24"/>
        </w:rPr>
      </w:pPr>
      <w:r w:rsidRPr="00FA6768">
        <w:rPr>
          <w:rFonts w:cs="Arial"/>
          <w:sz w:val="24"/>
        </w:rPr>
        <w:t>если значение показателя эффективности использования средств местного бюджета Э больше 1, то такая эффективность оценивается как низкая.</w:t>
      </w:r>
    </w:p>
    <w:p w:rsidR="00676842" w:rsidRDefault="00676842" w:rsidP="00676842">
      <w:pPr>
        <w:ind w:firstLine="567"/>
        <w:jc w:val="center"/>
        <w:rPr>
          <w:rFonts w:cs="Arial"/>
          <w:b/>
          <w:sz w:val="28"/>
          <w:szCs w:val="28"/>
        </w:rPr>
      </w:pPr>
      <w:bookmarkStart w:id="0" w:name="Par3448"/>
      <w:bookmarkStart w:id="1" w:name="Par3453"/>
      <w:bookmarkStart w:id="2" w:name="Par3459"/>
      <w:bookmarkStart w:id="3" w:name="Par3467"/>
      <w:bookmarkEnd w:id="0"/>
      <w:bookmarkEnd w:id="1"/>
      <w:bookmarkEnd w:id="2"/>
      <w:bookmarkEnd w:id="3"/>
    </w:p>
    <w:p w:rsidR="00676842" w:rsidRDefault="00676842" w:rsidP="00676842">
      <w:pPr>
        <w:ind w:firstLine="709"/>
        <w:jc w:val="center"/>
        <w:rPr>
          <w:rFonts w:cs="Arial"/>
          <w:b/>
          <w:sz w:val="28"/>
          <w:szCs w:val="28"/>
        </w:rPr>
      </w:pPr>
    </w:p>
    <w:p w:rsidR="00676842" w:rsidRDefault="00676842" w:rsidP="00676842">
      <w:pPr>
        <w:ind w:firstLine="709"/>
        <w:jc w:val="center"/>
        <w:rPr>
          <w:rFonts w:cs="Arial"/>
          <w:b/>
          <w:sz w:val="28"/>
          <w:szCs w:val="28"/>
        </w:rPr>
      </w:pPr>
    </w:p>
    <w:p w:rsidR="00676842" w:rsidRDefault="00676842" w:rsidP="00676842">
      <w:pPr>
        <w:ind w:firstLine="709"/>
        <w:jc w:val="center"/>
        <w:rPr>
          <w:rFonts w:cs="Arial"/>
          <w:b/>
          <w:sz w:val="28"/>
          <w:szCs w:val="28"/>
        </w:rPr>
      </w:pPr>
    </w:p>
    <w:p w:rsidR="00676842" w:rsidRPr="00A530BA" w:rsidRDefault="00676842" w:rsidP="00676842">
      <w:pPr>
        <w:jc w:val="center"/>
        <w:rPr>
          <w:rFonts w:cs="Arial"/>
          <w:b/>
          <w:sz w:val="28"/>
          <w:szCs w:val="28"/>
        </w:rPr>
      </w:pPr>
      <w:r>
        <w:rPr>
          <w:rFonts w:cs="Arial"/>
          <w:b/>
          <w:sz w:val="28"/>
          <w:szCs w:val="28"/>
        </w:rPr>
        <w:br w:type="page"/>
      </w:r>
      <w:r w:rsidRPr="00A530BA">
        <w:rPr>
          <w:rFonts w:cs="Arial"/>
          <w:b/>
          <w:sz w:val="28"/>
          <w:szCs w:val="28"/>
        </w:rPr>
        <w:lastRenderedPageBreak/>
        <w:t>ПАСПОРТ</w:t>
      </w:r>
    </w:p>
    <w:p w:rsidR="00676842" w:rsidRPr="00A530BA" w:rsidRDefault="00676842" w:rsidP="00676842">
      <w:pPr>
        <w:jc w:val="center"/>
        <w:rPr>
          <w:rFonts w:cs="Arial"/>
          <w:b/>
          <w:sz w:val="28"/>
          <w:szCs w:val="28"/>
        </w:rPr>
      </w:pPr>
      <w:r w:rsidRPr="00A530BA">
        <w:rPr>
          <w:rFonts w:cs="Arial"/>
          <w:b/>
          <w:sz w:val="28"/>
          <w:szCs w:val="28"/>
        </w:rPr>
        <w:t>подпрограммы «Обеспечение правопорядка на территории Гостомлянского сельсовета Медвенского района Курской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5811"/>
      </w:tblGrid>
      <w:tr w:rsidR="00676842" w:rsidRPr="00AC0112" w:rsidTr="0022780D">
        <w:tc>
          <w:tcPr>
            <w:tcW w:w="3369" w:type="dxa"/>
          </w:tcPr>
          <w:p w:rsidR="00676842" w:rsidRPr="00AC0112" w:rsidRDefault="00676842" w:rsidP="0022780D">
            <w:pPr>
              <w:jc w:val="both"/>
              <w:rPr>
                <w:rFonts w:cs="Arial"/>
                <w:sz w:val="24"/>
              </w:rPr>
            </w:pPr>
            <w:r w:rsidRPr="00AC0112">
              <w:rPr>
                <w:rFonts w:cs="Arial"/>
                <w:sz w:val="24"/>
              </w:rPr>
              <w:t>Ответственный</w:t>
            </w:r>
          </w:p>
          <w:p w:rsidR="00676842" w:rsidRPr="00AC0112" w:rsidRDefault="00676842" w:rsidP="0022780D">
            <w:pPr>
              <w:jc w:val="both"/>
              <w:rPr>
                <w:rFonts w:cs="Arial"/>
                <w:sz w:val="24"/>
              </w:rPr>
            </w:pPr>
            <w:r w:rsidRPr="00AC0112">
              <w:rPr>
                <w:rFonts w:cs="Arial"/>
                <w:sz w:val="24"/>
              </w:rPr>
              <w:t>исполнитель</w:t>
            </w:r>
          </w:p>
          <w:p w:rsidR="00676842" w:rsidRPr="00AC0112" w:rsidRDefault="00676842" w:rsidP="0022780D">
            <w:pPr>
              <w:jc w:val="both"/>
              <w:rPr>
                <w:rFonts w:cs="Arial"/>
                <w:sz w:val="24"/>
              </w:rPr>
            </w:pPr>
            <w:r>
              <w:rPr>
                <w:rFonts w:cs="Arial"/>
                <w:sz w:val="24"/>
              </w:rPr>
              <w:t>под</w:t>
            </w:r>
            <w:r w:rsidRPr="00AC0112">
              <w:rPr>
                <w:rFonts w:cs="Arial"/>
                <w:sz w:val="24"/>
              </w:rPr>
              <w:t>программы</w:t>
            </w:r>
          </w:p>
        </w:tc>
        <w:tc>
          <w:tcPr>
            <w:tcW w:w="5811" w:type="dxa"/>
          </w:tcPr>
          <w:p w:rsidR="00676842" w:rsidRPr="00AC0112" w:rsidRDefault="00676842" w:rsidP="0022780D">
            <w:pPr>
              <w:jc w:val="both"/>
              <w:rPr>
                <w:rFonts w:cs="Arial"/>
                <w:sz w:val="24"/>
              </w:rPr>
            </w:pPr>
            <w:r w:rsidRPr="00AC0112">
              <w:rPr>
                <w:rFonts w:cs="Arial"/>
                <w:sz w:val="24"/>
              </w:rPr>
              <w:t xml:space="preserve">Администрация </w:t>
            </w:r>
            <w:r w:rsidRPr="000D029C">
              <w:rPr>
                <w:rFonts w:cs="Arial"/>
                <w:sz w:val="24"/>
              </w:rPr>
              <w:t>Гостомлянского сельсовета Медвенского</w:t>
            </w:r>
            <w:r w:rsidRPr="00AC0112">
              <w:rPr>
                <w:rFonts w:cs="Arial"/>
                <w:sz w:val="24"/>
              </w:rPr>
              <w:t xml:space="preserve"> района Курской области</w:t>
            </w:r>
          </w:p>
        </w:tc>
      </w:tr>
      <w:tr w:rsidR="00676842" w:rsidRPr="00AC0112" w:rsidTr="0022780D">
        <w:tc>
          <w:tcPr>
            <w:tcW w:w="3369" w:type="dxa"/>
          </w:tcPr>
          <w:p w:rsidR="00676842" w:rsidRPr="00AC0112" w:rsidRDefault="00676842" w:rsidP="0022780D">
            <w:pPr>
              <w:jc w:val="both"/>
              <w:rPr>
                <w:rFonts w:cs="Arial"/>
                <w:sz w:val="24"/>
              </w:rPr>
            </w:pPr>
            <w:r w:rsidRPr="00AC0112">
              <w:rPr>
                <w:rFonts w:cs="Arial"/>
                <w:sz w:val="24"/>
              </w:rPr>
              <w:t xml:space="preserve">Соисполнители </w:t>
            </w:r>
            <w:r>
              <w:rPr>
                <w:rFonts w:cs="Arial"/>
                <w:sz w:val="24"/>
              </w:rPr>
              <w:t>под</w:t>
            </w:r>
            <w:r w:rsidRPr="00AC0112">
              <w:rPr>
                <w:rFonts w:cs="Arial"/>
                <w:sz w:val="24"/>
              </w:rPr>
              <w:t>программы</w:t>
            </w:r>
          </w:p>
        </w:tc>
        <w:tc>
          <w:tcPr>
            <w:tcW w:w="5811" w:type="dxa"/>
          </w:tcPr>
          <w:p w:rsidR="00676842" w:rsidRPr="00AC0112" w:rsidRDefault="00676842" w:rsidP="0022780D">
            <w:pPr>
              <w:jc w:val="both"/>
              <w:rPr>
                <w:rFonts w:cs="Arial"/>
                <w:sz w:val="24"/>
              </w:rPr>
            </w:pPr>
            <w:r w:rsidRPr="00AC0112">
              <w:rPr>
                <w:rFonts w:cs="Arial"/>
                <w:sz w:val="24"/>
              </w:rPr>
              <w:t xml:space="preserve"> </w:t>
            </w:r>
            <w:r>
              <w:rPr>
                <w:rFonts w:cs="Arial"/>
                <w:sz w:val="24"/>
              </w:rPr>
              <w:t>У</w:t>
            </w:r>
            <w:r w:rsidRPr="009D16A1">
              <w:rPr>
                <w:rFonts w:cs="Arial"/>
                <w:sz w:val="24"/>
              </w:rPr>
              <w:t>частковый уполномоченный полиции</w:t>
            </w:r>
            <w:r>
              <w:rPr>
                <w:rFonts w:cs="Arial"/>
                <w:sz w:val="24"/>
              </w:rPr>
              <w:t xml:space="preserve"> ОМВД России по Курскому району</w:t>
            </w:r>
          </w:p>
        </w:tc>
      </w:tr>
      <w:tr w:rsidR="00676842" w:rsidRPr="00AC0112" w:rsidTr="0022780D">
        <w:tc>
          <w:tcPr>
            <w:tcW w:w="3369" w:type="dxa"/>
          </w:tcPr>
          <w:p w:rsidR="00676842" w:rsidRPr="00AC0112" w:rsidRDefault="00676842" w:rsidP="0022780D">
            <w:pPr>
              <w:jc w:val="both"/>
              <w:rPr>
                <w:rFonts w:cs="Arial"/>
                <w:sz w:val="24"/>
              </w:rPr>
            </w:pPr>
            <w:r w:rsidRPr="00AC0112">
              <w:rPr>
                <w:rFonts w:cs="Arial"/>
                <w:sz w:val="24"/>
              </w:rPr>
              <w:t xml:space="preserve">Участники </w:t>
            </w:r>
            <w:r>
              <w:rPr>
                <w:rFonts w:cs="Arial"/>
                <w:sz w:val="24"/>
              </w:rPr>
              <w:t>под</w:t>
            </w:r>
            <w:r w:rsidRPr="00AC0112">
              <w:rPr>
                <w:rFonts w:cs="Arial"/>
                <w:sz w:val="24"/>
              </w:rPr>
              <w:t>программы</w:t>
            </w:r>
          </w:p>
        </w:tc>
        <w:tc>
          <w:tcPr>
            <w:tcW w:w="5811" w:type="dxa"/>
          </w:tcPr>
          <w:p w:rsidR="00676842" w:rsidRPr="00AC0112" w:rsidRDefault="00676842" w:rsidP="0022780D">
            <w:pPr>
              <w:jc w:val="both"/>
              <w:rPr>
                <w:rFonts w:cs="Arial"/>
                <w:sz w:val="24"/>
              </w:rPr>
            </w:pPr>
            <w:r w:rsidRPr="00AC0112">
              <w:rPr>
                <w:rFonts w:cs="Arial"/>
                <w:sz w:val="24"/>
              </w:rPr>
              <w:t>отсутствуют</w:t>
            </w:r>
          </w:p>
        </w:tc>
      </w:tr>
      <w:tr w:rsidR="00676842" w:rsidRPr="00AC0112" w:rsidTr="0022780D">
        <w:tc>
          <w:tcPr>
            <w:tcW w:w="3369" w:type="dxa"/>
          </w:tcPr>
          <w:p w:rsidR="00676842" w:rsidRPr="00AC0112" w:rsidRDefault="00676842" w:rsidP="0022780D">
            <w:pPr>
              <w:jc w:val="both"/>
              <w:rPr>
                <w:rFonts w:cs="Arial"/>
                <w:sz w:val="24"/>
              </w:rPr>
            </w:pPr>
            <w:r w:rsidRPr="00AC0112">
              <w:rPr>
                <w:rFonts w:cs="Arial"/>
                <w:sz w:val="24"/>
              </w:rPr>
              <w:t xml:space="preserve">Программно-целевые инструменты </w:t>
            </w:r>
            <w:r>
              <w:rPr>
                <w:rFonts w:cs="Arial"/>
                <w:sz w:val="24"/>
              </w:rPr>
              <w:t>под</w:t>
            </w:r>
            <w:r w:rsidRPr="00AC0112">
              <w:rPr>
                <w:rFonts w:cs="Arial"/>
                <w:sz w:val="24"/>
              </w:rPr>
              <w:t>программы</w:t>
            </w:r>
          </w:p>
        </w:tc>
        <w:tc>
          <w:tcPr>
            <w:tcW w:w="5811" w:type="dxa"/>
          </w:tcPr>
          <w:p w:rsidR="00676842" w:rsidRPr="00AC0112" w:rsidRDefault="00676842" w:rsidP="0022780D">
            <w:pPr>
              <w:jc w:val="both"/>
              <w:rPr>
                <w:rFonts w:cs="Arial"/>
                <w:sz w:val="24"/>
              </w:rPr>
            </w:pPr>
            <w:r w:rsidRPr="00AC0112">
              <w:rPr>
                <w:rFonts w:cs="Arial"/>
                <w:sz w:val="24"/>
              </w:rPr>
              <w:t>отсутствуют</w:t>
            </w:r>
          </w:p>
        </w:tc>
      </w:tr>
      <w:tr w:rsidR="00676842" w:rsidRPr="006913BC" w:rsidTr="0022780D">
        <w:tc>
          <w:tcPr>
            <w:tcW w:w="3369" w:type="dxa"/>
          </w:tcPr>
          <w:p w:rsidR="00676842" w:rsidRPr="00AC0112" w:rsidRDefault="00676842" w:rsidP="0022780D">
            <w:pPr>
              <w:jc w:val="both"/>
              <w:rPr>
                <w:rFonts w:cs="Arial"/>
                <w:sz w:val="24"/>
              </w:rPr>
            </w:pPr>
            <w:r w:rsidRPr="00AC0112">
              <w:rPr>
                <w:rFonts w:cs="Arial"/>
                <w:sz w:val="24"/>
              </w:rPr>
              <w:t xml:space="preserve">Цели </w:t>
            </w:r>
            <w:r>
              <w:rPr>
                <w:rFonts w:cs="Arial"/>
                <w:sz w:val="24"/>
              </w:rPr>
              <w:t>под</w:t>
            </w:r>
            <w:r w:rsidRPr="00AC0112">
              <w:rPr>
                <w:rFonts w:cs="Arial"/>
                <w:sz w:val="24"/>
              </w:rPr>
              <w:t>программы</w:t>
            </w:r>
          </w:p>
        </w:tc>
        <w:tc>
          <w:tcPr>
            <w:tcW w:w="5811" w:type="dxa"/>
          </w:tcPr>
          <w:p w:rsidR="00676842" w:rsidRPr="00A014A3" w:rsidRDefault="00676842" w:rsidP="0022780D">
            <w:pPr>
              <w:overflowPunct w:val="0"/>
              <w:autoSpaceDN w:val="0"/>
              <w:adjustRightInd w:val="0"/>
              <w:jc w:val="both"/>
              <w:textAlignment w:val="baseline"/>
              <w:outlineLvl w:val="0"/>
              <w:rPr>
                <w:rFonts w:cs="Arial"/>
                <w:sz w:val="24"/>
              </w:rPr>
            </w:pPr>
            <w:r w:rsidRPr="00A014A3">
              <w:rPr>
                <w:rFonts w:cs="Arial"/>
                <w:sz w:val="24"/>
              </w:rPr>
              <w:t xml:space="preserve">Стабилизация и создание предпосылок для снижения уровня преступности на территории  </w:t>
            </w:r>
            <w:r w:rsidRPr="000D029C">
              <w:rPr>
                <w:rFonts w:cs="Arial"/>
                <w:sz w:val="24"/>
              </w:rPr>
              <w:t>Гостомлянского сельсовета Медвенского</w:t>
            </w:r>
            <w:r w:rsidRPr="00A014A3">
              <w:rPr>
                <w:rFonts w:cs="Arial"/>
                <w:sz w:val="24"/>
              </w:rPr>
              <w:t xml:space="preserve"> района Курской области.</w:t>
            </w:r>
          </w:p>
        </w:tc>
      </w:tr>
      <w:tr w:rsidR="00676842" w:rsidRPr="00AC0112" w:rsidTr="0022780D">
        <w:tc>
          <w:tcPr>
            <w:tcW w:w="3369" w:type="dxa"/>
          </w:tcPr>
          <w:p w:rsidR="00676842" w:rsidRPr="00AC0112" w:rsidRDefault="00676842" w:rsidP="0022780D">
            <w:pPr>
              <w:jc w:val="both"/>
              <w:rPr>
                <w:rFonts w:cs="Arial"/>
                <w:sz w:val="24"/>
              </w:rPr>
            </w:pPr>
            <w:r w:rsidRPr="00AC0112">
              <w:rPr>
                <w:rFonts w:cs="Arial"/>
                <w:sz w:val="24"/>
              </w:rPr>
              <w:t xml:space="preserve">Задачи </w:t>
            </w:r>
            <w:r>
              <w:rPr>
                <w:rFonts w:cs="Arial"/>
                <w:sz w:val="24"/>
              </w:rPr>
              <w:t>под</w:t>
            </w:r>
            <w:r w:rsidRPr="00AC0112">
              <w:rPr>
                <w:rFonts w:cs="Arial"/>
                <w:sz w:val="24"/>
              </w:rPr>
              <w:t>программы</w:t>
            </w:r>
          </w:p>
        </w:tc>
        <w:tc>
          <w:tcPr>
            <w:tcW w:w="5811" w:type="dxa"/>
          </w:tcPr>
          <w:p w:rsidR="00676842" w:rsidRPr="00A014A3" w:rsidRDefault="00676842" w:rsidP="0022780D">
            <w:pPr>
              <w:autoSpaceDE w:val="0"/>
              <w:autoSpaceDN w:val="0"/>
              <w:adjustRightInd w:val="0"/>
              <w:jc w:val="both"/>
              <w:rPr>
                <w:rFonts w:cs="Arial"/>
                <w:sz w:val="24"/>
              </w:rPr>
            </w:pPr>
            <w:r w:rsidRPr="00A014A3">
              <w:rPr>
                <w:rFonts w:cs="Arial"/>
                <w:sz w:val="24"/>
              </w:rPr>
              <w:t xml:space="preserve">1. обеспечение безопасности граждан, проживающих на территории </w:t>
            </w:r>
            <w:r w:rsidRPr="000D029C">
              <w:rPr>
                <w:rFonts w:cs="Arial"/>
                <w:sz w:val="24"/>
              </w:rPr>
              <w:t>Гостомлянского сельсовета Медвенского</w:t>
            </w:r>
            <w:r w:rsidRPr="00A014A3">
              <w:rPr>
                <w:rFonts w:cs="Arial"/>
                <w:sz w:val="24"/>
              </w:rPr>
              <w:t xml:space="preserve"> района Курской области;</w:t>
            </w:r>
          </w:p>
          <w:p w:rsidR="00676842" w:rsidRPr="00A014A3" w:rsidRDefault="00676842" w:rsidP="0022780D">
            <w:pPr>
              <w:jc w:val="both"/>
              <w:rPr>
                <w:rFonts w:cs="Arial"/>
                <w:sz w:val="24"/>
              </w:rPr>
            </w:pPr>
            <w:r w:rsidRPr="00A014A3">
              <w:rPr>
                <w:rFonts w:cs="Arial"/>
                <w:sz w:val="24"/>
              </w:rPr>
              <w:t xml:space="preserve">2. совершенствование системы профилактики правонарушений и охраны общественного порядка на территории </w:t>
            </w:r>
            <w:r w:rsidRPr="000D029C">
              <w:rPr>
                <w:rFonts w:cs="Arial"/>
                <w:sz w:val="24"/>
              </w:rPr>
              <w:t>Гостомлянского сельсовета Медвенского</w:t>
            </w:r>
            <w:r w:rsidRPr="00A014A3">
              <w:rPr>
                <w:rFonts w:cs="Arial"/>
                <w:sz w:val="24"/>
              </w:rPr>
              <w:t xml:space="preserve"> района Курской области.</w:t>
            </w:r>
          </w:p>
        </w:tc>
      </w:tr>
      <w:tr w:rsidR="00676842" w:rsidRPr="00AC0112" w:rsidTr="0022780D">
        <w:tc>
          <w:tcPr>
            <w:tcW w:w="3369" w:type="dxa"/>
          </w:tcPr>
          <w:p w:rsidR="00676842" w:rsidRPr="00AC0112" w:rsidRDefault="00676842" w:rsidP="0022780D">
            <w:pPr>
              <w:jc w:val="both"/>
              <w:rPr>
                <w:rFonts w:cs="Arial"/>
                <w:sz w:val="24"/>
              </w:rPr>
            </w:pPr>
            <w:r w:rsidRPr="00AC0112">
              <w:rPr>
                <w:rFonts w:cs="Arial"/>
                <w:sz w:val="24"/>
              </w:rPr>
              <w:t xml:space="preserve">Целевые показатели и индикаторы </w:t>
            </w:r>
            <w:r>
              <w:rPr>
                <w:rFonts w:cs="Arial"/>
                <w:sz w:val="24"/>
              </w:rPr>
              <w:t>под</w:t>
            </w:r>
            <w:r w:rsidRPr="00AC0112">
              <w:rPr>
                <w:rFonts w:cs="Arial"/>
                <w:sz w:val="24"/>
              </w:rPr>
              <w:t>программы</w:t>
            </w:r>
          </w:p>
        </w:tc>
        <w:tc>
          <w:tcPr>
            <w:tcW w:w="5811" w:type="dxa"/>
          </w:tcPr>
          <w:p w:rsidR="00676842" w:rsidRPr="00AC0112" w:rsidRDefault="00676842" w:rsidP="0022780D">
            <w:pPr>
              <w:overflowPunct w:val="0"/>
              <w:autoSpaceDN w:val="0"/>
              <w:adjustRightInd w:val="0"/>
              <w:jc w:val="both"/>
              <w:textAlignment w:val="baseline"/>
              <w:outlineLvl w:val="0"/>
              <w:rPr>
                <w:rFonts w:cs="Arial"/>
                <w:sz w:val="24"/>
              </w:rPr>
            </w:pPr>
            <w:r w:rsidRPr="00AC0112">
              <w:rPr>
                <w:rFonts w:cs="Arial"/>
                <w:sz w:val="24"/>
              </w:rPr>
              <w:t>1.</w:t>
            </w:r>
            <w:r>
              <w:rPr>
                <w:rFonts w:cs="Arial"/>
                <w:sz w:val="24"/>
              </w:rPr>
              <w:t xml:space="preserve"> с</w:t>
            </w:r>
            <w:r w:rsidRPr="00AC0112">
              <w:rPr>
                <w:rFonts w:cs="Arial"/>
                <w:sz w:val="24"/>
              </w:rPr>
              <w:t xml:space="preserve">оотношение общего количества зарегистрированных правонарушений с численностью населения </w:t>
            </w:r>
            <w:r w:rsidRPr="000D029C">
              <w:rPr>
                <w:rFonts w:cs="Arial"/>
                <w:sz w:val="24"/>
              </w:rPr>
              <w:t>Гостомлянского сельсовета Медвенского</w:t>
            </w:r>
            <w:r w:rsidRPr="000D029C">
              <w:rPr>
                <w:rFonts w:cs="Arial"/>
              </w:rPr>
              <w:t xml:space="preserve"> </w:t>
            </w:r>
            <w:r w:rsidRPr="00A014A3">
              <w:rPr>
                <w:rFonts w:cs="Arial"/>
                <w:sz w:val="24"/>
              </w:rPr>
              <w:t>района Курской области</w:t>
            </w:r>
            <w:r>
              <w:rPr>
                <w:rFonts w:cs="Arial"/>
                <w:sz w:val="24"/>
              </w:rPr>
              <w:t>, %;</w:t>
            </w:r>
          </w:p>
          <w:p w:rsidR="00676842" w:rsidRPr="00EF007A" w:rsidRDefault="00676842" w:rsidP="0022780D">
            <w:pPr>
              <w:overflowPunct w:val="0"/>
              <w:autoSpaceDN w:val="0"/>
              <w:adjustRightInd w:val="0"/>
              <w:jc w:val="both"/>
              <w:textAlignment w:val="baseline"/>
              <w:outlineLvl w:val="0"/>
              <w:rPr>
                <w:rFonts w:cs="Arial"/>
                <w:color w:val="000000"/>
                <w:sz w:val="24"/>
              </w:rPr>
            </w:pPr>
            <w:r w:rsidRPr="00EF007A">
              <w:rPr>
                <w:rFonts w:cs="Arial"/>
                <w:color w:val="000000"/>
                <w:sz w:val="24"/>
              </w:rPr>
              <w:t>2.</w:t>
            </w:r>
            <w:r>
              <w:rPr>
                <w:rFonts w:cs="Arial"/>
                <w:color w:val="000000"/>
                <w:sz w:val="24"/>
              </w:rPr>
              <w:t xml:space="preserve"> с</w:t>
            </w:r>
            <w:r w:rsidRPr="00EF007A">
              <w:rPr>
                <w:rFonts w:cs="Arial"/>
                <w:color w:val="000000"/>
                <w:sz w:val="24"/>
              </w:rPr>
              <w:t>о</w:t>
            </w:r>
            <w:r>
              <w:rPr>
                <w:rFonts w:cs="Arial"/>
                <w:color w:val="000000"/>
                <w:sz w:val="24"/>
              </w:rPr>
              <w:t>о</w:t>
            </w:r>
            <w:r w:rsidRPr="00EF007A">
              <w:rPr>
                <w:rFonts w:cs="Arial"/>
                <w:color w:val="000000"/>
                <w:sz w:val="24"/>
              </w:rPr>
              <w:t>тношение количества правонарушений  совершенных в общественных местах</w:t>
            </w:r>
            <w:r>
              <w:rPr>
                <w:rFonts w:cs="Arial"/>
                <w:color w:val="000000"/>
                <w:sz w:val="24"/>
              </w:rPr>
              <w:t xml:space="preserve">  с общим числом правонарушений, %;</w:t>
            </w:r>
          </w:p>
          <w:p w:rsidR="00676842" w:rsidRPr="00AC0112" w:rsidRDefault="00676842" w:rsidP="0022780D">
            <w:pPr>
              <w:overflowPunct w:val="0"/>
              <w:autoSpaceDN w:val="0"/>
              <w:adjustRightInd w:val="0"/>
              <w:jc w:val="both"/>
              <w:textAlignment w:val="baseline"/>
              <w:outlineLvl w:val="0"/>
              <w:rPr>
                <w:rFonts w:cs="Arial"/>
                <w:sz w:val="24"/>
              </w:rPr>
            </w:pPr>
            <w:r w:rsidRPr="00EF007A">
              <w:rPr>
                <w:rFonts w:cs="Arial"/>
                <w:color w:val="000000"/>
                <w:sz w:val="24"/>
              </w:rPr>
              <w:t>3.</w:t>
            </w:r>
            <w:r>
              <w:rPr>
                <w:rFonts w:cs="Arial"/>
                <w:color w:val="000000"/>
                <w:sz w:val="24"/>
              </w:rPr>
              <w:t xml:space="preserve"> с</w:t>
            </w:r>
            <w:r w:rsidRPr="00EF007A">
              <w:rPr>
                <w:rFonts w:cs="Arial"/>
                <w:color w:val="000000"/>
                <w:sz w:val="24"/>
              </w:rPr>
              <w:t>оотношение  количества правонарушений, совершенных несовершеннолетним</w:t>
            </w:r>
            <w:r>
              <w:rPr>
                <w:rFonts w:cs="Arial"/>
                <w:color w:val="000000"/>
                <w:sz w:val="24"/>
              </w:rPr>
              <w:t>и с общим числом правонарушений, %.</w:t>
            </w:r>
          </w:p>
        </w:tc>
      </w:tr>
      <w:tr w:rsidR="00676842" w:rsidRPr="00AC0112" w:rsidTr="0022780D">
        <w:tc>
          <w:tcPr>
            <w:tcW w:w="3369" w:type="dxa"/>
          </w:tcPr>
          <w:p w:rsidR="00676842" w:rsidRPr="00AC0112" w:rsidRDefault="00676842" w:rsidP="0022780D">
            <w:pPr>
              <w:jc w:val="both"/>
              <w:rPr>
                <w:rFonts w:cs="Arial"/>
                <w:sz w:val="24"/>
              </w:rPr>
            </w:pPr>
            <w:r w:rsidRPr="00AC0112">
              <w:rPr>
                <w:rFonts w:cs="Arial"/>
                <w:sz w:val="24"/>
              </w:rPr>
              <w:t xml:space="preserve">Этапы и сроки реализации </w:t>
            </w:r>
            <w:r>
              <w:rPr>
                <w:rFonts w:cs="Arial"/>
                <w:sz w:val="24"/>
              </w:rPr>
              <w:t>под</w:t>
            </w:r>
            <w:r w:rsidRPr="00AC0112">
              <w:rPr>
                <w:rFonts w:cs="Arial"/>
                <w:sz w:val="24"/>
              </w:rPr>
              <w:t>программы</w:t>
            </w:r>
          </w:p>
        </w:tc>
        <w:tc>
          <w:tcPr>
            <w:tcW w:w="5811" w:type="dxa"/>
          </w:tcPr>
          <w:p w:rsidR="00676842" w:rsidRPr="00AC0112" w:rsidRDefault="00676842" w:rsidP="0022780D">
            <w:pPr>
              <w:jc w:val="both"/>
              <w:rPr>
                <w:rFonts w:cs="Arial"/>
                <w:sz w:val="24"/>
              </w:rPr>
            </w:pPr>
            <w:r>
              <w:rPr>
                <w:rFonts w:cs="Arial"/>
                <w:sz w:val="24"/>
              </w:rPr>
              <w:t>2024 - 2028 годы</w:t>
            </w:r>
            <w:r w:rsidRPr="00AC0112">
              <w:rPr>
                <w:rFonts w:cs="Arial"/>
                <w:sz w:val="24"/>
              </w:rPr>
              <w:t xml:space="preserve"> в один этап</w:t>
            </w:r>
          </w:p>
        </w:tc>
      </w:tr>
      <w:tr w:rsidR="00676842" w:rsidRPr="00AC0112" w:rsidTr="0022780D">
        <w:tc>
          <w:tcPr>
            <w:tcW w:w="3369" w:type="dxa"/>
          </w:tcPr>
          <w:p w:rsidR="00676842" w:rsidRPr="00AC0112" w:rsidRDefault="00676842" w:rsidP="0022780D">
            <w:pPr>
              <w:jc w:val="both"/>
              <w:rPr>
                <w:rFonts w:cs="Arial"/>
                <w:sz w:val="24"/>
              </w:rPr>
            </w:pPr>
            <w:r w:rsidRPr="00AC0112">
              <w:rPr>
                <w:rFonts w:cs="Arial"/>
                <w:sz w:val="24"/>
              </w:rPr>
              <w:t xml:space="preserve">Объемы бюджетных ассигнований </w:t>
            </w:r>
            <w:r>
              <w:rPr>
                <w:rFonts w:cs="Arial"/>
                <w:sz w:val="24"/>
              </w:rPr>
              <w:t>под</w:t>
            </w:r>
            <w:r w:rsidRPr="00AC0112">
              <w:rPr>
                <w:rFonts w:cs="Arial"/>
                <w:sz w:val="24"/>
              </w:rPr>
              <w:t>программы</w:t>
            </w:r>
          </w:p>
        </w:tc>
        <w:tc>
          <w:tcPr>
            <w:tcW w:w="5811" w:type="dxa"/>
          </w:tcPr>
          <w:p w:rsidR="00676842" w:rsidRPr="00CA0BBC" w:rsidRDefault="00676842" w:rsidP="0022780D">
            <w:pPr>
              <w:pStyle w:val="aa"/>
              <w:jc w:val="both"/>
              <w:rPr>
                <w:rFonts w:cs="Arial"/>
                <w:bCs/>
                <w:sz w:val="24"/>
              </w:rPr>
            </w:pPr>
            <w:r>
              <w:rPr>
                <w:rFonts w:cs="Arial"/>
                <w:bCs/>
                <w:sz w:val="24"/>
              </w:rPr>
              <w:t>Объем бюджетных ассигнований на  реализацию подп</w:t>
            </w:r>
            <w:r w:rsidRPr="00CA0BBC">
              <w:rPr>
                <w:rFonts w:cs="Arial"/>
                <w:bCs/>
                <w:sz w:val="24"/>
              </w:rPr>
              <w:t xml:space="preserve">рограммы на </w:t>
            </w:r>
            <w:r>
              <w:rPr>
                <w:rFonts w:cs="Arial"/>
                <w:bCs/>
                <w:sz w:val="24"/>
              </w:rPr>
              <w:t>2024 - 2028</w:t>
            </w:r>
            <w:r w:rsidRPr="00CA0BBC">
              <w:rPr>
                <w:rFonts w:cs="Arial"/>
                <w:bCs/>
                <w:sz w:val="24"/>
              </w:rPr>
              <w:t xml:space="preserve"> годы за счет средств местного бюджета составит </w:t>
            </w:r>
            <w:r>
              <w:rPr>
                <w:rFonts w:cs="Arial"/>
                <w:bCs/>
                <w:sz w:val="24"/>
              </w:rPr>
              <w:t xml:space="preserve">5,0 тыс руб. </w:t>
            </w:r>
            <w:r w:rsidRPr="00CA0BBC">
              <w:rPr>
                <w:rFonts w:cs="Arial"/>
                <w:bCs/>
                <w:sz w:val="24"/>
              </w:rPr>
              <w:t>в  том числе по годам:</w:t>
            </w:r>
          </w:p>
          <w:p w:rsidR="00676842" w:rsidRPr="00FA17CA" w:rsidRDefault="00676842" w:rsidP="0022780D">
            <w:pPr>
              <w:autoSpaceDE w:val="0"/>
              <w:jc w:val="both"/>
              <w:rPr>
                <w:rFonts w:eastAsia="Calibri" w:cs="Arial"/>
                <w:sz w:val="24"/>
              </w:rPr>
            </w:pPr>
            <w:r w:rsidRPr="00FA17CA">
              <w:rPr>
                <w:rFonts w:eastAsia="Calibri" w:cs="Arial"/>
                <w:sz w:val="24"/>
              </w:rPr>
              <w:t>20</w:t>
            </w:r>
            <w:r>
              <w:rPr>
                <w:rFonts w:eastAsia="Calibri" w:cs="Arial"/>
                <w:sz w:val="24"/>
              </w:rPr>
              <w:t>24</w:t>
            </w:r>
            <w:r w:rsidRPr="00FA17CA">
              <w:rPr>
                <w:rFonts w:eastAsia="Calibri" w:cs="Arial"/>
                <w:sz w:val="24"/>
              </w:rPr>
              <w:t xml:space="preserve"> год –</w:t>
            </w:r>
            <w:r>
              <w:rPr>
                <w:rFonts w:eastAsia="Calibri" w:cs="Arial"/>
                <w:sz w:val="24"/>
              </w:rPr>
              <w:t>1,</w:t>
            </w:r>
            <w:r w:rsidRPr="00FA17CA">
              <w:rPr>
                <w:rFonts w:eastAsia="Calibri" w:cs="Arial"/>
                <w:sz w:val="24"/>
              </w:rPr>
              <w:t>0 тыс. рублей;</w:t>
            </w:r>
          </w:p>
          <w:p w:rsidR="00676842" w:rsidRPr="00FA17CA" w:rsidRDefault="00676842" w:rsidP="0022780D">
            <w:pPr>
              <w:autoSpaceDE w:val="0"/>
              <w:jc w:val="both"/>
              <w:rPr>
                <w:rFonts w:eastAsia="Calibri" w:cs="Arial"/>
                <w:sz w:val="24"/>
              </w:rPr>
            </w:pPr>
            <w:r w:rsidRPr="00FA17CA">
              <w:rPr>
                <w:rFonts w:eastAsia="Calibri" w:cs="Arial"/>
                <w:sz w:val="24"/>
              </w:rPr>
              <w:t>20</w:t>
            </w:r>
            <w:r>
              <w:rPr>
                <w:rFonts w:eastAsia="Calibri" w:cs="Arial"/>
                <w:sz w:val="24"/>
              </w:rPr>
              <w:t>25</w:t>
            </w:r>
            <w:r w:rsidRPr="00FA17CA">
              <w:rPr>
                <w:rFonts w:eastAsia="Calibri" w:cs="Arial"/>
                <w:sz w:val="24"/>
              </w:rPr>
              <w:t xml:space="preserve"> год –</w:t>
            </w:r>
            <w:r>
              <w:rPr>
                <w:rFonts w:eastAsia="Calibri" w:cs="Arial"/>
                <w:sz w:val="24"/>
              </w:rPr>
              <w:t>1</w:t>
            </w:r>
            <w:r w:rsidRPr="00FA17CA">
              <w:rPr>
                <w:rFonts w:eastAsia="Calibri" w:cs="Arial"/>
                <w:sz w:val="24"/>
              </w:rPr>
              <w:t>,0 тыс. рублей;</w:t>
            </w:r>
          </w:p>
          <w:p w:rsidR="00676842" w:rsidRPr="00FA17CA" w:rsidRDefault="00676842" w:rsidP="0022780D">
            <w:pPr>
              <w:autoSpaceDE w:val="0"/>
              <w:jc w:val="both"/>
              <w:rPr>
                <w:rFonts w:eastAsia="Calibri" w:cs="Arial"/>
                <w:sz w:val="24"/>
              </w:rPr>
            </w:pPr>
            <w:r w:rsidRPr="00FA17CA">
              <w:rPr>
                <w:rFonts w:eastAsia="Calibri" w:cs="Arial"/>
                <w:sz w:val="24"/>
              </w:rPr>
              <w:t>20</w:t>
            </w:r>
            <w:r>
              <w:rPr>
                <w:rFonts w:eastAsia="Calibri" w:cs="Arial"/>
                <w:sz w:val="24"/>
              </w:rPr>
              <w:t>26</w:t>
            </w:r>
            <w:r w:rsidRPr="00FA17CA">
              <w:rPr>
                <w:rFonts w:eastAsia="Calibri" w:cs="Arial"/>
                <w:sz w:val="24"/>
              </w:rPr>
              <w:t xml:space="preserve"> год –</w:t>
            </w:r>
            <w:r>
              <w:rPr>
                <w:rFonts w:eastAsia="Calibri" w:cs="Arial"/>
                <w:sz w:val="24"/>
              </w:rPr>
              <w:t>1</w:t>
            </w:r>
            <w:r w:rsidRPr="00FA17CA">
              <w:rPr>
                <w:rFonts w:eastAsia="Calibri" w:cs="Arial"/>
                <w:sz w:val="24"/>
              </w:rPr>
              <w:t>,0 тыс. рублей;</w:t>
            </w:r>
          </w:p>
          <w:p w:rsidR="00676842" w:rsidRPr="00FA17CA" w:rsidRDefault="00676842" w:rsidP="0022780D">
            <w:pPr>
              <w:autoSpaceDE w:val="0"/>
              <w:jc w:val="both"/>
              <w:rPr>
                <w:rFonts w:eastAsia="Calibri" w:cs="Arial"/>
                <w:sz w:val="24"/>
              </w:rPr>
            </w:pPr>
            <w:r w:rsidRPr="00FA17CA">
              <w:rPr>
                <w:rFonts w:eastAsia="Calibri" w:cs="Arial"/>
                <w:sz w:val="24"/>
              </w:rPr>
              <w:t>202</w:t>
            </w:r>
            <w:r>
              <w:rPr>
                <w:rFonts w:eastAsia="Calibri" w:cs="Arial"/>
                <w:sz w:val="24"/>
              </w:rPr>
              <w:t>7</w:t>
            </w:r>
            <w:r w:rsidRPr="00FA17CA">
              <w:rPr>
                <w:rFonts w:eastAsia="Calibri" w:cs="Arial"/>
                <w:sz w:val="24"/>
              </w:rPr>
              <w:t xml:space="preserve"> год –</w:t>
            </w:r>
            <w:r>
              <w:rPr>
                <w:rFonts w:eastAsia="Calibri" w:cs="Arial"/>
                <w:sz w:val="24"/>
              </w:rPr>
              <w:t>1</w:t>
            </w:r>
            <w:r w:rsidRPr="00FA17CA">
              <w:rPr>
                <w:rFonts w:eastAsia="Calibri" w:cs="Arial"/>
                <w:sz w:val="24"/>
              </w:rPr>
              <w:t>,0 тыс. рублей;</w:t>
            </w:r>
          </w:p>
          <w:p w:rsidR="00676842" w:rsidRPr="00AC0112" w:rsidRDefault="00676842" w:rsidP="0022780D">
            <w:pPr>
              <w:jc w:val="both"/>
              <w:rPr>
                <w:rFonts w:cs="Arial"/>
                <w:sz w:val="24"/>
              </w:rPr>
            </w:pPr>
            <w:r w:rsidRPr="00FA17CA">
              <w:rPr>
                <w:rFonts w:eastAsia="Calibri" w:cs="Arial"/>
                <w:sz w:val="24"/>
              </w:rPr>
              <w:t>202</w:t>
            </w:r>
            <w:r>
              <w:rPr>
                <w:rFonts w:eastAsia="Calibri" w:cs="Arial"/>
                <w:sz w:val="24"/>
              </w:rPr>
              <w:t>8</w:t>
            </w:r>
            <w:r w:rsidRPr="00FA17CA">
              <w:rPr>
                <w:rFonts w:eastAsia="Calibri" w:cs="Arial"/>
                <w:sz w:val="24"/>
              </w:rPr>
              <w:t xml:space="preserve"> год –</w:t>
            </w:r>
            <w:r>
              <w:rPr>
                <w:rFonts w:eastAsia="Calibri" w:cs="Arial"/>
                <w:sz w:val="24"/>
              </w:rPr>
              <w:t>1</w:t>
            </w:r>
            <w:r w:rsidRPr="00FA17CA">
              <w:rPr>
                <w:rFonts w:eastAsia="Calibri" w:cs="Arial"/>
                <w:sz w:val="24"/>
              </w:rPr>
              <w:t xml:space="preserve">,0 </w:t>
            </w:r>
            <w:r>
              <w:rPr>
                <w:rFonts w:eastAsia="Calibri" w:cs="Arial"/>
                <w:sz w:val="24"/>
              </w:rPr>
              <w:t xml:space="preserve"> </w:t>
            </w:r>
            <w:r w:rsidRPr="00FA17CA">
              <w:rPr>
                <w:rFonts w:eastAsia="Calibri" w:cs="Arial"/>
                <w:sz w:val="24"/>
              </w:rPr>
              <w:t>тыс. рублей;</w:t>
            </w:r>
            <w:r w:rsidRPr="00CA0BBC">
              <w:rPr>
                <w:rFonts w:cs="Arial"/>
                <w:bCs/>
                <w:sz w:val="24"/>
              </w:rPr>
              <w:t>.</w:t>
            </w:r>
          </w:p>
        </w:tc>
      </w:tr>
      <w:tr w:rsidR="00676842" w:rsidRPr="00AC0112" w:rsidTr="0022780D">
        <w:tc>
          <w:tcPr>
            <w:tcW w:w="3369" w:type="dxa"/>
          </w:tcPr>
          <w:p w:rsidR="00676842" w:rsidRPr="00AC0112" w:rsidRDefault="00676842" w:rsidP="0022780D">
            <w:pPr>
              <w:jc w:val="both"/>
              <w:rPr>
                <w:rFonts w:cs="Arial"/>
                <w:sz w:val="24"/>
              </w:rPr>
            </w:pPr>
            <w:r w:rsidRPr="00AC0112">
              <w:rPr>
                <w:rFonts w:cs="Arial"/>
                <w:sz w:val="24"/>
              </w:rPr>
              <w:t xml:space="preserve">Ожидаемые результаты реализации </w:t>
            </w:r>
            <w:r>
              <w:rPr>
                <w:rFonts w:cs="Arial"/>
                <w:sz w:val="24"/>
              </w:rPr>
              <w:t>под</w:t>
            </w:r>
            <w:r w:rsidRPr="00AC0112">
              <w:rPr>
                <w:rFonts w:cs="Arial"/>
                <w:sz w:val="24"/>
              </w:rPr>
              <w:t>программы</w:t>
            </w:r>
          </w:p>
        </w:tc>
        <w:tc>
          <w:tcPr>
            <w:tcW w:w="5811" w:type="dxa"/>
          </w:tcPr>
          <w:p w:rsidR="00676842" w:rsidRPr="00557135" w:rsidRDefault="00676842" w:rsidP="0022780D">
            <w:pPr>
              <w:autoSpaceDE w:val="0"/>
              <w:autoSpaceDN w:val="0"/>
              <w:adjustRightInd w:val="0"/>
              <w:jc w:val="both"/>
              <w:rPr>
                <w:rFonts w:cs="Arial"/>
                <w:sz w:val="24"/>
              </w:rPr>
            </w:pPr>
            <w:r w:rsidRPr="00557135">
              <w:rPr>
                <w:rFonts w:cs="Arial"/>
                <w:sz w:val="24"/>
              </w:rPr>
              <w:t xml:space="preserve">Реализация мероприятий </w:t>
            </w:r>
            <w:r>
              <w:rPr>
                <w:rFonts w:cs="Arial"/>
                <w:sz w:val="24"/>
              </w:rPr>
              <w:t>подп</w:t>
            </w:r>
            <w:r w:rsidRPr="00557135">
              <w:rPr>
                <w:rFonts w:cs="Arial"/>
                <w:sz w:val="24"/>
              </w:rPr>
              <w:t>рограммы</w:t>
            </w:r>
            <w:r>
              <w:rPr>
                <w:rFonts w:cs="Arial"/>
                <w:sz w:val="24"/>
              </w:rPr>
              <w:t xml:space="preserve"> </w:t>
            </w:r>
            <w:r w:rsidRPr="00557135">
              <w:rPr>
                <w:rFonts w:cs="Arial"/>
                <w:sz w:val="24"/>
              </w:rPr>
              <w:t xml:space="preserve"> позволит:</w:t>
            </w:r>
          </w:p>
          <w:p w:rsidR="00676842" w:rsidRPr="00557135" w:rsidRDefault="00676842" w:rsidP="0022780D">
            <w:pPr>
              <w:autoSpaceDE w:val="0"/>
              <w:autoSpaceDN w:val="0"/>
              <w:adjustRightInd w:val="0"/>
              <w:jc w:val="both"/>
              <w:rPr>
                <w:rFonts w:cs="Arial"/>
                <w:sz w:val="24"/>
              </w:rPr>
            </w:pPr>
            <w:r w:rsidRPr="00557135">
              <w:rPr>
                <w:rFonts w:cs="Arial"/>
                <w:sz w:val="24"/>
              </w:rPr>
              <w:t xml:space="preserve">- обеспечить надлежащий уровень профилактики </w:t>
            </w:r>
            <w:r w:rsidRPr="00557135">
              <w:rPr>
                <w:rFonts w:cs="Arial"/>
                <w:sz w:val="24"/>
              </w:rPr>
              <w:lastRenderedPageBreak/>
              <w:t>правонарушений, антитеррористической безопасности населения;</w:t>
            </w:r>
          </w:p>
          <w:p w:rsidR="00676842" w:rsidRPr="00557135" w:rsidRDefault="00676842" w:rsidP="0022780D">
            <w:pPr>
              <w:autoSpaceDE w:val="0"/>
              <w:autoSpaceDN w:val="0"/>
              <w:adjustRightInd w:val="0"/>
              <w:jc w:val="both"/>
              <w:rPr>
                <w:rFonts w:cs="Arial"/>
                <w:sz w:val="24"/>
              </w:rPr>
            </w:pPr>
            <w:r w:rsidRPr="00557135">
              <w:rPr>
                <w:rFonts w:cs="Arial"/>
                <w:sz w:val="24"/>
              </w:rPr>
              <w:t>- уменьшить количество несовершеннолетних, вовлеченных в преступные группировки и сообщества;</w:t>
            </w:r>
          </w:p>
          <w:p w:rsidR="00676842" w:rsidRPr="00557135" w:rsidRDefault="00676842" w:rsidP="0022780D">
            <w:pPr>
              <w:autoSpaceDE w:val="0"/>
              <w:autoSpaceDN w:val="0"/>
              <w:adjustRightInd w:val="0"/>
              <w:jc w:val="both"/>
              <w:rPr>
                <w:rFonts w:cs="Arial"/>
                <w:sz w:val="24"/>
              </w:rPr>
            </w:pPr>
            <w:r w:rsidRPr="00557135">
              <w:rPr>
                <w:rFonts w:cs="Arial"/>
                <w:sz w:val="24"/>
              </w:rPr>
              <w:t>- совершенствовать взаимодействие организаций, учреждений, общественности в  сфере противодействия террористической и экстремистской деятельности;</w:t>
            </w:r>
          </w:p>
          <w:p w:rsidR="00676842" w:rsidRPr="00557135" w:rsidRDefault="00676842" w:rsidP="0022780D">
            <w:pPr>
              <w:autoSpaceDE w:val="0"/>
              <w:autoSpaceDN w:val="0"/>
              <w:adjustRightInd w:val="0"/>
              <w:jc w:val="both"/>
              <w:rPr>
                <w:rFonts w:cs="Arial"/>
                <w:sz w:val="24"/>
              </w:rPr>
            </w:pPr>
            <w:r w:rsidRPr="00557135">
              <w:rPr>
                <w:rFonts w:cs="Arial"/>
                <w:sz w:val="24"/>
              </w:rPr>
              <w:t>- не допускать рост злоупотребления наркотиками и их незаконный оборот, а также – поэтапно сократить наркоманию и связанную с ней преступность до уровня минимальной опасности для общества;</w:t>
            </w:r>
          </w:p>
          <w:p w:rsidR="00676842" w:rsidRPr="00AC0112" w:rsidRDefault="00676842" w:rsidP="0022780D">
            <w:pPr>
              <w:overflowPunct w:val="0"/>
              <w:autoSpaceDN w:val="0"/>
              <w:adjustRightInd w:val="0"/>
              <w:jc w:val="both"/>
              <w:textAlignment w:val="baseline"/>
              <w:outlineLvl w:val="0"/>
              <w:rPr>
                <w:rFonts w:cs="Arial"/>
                <w:sz w:val="24"/>
              </w:rPr>
            </w:pPr>
            <w:r>
              <w:rPr>
                <w:rFonts w:cs="Arial"/>
                <w:sz w:val="24"/>
              </w:rPr>
              <w:t>- снизить общее</w:t>
            </w:r>
            <w:r w:rsidRPr="00AC0112">
              <w:rPr>
                <w:rFonts w:cs="Arial"/>
                <w:sz w:val="24"/>
              </w:rPr>
              <w:t xml:space="preserve"> количес</w:t>
            </w:r>
            <w:r>
              <w:rPr>
                <w:rFonts w:cs="Arial"/>
                <w:sz w:val="24"/>
              </w:rPr>
              <w:t>тво</w:t>
            </w:r>
            <w:r w:rsidRPr="00AC0112">
              <w:rPr>
                <w:rFonts w:cs="Arial"/>
                <w:sz w:val="24"/>
              </w:rPr>
              <w:t xml:space="preserve"> зарегистрированных правонарушений с численностью населения </w:t>
            </w:r>
            <w:r w:rsidRPr="000D029C">
              <w:rPr>
                <w:rFonts w:cs="Arial"/>
                <w:sz w:val="24"/>
              </w:rPr>
              <w:t>Гостомлянского сельсовета Медвенского</w:t>
            </w:r>
            <w:r w:rsidRPr="000D029C">
              <w:rPr>
                <w:rFonts w:cs="Arial"/>
              </w:rPr>
              <w:t xml:space="preserve"> </w:t>
            </w:r>
            <w:r>
              <w:rPr>
                <w:rFonts w:cs="Arial"/>
                <w:sz w:val="24"/>
              </w:rPr>
              <w:t>области к 2028 году  до 5%;</w:t>
            </w:r>
          </w:p>
          <w:p w:rsidR="00676842" w:rsidRPr="00EF007A" w:rsidRDefault="00676842" w:rsidP="0022780D">
            <w:pPr>
              <w:overflowPunct w:val="0"/>
              <w:autoSpaceDN w:val="0"/>
              <w:adjustRightInd w:val="0"/>
              <w:jc w:val="both"/>
              <w:textAlignment w:val="baseline"/>
              <w:outlineLvl w:val="0"/>
              <w:rPr>
                <w:rFonts w:cs="Arial"/>
                <w:color w:val="000000"/>
                <w:sz w:val="24"/>
              </w:rPr>
            </w:pPr>
            <w:r>
              <w:rPr>
                <w:rFonts w:cs="Arial"/>
                <w:color w:val="000000"/>
                <w:sz w:val="24"/>
              </w:rPr>
              <w:t>- снизить количество</w:t>
            </w:r>
            <w:r w:rsidRPr="00EF007A">
              <w:rPr>
                <w:rFonts w:cs="Arial"/>
                <w:color w:val="000000"/>
                <w:sz w:val="24"/>
              </w:rPr>
              <w:t xml:space="preserve"> правонарушений  совершенных в общественных местах</w:t>
            </w:r>
            <w:r>
              <w:rPr>
                <w:rFonts w:cs="Arial"/>
                <w:color w:val="000000"/>
                <w:sz w:val="24"/>
              </w:rPr>
              <w:t xml:space="preserve">  с общим числом правонарушений к </w:t>
            </w:r>
            <w:r>
              <w:rPr>
                <w:rFonts w:cs="Arial"/>
                <w:sz w:val="24"/>
              </w:rPr>
              <w:t xml:space="preserve">2028 году </w:t>
            </w:r>
            <w:r>
              <w:rPr>
                <w:rFonts w:cs="Arial"/>
                <w:color w:val="000000"/>
                <w:sz w:val="24"/>
              </w:rPr>
              <w:t xml:space="preserve"> до 3%;</w:t>
            </w:r>
          </w:p>
          <w:p w:rsidR="00676842" w:rsidRPr="00557135" w:rsidRDefault="00676842" w:rsidP="0022780D">
            <w:pPr>
              <w:overflowPunct w:val="0"/>
              <w:autoSpaceDN w:val="0"/>
              <w:adjustRightInd w:val="0"/>
              <w:jc w:val="both"/>
              <w:textAlignment w:val="baseline"/>
              <w:outlineLvl w:val="0"/>
              <w:rPr>
                <w:rFonts w:cs="Arial"/>
                <w:sz w:val="24"/>
              </w:rPr>
            </w:pPr>
            <w:r>
              <w:rPr>
                <w:rFonts w:cs="Arial"/>
                <w:color w:val="000000"/>
                <w:sz w:val="24"/>
              </w:rPr>
              <w:t>- снизить количество</w:t>
            </w:r>
            <w:r w:rsidRPr="00EF007A">
              <w:rPr>
                <w:rFonts w:cs="Arial"/>
                <w:color w:val="000000"/>
                <w:sz w:val="24"/>
              </w:rPr>
              <w:t xml:space="preserve"> правонарушений, совершенных несовершеннолетним</w:t>
            </w:r>
            <w:r>
              <w:rPr>
                <w:rFonts w:cs="Arial"/>
                <w:color w:val="000000"/>
                <w:sz w:val="24"/>
              </w:rPr>
              <w:t xml:space="preserve">и с общим числом правонарушений к </w:t>
            </w:r>
            <w:r>
              <w:rPr>
                <w:rFonts w:cs="Arial"/>
                <w:sz w:val="24"/>
              </w:rPr>
              <w:t xml:space="preserve">2028 году </w:t>
            </w:r>
            <w:r>
              <w:rPr>
                <w:rFonts w:cs="Arial"/>
                <w:color w:val="000000"/>
                <w:sz w:val="24"/>
              </w:rPr>
              <w:t xml:space="preserve"> до 2%.</w:t>
            </w:r>
          </w:p>
        </w:tc>
      </w:tr>
    </w:tbl>
    <w:p w:rsidR="00676842" w:rsidRDefault="00676842" w:rsidP="00676842">
      <w:pPr>
        <w:autoSpaceDE w:val="0"/>
        <w:autoSpaceDN w:val="0"/>
        <w:adjustRightInd w:val="0"/>
        <w:jc w:val="both"/>
        <w:rPr>
          <w:rFonts w:cs="Arial"/>
          <w:b/>
          <w:sz w:val="24"/>
        </w:rPr>
      </w:pPr>
    </w:p>
    <w:p w:rsidR="00676842" w:rsidRPr="00A530BA" w:rsidRDefault="00676842" w:rsidP="00676842">
      <w:pPr>
        <w:autoSpaceDE w:val="0"/>
        <w:autoSpaceDN w:val="0"/>
        <w:adjustRightInd w:val="0"/>
        <w:jc w:val="center"/>
        <w:rPr>
          <w:rFonts w:cs="Arial"/>
          <w:b/>
          <w:sz w:val="24"/>
        </w:rPr>
      </w:pPr>
      <w:r w:rsidRPr="00A530BA">
        <w:rPr>
          <w:rFonts w:cs="Arial"/>
          <w:b/>
          <w:sz w:val="24"/>
        </w:rPr>
        <w:t>1. Общая характеристика сферы реализации подпрограммы, в том числе формулировки основных проблем в указанной сфере и прогноз ее развития</w:t>
      </w:r>
    </w:p>
    <w:p w:rsidR="00676842" w:rsidRPr="0040380E" w:rsidRDefault="00676842" w:rsidP="00676842">
      <w:pPr>
        <w:autoSpaceDE w:val="0"/>
        <w:autoSpaceDN w:val="0"/>
        <w:adjustRightInd w:val="0"/>
        <w:ind w:firstLine="567"/>
        <w:jc w:val="both"/>
        <w:rPr>
          <w:rFonts w:cs="Arial"/>
          <w:sz w:val="24"/>
        </w:rPr>
      </w:pPr>
      <w:r w:rsidRPr="00A530BA">
        <w:rPr>
          <w:rFonts w:cs="Arial"/>
          <w:sz w:val="24"/>
        </w:rPr>
        <w:t>Настоящая подпрограмма</w:t>
      </w:r>
      <w:r w:rsidRPr="0040380E">
        <w:rPr>
          <w:rFonts w:cs="Arial"/>
          <w:sz w:val="24"/>
        </w:rPr>
        <w:t xml:space="preserve"> </w:t>
      </w:r>
      <w:r>
        <w:rPr>
          <w:rFonts w:cs="Arial"/>
          <w:sz w:val="24"/>
        </w:rPr>
        <w:t xml:space="preserve"> </w:t>
      </w:r>
      <w:r w:rsidRPr="0040380E">
        <w:rPr>
          <w:rFonts w:cs="Arial"/>
          <w:sz w:val="24"/>
        </w:rPr>
        <w:t>разработана для объединения усилий правоохранительных органов, заинтересованных организаций и общественных объединений граждан при поддержке органов местного самоуправления п</w:t>
      </w:r>
      <w:r>
        <w:rPr>
          <w:rFonts w:cs="Arial"/>
          <w:sz w:val="24"/>
        </w:rPr>
        <w:t>о противодействию правонарушениям</w:t>
      </w:r>
      <w:r w:rsidRPr="0040380E">
        <w:rPr>
          <w:rFonts w:cs="Arial"/>
          <w:sz w:val="24"/>
        </w:rPr>
        <w:t>.</w:t>
      </w:r>
    </w:p>
    <w:p w:rsidR="00676842" w:rsidRPr="0040380E" w:rsidRDefault="00676842" w:rsidP="00676842">
      <w:pPr>
        <w:autoSpaceDE w:val="0"/>
        <w:autoSpaceDN w:val="0"/>
        <w:adjustRightInd w:val="0"/>
        <w:ind w:firstLine="567"/>
        <w:jc w:val="both"/>
        <w:rPr>
          <w:rFonts w:cs="Arial"/>
          <w:sz w:val="24"/>
        </w:rPr>
      </w:pPr>
      <w:r w:rsidRPr="0040380E">
        <w:rPr>
          <w:rFonts w:cs="Arial"/>
          <w:sz w:val="24"/>
        </w:rPr>
        <w:t xml:space="preserve">Комплекс мер, предусмотренных </w:t>
      </w:r>
      <w:r>
        <w:rPr>
          <w:rFonts w:cs="Arial"/>
          <w:sz w:val="24"/>
        </w:rPr>
        <w:t>подп</w:t>
      </w:r>
      <w:r w:rsidRPr="0040380E">
        <w:rPr>
          <w:rFonts w:cs="Arial"/>
          <w:sz w:val="24"/>
        </w:rPr>
        <w:t>рограммой, основан на исследованиях основных тенденций криминогенной ситуации, прогнозных оценках их дальнейшего развития.</w:t>
      </w:r>
    </w:p>
    <w:p w:rsidR="00676842" w:rsidRPr="0040380E" w:rsidRDefault="00676842" w:rsidP="00676842">
      <w:pPr>
        <w:autoSpaceDE w:val="0"/>
        <w:autoSpaceDN w:val="0"/>
        <w:adjustRightInd w:val="0"/>
        <w:ind w:firstLine="567"/>
        <w:jc w:val="both"/>
        <w:rPr>
          <w:rFonts w:cs="Arial"/>
          <w:sz w:val="24"/>
        </w:rPr>
      </w:pPr>
      <w:r w:rsidRPr="0040380E">
        <w:rPr>
          <w:rFonts w:cs="Arial"/>
          <w:sz w:val="24"/>
        </w:rPr>
        <w:t xml:space="preserve">В охране общественного порядка на территории </w:t>
      </w:r>
      <w:r w:rsidRPr="000D029C">
        <w:rPr>
          <w:rFonts w:cs="Arial"/>
          <w:sz w:val="24"/>
        </w:rPr>
        <w:t>Гостомлянского сельсовета Медвенского</w:t>
      </w:r>
      <w:r w:rsidRPr="000D029C">
        <w:rPr>
          <w:rFonts w:cs="Arial"/>
        </w:rPr>
        <w:t xml:space="preserve"> </w:t>
      </w:r>
      <w:r w:rsidRPr="0040380E">
        <w:rPr>
          <w:rFonts w:cs="Arial"/>
          <w:sz w:val="24"/>
        </w:rPr>
        <w:t>района Курской области участвует добровольная  народная дружина, которая  оказывает большую помощь в охране общественного порядка и предупреждении преступлений.  Проводимые профилактические мероприятия и совместное патрулирование позволили снизить количество преступлений, совершаемых несовершеннолетними.</w:t>
      </w:r>
    </w:p>
    <w:p w:rsidR="00676842" w:rsidRPr="0040380E" w:rsidRDefault="00676842" w:rsidP="00676842">
      <w:pPr>
        <w:autoSpaceDE w:val="0"/>
        <w:autoSpaceDN w:val="0"/>
        <w:adjustRightInd w:val="0"/>
        <w:ind w:firstLine="567"/>
        <w:jc w:val="both"/>
        <w:rPr>
          <w:rFonts w:cs="Arial"/>
          <w:sz w:val="24"/>
        </w:rPr>
      </w:pPr>
      <w:r w:rsidRPr="0040380E">
        <w:rPr>
          <w:rFonts w:cs="Arial"/>
          <w:sz w:val="24"/>
        </w:rPr>
        <w:t xml:space="preserve">Вместе с тем, состояние общественной безопасности на территории </w:t>
      </w:r>
      <w:r w:rsidRPr="000D029C">
        <w:rPr>
          <w:rFonts w:cs="Arial"/>
          <w:sz w:val="24"/>
        </w:rPr>
        <w:t>Гостомлянского сельсовета Медвенского</w:t>
      </w:r>
      <w:r w:rsidRPr="000D029C">
        <w:rPr>
          <w:rFonts w:cs="Arial"/>
        </w:rPr>
        <w:t xml:space="preserve"> </w:t>
      </w:r>
      <w:r w:rsidRPr="0040380E">
        <w:rPr>
          <w:rFonts w:cs="Arial"/>
          <w:sz w:val="24"/>
        </w:rPr>
        <w:t>района Курской области по-прежнему осложняется такими</w:t>
      </w:r>
      <w:r>
        <w:rPr>
          <w:rFonts w:cs="Arial"/>
          <w:sz w:val="24"/>
        </w:rPr>
        <w:t xml:space="preserve"> отрицательными</w:t>
      </w:r>
      <w:r w:rsidRPr="0040380E">
        <w:rPr>
          <w:rFonts w:cs="Arial"/>
          <w:sz w:val="24"/>
        </w:rPr>
        <w:t xml:space="preserve"> общегосударственными социальными факторами как алкоголизм, наркомания и токсикомания.</w:t>
      </w:r>
    </w:p>
    <w:p w:rsidR="00676842" w:rsidRPr="0040380E" w:rsidRDefault="00676842" w:rsidP="00676842">
      <w:pPr>
        <w:autoSpaceDE w:val="0"/>
        <w:autoSpaceDN w:val="0"/>
        <w:adjustRightInd w:val="0"/>
        <w:ind w:firstLine="567"/>
        <w:jc w:val="both"/>
        <w:rPr>
          <w:rFonts w:cs="Arial"/>
          <w:sz w:val="24"/>
        </w:rPr>
      </w:pPr>
      <w:r w:rsidRPr="0040380E">
        <w:rPr>
          <w:rFonts w:cs="Arial"/>
          <w:sz w:val="24"/>
        </w:rPr>
        <w:t>Крайне негативное влияние на состояние общественной безопасности оказывают отдельные социально неадаптированные категории граждан, среди которых беспризорные дети и подростки, несовершеннолетние правонарушители и лица, освобождающиеся из мест лишения свободы, а также отсутствие по-настоящему действенных форм реабилитации перечисленных категорий граждан.</w:t>
      </w:r>
    </w:p>
    <w:p w:rsidR="00676842" w:rsidRPr="0040380E" w:rsidRDefault="00676842" w:rsidP="00676842">
      <w:pPr>
        <w:autoSpaceDE w:val="0"/>
        <w:autoSpaceDN w:val="0"/>
        <w:adjustRightInd w:val="0"/>
        <w:ind w:firstLine="567"/>
        <w:jc w:val="both"/>
        <w:rPr>
          <w:rFonts w:cs="Arial"/>
          <w:sz w:val="24"/>
        </w:rPr>
      </w:pPr>
      <w:r w:rsidRPr="0040380E">
        <w:rPr>
          <w:rFonts w:cs="Arial"/>
          <w:sz w:val="24"/>
        </w:rPr>
        <w:t xml:space="preserve">Для закрепления достигнутых результатов и повышения эффективности </w:t>
      </w:r>
      <w:r w:rsidRPr="0040380E">
        <w:rPr>
          <w:rFonts w:cs="Arial"/>
          <w:sz w:val="24"/>
        </w:rPr>
        <w:lastRenderedPageBreak/>
        <w:t>противодействия преступности требуются комплексный подход и координация действий в этом направлении.</w:t>
      </w:r>
    </w:p>
    <w:p w:rsidR="00676842" w:rsidRPr="009730D9" w:rsidRDefault="00676842" w:rsidP="00676842">
      <w:pPr>
        <w:autoSpaceDE w:val="0"/>
        <w:autoSpaceDN w:val="0"/>
        <w:adjustRightInd w:val="0"/>
        <w:ind w:firstLine="567"/>
        <w:jc w:val="both"/>
        <w:rPr>
          <w:rFonts w:cs="Arial"/>
          <w:sz w:val="24"/>
        </w:rPr>
      </w:pPr>
      <w:r w:rsidRPr="0040380E">
        <w:rPr>
          <w:rFonts w:cs="Arial"/>
          <w:sz w:val="24"/>
        </w:rPr>
        <w:t>Решение данных задач невозможно без объединения усилий правоохранительных органов, различных ведомств, органов местного самоуправления, что обуславливает необходимость применения программно-целевого подхода.</w:t>
      </w:r>
    </w:p>
    <w:p w:rsidR="00676842" w:rsidRDefault="00676842" w:rsidP="00676842">
      <w:pPr>
        <w:autoSpaceDE w:val="0"/>
        <w:autoSpaceDN w:val="0"/>
        <w:adjustRightInd w:val="0"/>
        <w:ind w:firstLine="567"/>
        <w:jc w:val="both"/>
        <w:rPr>
          <w:rFonts w:cs="Arial"/>
          <w:sz w:val="24"/>
        </w:rPr>
      </w:pPr>
      <w:r w:rsidRPr="00190B3E">
        <w:rPr>
          <w:rFonts w:cs="Arial"/>
          <w:sz w:val="24"/>
        </w:rPr>
        <w:t>Реализация</w:t>
      </w:r>
      <w:r>
        <w:rPr>
          <w:rFonts w:cs="Arial"/>
          <w:sz w:val="24"/>
        </w:rPr>
        <w:t xml:space="preserve"> подп</w:t>
      </w:r>
      <w:r w:rsidRPr="00190B3E">
        <w:rPr>
          <w:rFonts w:cs="Arial"/>
          <w:sz w:val="24"/>
        </w:rPr>
        <w:t>рограммы позволит обеспечить надлежащий уровень профилактики правонарушений, антитеррористической безопасности населения и уязвимой инфраструктуры района, будет способствовать развитию принципов толерантности у населения района, сохранению стабильности в сфере межэтнических отношений, стабилизирует  наркоситуацию, а также позволит развивать систему конституционных гарантий, направленных на обеспечение прав и свобод граждан.</w:t>
      </w:r>
    </w:p>
    <w:p w:rsidR="00676842" w:rsidRPr="00190B3E" w:rsidRDefault="00676842" w:rsidP="00676842">
      <w:pPr>
        <w:autoSpaceDE w:val="0"/>
        <w:autoSpaceDN w:val="0"/>
        <w:adjustRightInd w:val="0"/>
        <w:ind w:firstLine="540"/>
        <w:rPr>
          <w:rFonts w:cs="Arial"/>
          <w:sz w:val="24"/>
        </w:rPr>
      </w:pPr>
    </w:p>
    <w:p w:rsidR="00676842" w:rsidRPr="00A530BA" w:rsidRDefault="00676842" w:rsidP="00676842">
      <w:pPr>
        <w:autoSpaceDE w:val="0"/>
        <w:autoSpaceDN w:val="0"/>
        <w:adjustRightInd w:val="0"/>
        <w:jc w:val="center"/>
        <w:rPr>
          <w:rFonts w:cs="Arial"/>
          <w:b/>
          <w:sz w:val="24"/>
        </w:rPr>
      </w:pPr>
      <w:r w:rsidRPr="00A530BA">
        <w:rPr>
          <w:rFonts w:cs="Arial"/>
          <w:b/>
          <w:sz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676842" w:rsidRPr="00A530BA" w:rsidRDefault="00676842" w:rsidP="00676842">
      <w:pPr>
        <w:autoSpaceDE w:val="0"/>
        <w:autoSpaceDN w:val="0"/>
        <w:adjustRightInd w:val="0"/>
        <w:ind w:firstLine="540"/>
        <w:jc w:val="both"/>
        <w:rPr>
          <w:rFonts w:cs="Arial"/>
          <w:b/>
          <w:sz w:val="24"/>
        </w:rPr>
      </w:pPr>
    </w:p>
    <w:p w:rsidR="00676842" w:rsidRPr="00A530BA" w:rsidRDefault="00676842" w:rsidP="00676842">
      <w:pPr>
        <w:pStyle w:val="a3"/>
        <w:spacing w:before="0" w:beforeAutospacing="0" w:after="0" w:afterAutospacing="0"/>
        <w:jc w:val="center"/>
        <w:rPr>
          <w:rFonts w:ascii="Arial" w:hAnsi="Arial" w:cs="Arial"/>
          <w:b/>
        </w:rPr>
      </w:pPr>
      <w:r w:rsidRPr="00A530BA">
        <w:rPr>
          <w:rFonts w:ascii="Arial" w:hAnsi="Arial" w:cs="Arial"/>
          <w:b/>
        </w:rPr>
        <w:t>2.1. Приоритеты муниципальной политики в сфере реализации подпрограммы</w:t>
      </w:r>
    </w:p>
    <w:p w:rsidR="00676842" w:rsidRPr="00A530BA" w:rsidRDefault="00676842" w:rsidP="00676842">
      <w:pPr>
        <w:pStyle w:val="a3"/>
        <w:spacing w:before="0" w:beforeAutospacing="0" w:after="0" w:afterAutospacing="0"/>
        <w:ind w:firstLine="567"/>
        <w:jc w:val="both"/>
        <w:rPr>
          <w:rFonts w:ascii="Arial" w:hAnsi="Arial" w:cs="Arial"/>
        </w:rPr>
      </w:pPr>
      <w:r w:rsidRPr="00A530BA">
        <w:rPr>
          <w:rFonts w:ascii="Arial" w:hAnsi="Arial" w:cs="Arial"/>
        </w:rPr>
        <w:t>Приоритеты муниципальной политики  в сфере реализации подпрограммы 2 сформированы с учетом целей и задач, представленных в следующих стратегических документах:</w:t>
      </w:r>
    </w:p>
    <w:p w:rsidR="00676842" w:rsidRPr="00A530BA" w:rsidRDefault="00676842" w:rsidP="00676842">
      <w:pPr>
        <w:pStyle w:val="a3"/>
        <w:spacing w:before="0" w:beforeAutospacing="0" w:after="0" w:afterAutospacing="0"/>
        <w:ind w:firstLine="567"/>
        <w:jc w:val="both"/>
        <w:rPr>
          <w:rFonts w:ascii="Arial" w:hAnsi="Arial" w:cs="Arial"/>
        </w:rPr>
      </w:pPr>
      <w:r w:rsidRPr="00A530BA">
        <w:rPr>
          <w:rFonts w:ascii="Arial" w:hAnsi="Arial" w:cs="Arial"/>
        </w:rPr>
        <w:t xml:space="preserve">- в Федеральном законе от 06.10.2003 года №131-ФЗ «Об общих принципах организации местного самоуправления в Российской Федерации», от 24.06.1999 года № 120–ФЗ «Об основах системы профилактики безнадзорности и правонарушений несовершеннолетних». </w:t>
      </w:r>
    </w:p>
    <w:p w:rsidR="00676842" w:rsidRPr="006913BC" w:rsidRDefault="00676842" w:rsidP="00676842">
      <w:pPr>
        <w:pStyle w:val="a3"/>
        <w:spacing w:before="0" w:beforeAutospacing="0" w:after="0" w:afterAutospacing="0"/>
        <w:jc w:val="both"/>
      </w:pPr>
    </w:p>
    <w:p w:rsidR="00676842" w:rsidRPr="00A530BA" w:rsidRDefault="00676842" w:rsidP="00676842">
      <w:pPr>
        <w:pStyle w:val="a3"/>
        <w:spacing w:before="0" w:beforeAutospacing="0" w:after="0" w:afterAutospacing="0"/>
        <w:jc w:val="center"/>
        <w:rPr>
          <w:rFonts w:ascii="Arial" w:hAnsi="Arial" w:cs="Arial"/>
          <w:b/>
        </w:rPr>
      </w:pPr>
      <w:r w:rsidRPr="00A530BA">
        <w:rPr>
          <w:rFonts w:ascii="Arial" w:hAnsi="Arial" w:cs="Arial"/>
          <w:b/>
        </w:rPr>
        <w:t>2.2. Цели, задачи и показатели (индикаторы) достижения целей и решения задач</w:t>
      </w:r>
    </w:p>
    <w:p w:rsidR="00676842" w:rsidRPr="00A530BA" w:rsidRDefault="00676842" w:rsidP="00676842">
      <w:pPr>
        <w:pStyle w:val="a3"/>
        <w:spacing w:before="0" w:beforeAutospacing="0" w:after="0" w:afterAutospacing="0"/>
        <w:ind w:firstLine="567"/>
        <w:jc w:val="both"/>
        <w:rPr>
          <w:rFonts w:ascii="Arial" w:hAnsi="Arial" w:cs="Arial"/>
        </w:rPr>
      </w:pPr>
      <w:r w:rsidRPr="00A530BA">
        <w:rPr>
          <w:rFonts w:ascii="Arial" w:hAnsi="Arial" w:cs="Arial"/>
        </w:rPr>
        <w:t xml:space="preserve">Основной целью подпрограммы  является стабилизация и создание предпосылок для снижения уровня преступности на территории </w:t>
      </w:r>
      <w:r w:rsidRPr="000D029C">
        <w:rPr>
          <w:rFonts w:ascii="Arial" w:hAnsi="Arial" w:cs="Arial"/>
        </w:rPr>
        <w:t xml:space="preserve">Гостомлянского сельсовета Медвенского </w:t>
      </w:r>
      <w:r w:rsidRPr="00A530BA">
        <w:rPr>
          <w:rFonts w:ascii="Arial" w:hAnsi="Arial" w:cs="Arial"/>
        </w:rPr>
        <w:t>района Курской области.</w:t>
      </w:r>
    </w:p>
    <w:p w:rsidR="00676842" w:rsidRPr="00A530BA" w:rsidRDefault="00676842" w:rsidP="00676842">
      <w:pPr>
        <w:pStyle w:val="a3"/>
        <w:spacing w:before="0" w:beforeAutospacing="0" w:after="0" w:afterAutospacing="0"/>
        <w:ind w:firstLine="567"/>
        <w:jc w:val="both"/>
        <w:rPr>
          <w:rFonts w:ascii="Arial" w:hAnsi="Arial" w:cs="Arial"/>
        </w:rPr>
      </w:pPr>
      <w:r w:rsidRPr="00A530BA">
        <w:rPr>
          <w:rFonts w:ascii="Arial" w:hAnsi="Arial" w:cs="Arial"/>
        </w:rPr>
        <w:t xml:space="preserve">Для достижения указанной цели необходимо решение следующих задач: </w:t>
      </w:r>
    </w:p>
    <w:p w:rsidR="00676842" w:rsidRPr="00A530BA" w:rsidRDefault="00676842" w:rsidP="00676842">
      <w:pPr>
        <w:autoSpaceDE w:val="0"/>
        <w:autoSpaceDN w:val="0"/>
        <w:adjustRightInd w:val="0"/>
        <w:ind w:firstLine="567"/>
        <w:jc w:val="both"/>
        <w:rPr>
          <w:rFonts w:cs="Arial"/>
          <w:sz w:val="24"/>
        </w:rPr>
      </w:pPr>
      <w:r w:rsidRPr="00A530BA">
        <w:rPr>
          <w:rFonts w:cs="Arial"/>
          <w:sz w:val="24"/>
        </w:rPr>
        <w:t xml:space="preserve">- обеспечение безопасности граждан, проживающих на территории </w:t>
      </w:r>
      <w:r w:rsidRPr="000D029C">
        <w:rPr>
          <w:rFonts w:cs="Arial"/>
          <w:sz w:val="24"/>
        </w:rPr>
        <w:t>Гостомлянского сельсовета Медвенского</w:t>
      </w:r>
      <w:r w:rsidRPr="000D029C">
        <w:rPr>
          <w:rFonts w:cs="Arial"/>
        </w:rPr>
        <w:t xml:space="preserve"> </w:t>
      </w:r>
      <w:r w:rsidRPr="00A530BA">
        <w:rPr>
          <w:rFonts w:cs="Arial"/>
          <w:sz w:val="24"/>
        </w:rPr>
        <w:t>района Курской области;</w:t>
      </w:r>
    </w:p>
    <w:p w:rsidR="00676842" w:rsidRPr="00A530BA" w:rsidRDefault="00676842" w:rsidP="00676842">
      <w:pPr>
        <w:pStyle w:val="a3"/>
        <w:spacing w:before="0" w:beforeAutospacing="0" w:after="0" w:afterAutospacing="0"/>
        <w:ind w:firstLine="567"/>
        <w:jc w:val="both"/>
        <w:rPr>
          <w:rFonts w:ascii="Arial" w:hAnsi="Arial" w:cs="Arial"/>
        </w:rPr>
      </w:pPr>
      <w:r w:rsidRPr="00A530BA">
        <w:rPr>
          <w:rFonts w:ascii="Arial" w:hAnsi="Arial" w:cs="Arial"/>
        </w:rPr>
        <w:t xml:space="preserve">- совершенствование системы профилактики правонарушений и охраны общественного порядка  на территории </w:t>
      </w:r>
      <w:r w:rsidRPr="000D029C">
        <w:rPr>
          <w:rFonts w:ascii="Arial" w:hAnsi="Arial" w:cs="Arial"/>
        </w:rPr>
        <w:t xml:space="preserve">Гостомлянского сельсовета Медвенского </w:t>
      </w:r>
      <w:r w:rsidRPr="00A530BA">
        <w:rPr>
          <w:rFonts w:ascii="Arial" w:hAnsi="Arial" w:cs="Arial"/>
        </w:rPr>
        <w:t>района Курской области.</w:t>
      </w:r>
    </w:p>
    <w:p w:rsidR="00676842" w:rsidRPr="00A530BA" w:rsidRDefault="00676842" w:rsidP="00676842">
      <w:pPr>
        <w:pStyle w:val="a3"/>
        <w:spacing w:before="0" w:beforeAutospacing="0" w:after="0" w:afterAutospacing="0"/>
        <w:ind w:firstLine="567"/>
        <w:jc w:val="both"/>
        <w:rPr>
          <w:rFonts w:ascii="Arial" w:hAnsi="Arial" w:cs="Arial"/>
        </w:rPr>
      </w:pPr>
      <w:r w:rsidRPr="00A530BA">
        <w:rPr>
          <w:rFonts w:ascii="Arial" w:hAnsi="Arial" w:cs="Arial"/>
        </w:rPr>
        <w:t>Достижение целей и решение задач подпрограммы  измеряется следующими показателями (индикаторами):</w:t>
      </w:r>
    </w:p>
    <w:p w:rsidR="00676842" w:rsidRPr="00A530BA" w:rsidRDefault="00676842" w:rsidP="00676842">
      <w:pPr>
        <w:overflowPunct w:val="0"/>
        <w:autoSpaceDN w:val="0"/>
        <w:adjustRightInd w:val="0"/>
        <w:ind w:firstLine="567"/>
        <w:jc w:val="both"/>
        <w:textAlignment w:val="baseline"/>
        <w:outlineLvl w:val="0"/>
        <w:rPr>
          <w:rFonts w:cs="Arial"/>
          <w:sz w:val="24"/>
        </w:rPr>
      </w:pPr>
      <w:r w:rsidRPr="00A530BA">
        <w:rPr>
          <w:rFonts w:cs="Arial"/>
          <w:sz w:val="24"/>
        </w:rPr>
        <w:t xml:space="preserve">- соотношение общего количества зарегистрированных правонарушений с численностью населения </w:t>
      </w:r>
      <w:r w:rsidRPr="000D029C">
        <w:rPr>
          <w:rFonts w:cs="Arial"/>
          <w:sz w:val="24"/>
        </w:rPr>
        <w:t>Гостомлянского сельсовета Медвенского</w:t>
      </w:r>
      <w:r w:rsidRPr="000D029C">
        <w:rPr>
          <w:rFonts w:cs="Arial"/>
        </w:rPr>
        <w:t xml:space="preserve"> </w:t>
      </w:r>
      <w:r w:rsidRPr="00A530BA">
        <w:rPr>
          <w:rFonts w:cs="Arial"/>
          <w:sz w:val="24"/>
        </w:rPr>
        <w:t>района Курской области, %;</w:t>
      </w:r>
    </w:p>
    <w:p w:rsidR="00676842" w:rsidRPr="00A530BA" w:rsidRDefault="00676842" w:rsidP="00676842">
      <w:pPr>
        <w:overflowPunct w:val="0"/>
        <w:autoSpaceDN w:val="0"/>
        <w:adjustRightInd w:val="0"/>
        <w:ind w:firstLine="567"/>
        <w:jc w:val="both"/>
        <w:textAlignment w:val="baseline"/>
        <w:outlineLvl w:val="0"/>
        <w:rPr>
          <w:rFonts w:cs="Arial"/>
          <w:color w:val="000000"/>
          <w:sz w:val="24"/>
        </w:rPr>
      </w:pPr>
      <w:r w:rsidRPr="00A530BA">
        <w:rPr>
          <w:rFonts w:cs="Arial"/>
          <w:color w:val="000000"/>
          <w:sz w:val="24"/>
        </w:rPr>
        <w:t>- соотношение количества правонарушений  совершенных в общественных местах  с общим числом правонарушений, %;</w:t>
      </w:r>
    </w:p>
    <w:p w:rsidR="00676842" w:rsidRPr="00A530BA" w:rsidRDefault="00676842" w:rsidP="00676842">
      <w:pPr>
        <w:pStyle w:val="a3"/>
        <w:spacing w:before="0" w:beforeAutospacing="0" w:after="0" w:afterAutospacing="0"/>
        <w:ind w:firstLine="567"/>
        <w:jc w:val="both"/>
        <w:rPr>
          <w:rFonts w:ascii="Arial" w:hAnsi="Arial" w:cs="Arial"/>
          <w:color w:val="000000"/>
        </w:rPr>
      </w:pPr>
      <w:r w:rsidRPr="00A530BA">
        <w:rPr>
          <w:rFonts w:ascii="Arial" w:hAnsi="Arial" w:cs="Arial"/>
          <w:color w:val="000000"/>
        </w:rPr>
        <w:t>- соотношение  количества правонарушений, совершенных несовершеннолетними с общим числом правонарушений, %.</w:t>
      </w:r>
    </w:p>
    <w:p w:rsidR="00676842" w:rsidRPr="007012CD" w:rsidRDefault="00676842" w:rsidP="00676842">
      <w:pPr>
        <w:pStyle w:val="a3"/>
        <w:spacing w:before="0" w:beforeAutospacing="0" w:after="0" w:afterAutospacing="0"/>
        <w:ind w:firstLine="567"/>
        <w:jc w:val="both"/>
      </w:pPr>
    </w:p>
    <w:p w:rsidR="00676842" w:rsidRPr="00A530BA" w:rsidRDefault="00676842" w:rsidP="00676842">
      <w:pPr>
        <w:pStyle w:val="a3"/>
        <w:spacing w:before="0" w:beforeAutospacing="0" w:after="0" w:afterAutospacing="0"/>
        <w:jc w:val="center"/>
        <w:rPr>
          <w:rFonts w:ascii="Arial" w:hAnsi="Arial" w:cs="Arial"/>
          <w:b/>
        </w:rPr>
      </w:pPr>
      <w:r w:rsidRPr="00A530BA">
        <w:rPr>
          <w:rFonts w:ascii="Arial" w:hAnsi="Arial" w:cs="Arial"/>
          <w:b/>
        </w:rPr>
        <w:t>2.3. Описание основных ожидаемых конечных результатов подпрограммы</w:t>
      </w:r>
    </w:p>
    <w:p w:rsidR="00676842" w:rsidRPr="00A530BA" w:rsidRDefault="00676842" w:rsidP="00676842">
      <w:pPr>
        <w:pStyle w:val="a3"/>
        <w:spacing w:before="0" w:beforeAutospacing="0" w:after="0" w:afterAutospacing="0"/>
        <w:jc w:val="center"/>
        <w:rPr>
          <w:rFonts w:ascii="Arial" w:hAnsi="Arial" w:cs="Arial"/>
          <w:b/>
        </w:rPr>
      </w:pPr>
    </w:p>
    <w:p w:rsidR="00676842" w:rsidRPr="00A530BA" w:rsidRDefault="00676842" w:rsidP="00676842">
      <w:pPr>
        <w:pStyle w:val="a3"/>
        <w:spacing w:before="0" w:beforeAutospacing="0" w:after="0" w:afterAutospacing="0"/>
        <w:ind w:firstLine="567"/>
        <w:jc w:val="both"/>
        <w:rPr>
          <w:rFonts w:ascii="Arial" w:hAnsi="Arial" w:cs="Arial"/>
        </w:rPr>
      </w:pPr>
      <w:r w:rsidRPr="00A530BA">
        <w:rPr>
          <w:rFonts w:ascii="Arial" w:hAnsi="Arial" w:cs="Arial"/>
        </w:rPr>
        <w:lastRenderedPageBreak/>
        <w:t xml:space="preserve">          Предложенные программные мероприятия позволят достигнуть следующих положительных результатов:</w:t>
      </w:r>
    </w:p>
    <w:p w:rsidR="00676842" w:rsidRPr="00A530BA" w:rsidRDefault="00676842" w:rsidP="00676842">
      <w:pPr>
        <w:pStyle w:val="a3"/>
        <w:spacing w:before="0" w:beforeAutospacing="0" w:after="0" w:afterAutospacing="0"/>
        <w:ind w:firstLine="567"/>
        <w:jc w:val="both"/>
        <w:rPr>
          <w:rFonts w:ascii="Arial" w:hAnsi="Arial" w:cs="Arial"/>
        </w:rPr>
      </w:pPr>
      <w:r w:rsidRPr="00A530BA">
        <w:rPr>
          <w:rFonts w:ascii="Arial" w:hAnsi="Arial" w:cs="Arial"/>
        </w:rPr>
        <w:t>- обеспечить надлежащий уровень профилактики правонарушений, антитеррористической безопасности населения;</w:t>
      </w:r>
    </w:p>
    <w:p w:rsidR="00676842" w:rsidRPr="00A530BA" w:rsidRDefault="00676842" w:rsidP="00676842">
      <w:pPr>
        <w:pStyle w:val="a3"/>
        <w:spacing w:before="0" w:beforeAutospacing="0" w:after="0" w:afterAutospacing="0"/>
        <w:ind w:firstLine="567"/>
        <w:jc w:val="both"/>
        <w:rPr>
          <w:rFonts w:ascii="Arial" w:hAnsi="Arial" w:cs="Arial"/>
        </w:rPr>
      </w:pPr>
      <w:r w:rsidRPr="00A530BA">
        <w:rPr>
          <w:rFonts w:ascii="Arial" w:hAnsi="Arial" w:cs="Arial"/>
        </w:rPr>
        <w:t>- уменьшить количество несовершеннолетних, вовлеченных в преступные группировки и сообщества;</w:t>
      </w:r>
    </w:p>
    <w:p w:rsidR="00676842" w:rsidRPr="00A530BA" w:rsidRDefault="00676842" w:rsidP="00676842">
      <w:pPr>
        <w:pStyle w:val="a3"/>
        <w:spacing w:before="0" w:beforeAutospacing="0" w:after="0" w:afterAutospacing="0"/>
        <w:ind w:firstLine="567"/>
        <w:jc w:val="both"/>
        <w:rPr>
          <w:rFonts w:ascii="Arial" w:hAnsi="Arial" w:cs="Arial"/>
        </w:rPr>
      </w:pPr>
      <w:r w:rsidRPr="00A530BA">
        <w:rPr>
          <w:rFonts w:ascii="Arial" w:hAnsi="Arial" w:cs="Arial"/>
        </w:rPr>
        <w:t>- совершенствовать взаимодействие организаций, учреждений, общественности в  сфере противодействия террористической и экстремистской деятельности;</w:t>
      </w:r>
    </w:p>
    <w:p w:rsidR="00676842" w:rsidRPr="00A530BA" w:rsidRDefault="00676842" w:rsidP="00676842">
      <w:pPr>
        <w:pStyle w:val="a3"/>
        <w:spacing w:before="0" w:beforeAutospacing="0" w:after="0" w:afterAutospacing="0"/>
        <w:ind w:firstLine="567"/>
        <w:jc w:val="both"/>
        <w:rPr>
          <w:rFonts w:ascii="Arial" w:hAnsi="Arial" w:cs="Arial"/>
        </w:rPr>
      </w:pPr>
      <w:r w:rsidRPr="00A530BA">
        <w:rPr>
          <w:rFonts w:ascii="Arial" w:hAnsi="Arial" w:cs="Arial"/>
        </w:rPr>
        <w:t>- не допускать рост злоупотребления наркотиками и их незаконный оборот, а также – поэтапно сократить наркоманию и связанную с ней преступность до уровня минимальной опасности для общества;</w:t>
      </w:r>
    </w:p>
    <w:p w:rsidR="00676842" w:rsidRPr="00A530BA" w:rsidRDefault="00676842" w:rsidP="00676842">
      <w:pPr>
        <w:pStyle w:val="a3"/>
        <w:spacing w:before="0" w:beforeAutospacing="0" w:after="0" w:afterAutospacing="0"/>
        <w:ind w:firstLine="567"/>
        <w:jc w:val="both"/>
        <w:rPr>
          <w:rFonts w:ascii="Arial" w:hAnsi="Arial" w:cs="Arial"/>
        </w:rPr>
      </w:pPr>
      <w:r w:rsidRPr="00A530BA">
        <w:rPr>
          <w:rFonts w:ascii="Arial" w:hAnsi="Arial" w:cs="Arial"/>
        </w:rPr>
        <w:t>- совершенствовать методики лечения и реабилитации лиц, больных наркоманией.</w:t>
      </w:r>
    </w:p>
    <w:p w:rsidR="00676842" w:rsidRPr="00A530BA" w:rsidRDefault="00676842" w:rsidP="00676842">
      <w:pPr>
        <w:pStyle w:val="a3"/>
        <w:spacing w:before="0" w:beforeAutospacing="0" w:after="0" w:afterAutospacing="0"/>
        <w:ind w:firstLine="567"/>
        <w:jc w:val="both"/>
        <w:rPr>
          <w:rFonts w:ascii="Arial" w:hAnsi="Arial" w:cs="Arial"/>
        </w:rPr>
      </w:pPr>
      <w:r w:rsidRPr="00A530BA">
        <w:rPr>
          <w:rFonts w:ascii="Arial" w:hAnsi="Arial" w:cs="Arial"/>
        </w:rPr>
        <w:t>- снизить общее количество зарегистрированных правонарушений к 2028 году с  до 5%;</w:t>
      </w:r>
    </w:p>
    <w:p w:rsidR="00676842" w:rsidRPr="00A530BA" w:rsidRDefault="00676842" w:rsidP="00676842">
      <w:pPr>
        <w:pStyle w:val="a3"/>
        <w:spacing w:before="0" w:beforeAutospacing="0" w:after="0" w:afterAutospacing="0"/>
        <w:ind w:firstLine="567"/>
        <w:jc w:val="both"/>
        <w:rPr>
          <w:rFonts w:ascii="Arial" w:hAnsi="Arial" w:cs="Arial"/>
        </w:rPr>
      </w:pPr>
      <w:r w:rsidRPr="00A530BA">
        <w:rPr>
          <w:rFonts w:ascii="Arial" w:hAnsi="Arial" w:cs="Arial"/>
        </w:rPr>
        <w:t>- снизить количество правонарушений  совершенных в общественных местах  с общим числом правонарушений к 2028 году  до 3%;</w:t>
      </w:r>
    </w:p>
    <w:p w:rsidR="00676842" w:rsidRPr="00A530BA" w:rsidRDefault="00676842" w:rsidP="00676842">
      <w:pPr>
        <w:pStyle w:val="a3"/>
        <w:spacing w:before="0" w:beforeAutospacing="0" w:after="0" w:afterAutospacing="0"/>
        <w:ind w:firstLine="567"/>
        <w:jc w:val="both"/>
        <w:rPr>
          <w:rFonts w:ascii="Arial" w:hAnsi="Arial" w:cs="Arial"/>
        </w:rPr>
      </w:pPr>
      <w:r w:rsidRPr="00A530BA">
        <w:rPr>
          <w:rFonts w:ascii="Arial" w:hAnsi="Arial" w:cs="Arial"/>
        </w:rPr>
        <w:t>- снизить  количество правонарушений, совершенных несовершеннолетними с общим числом правонарушений к 2028 году  до 2%.</w:t>
      </w:r>
    </w:p>
    <w:p w:rsidR="00676842" w:rsidRPr="006913BC" w:rsidRDefault="00676842" w:rsidP="00676842">
      <w:pPr>
        <w:pStyle w:val="a3"/>
        <w:spacing w:before="0" w:beforeAutospacing="0" w:after="0" w:afterAutospacing="0"/>
        <w:jc w:val="both"/>
      </w:pPr>
    </w:p>
    <w:p w:rsidR="00676842" w:rsidRPr="00A530BA" w:rsidRDefault="00676842" w:rsidP="00676842">
      <w:pPr>
        <w:pStyle w:val="a3"/>
        <w:spacing w:before="0" w:beforeAutospacing="0" w:after="0" w:afterAutospacing="0"/>
        <w:jc w:val="center"/>
        <w:rPr>
          <w:rFonts w:ascii="Arial" w:hAnsi="Arial" w:cs="Arial"/>
          <w:b/>
        </w:rPr>
      </w:pPr>
      <w:r w:rsidRPr="00A530BA">
        <w:rPr>
          <w:rFonts w:ascii="Arial" w:hAnsi="Arial" w:cs="Arial"/>
          <w:b/>
        </w:rPr>
        <w:t>2.4.  Сроки и этапы реализации подпрограммы</w:t>
      </w:r>
    </w:p>
    <w:p w:rsidR="00676842" w:rsidRPr="00A530BA" w:rsidRDefault="00676842" w:rsidP="00676842">
      <w:pPr>
        <w:autoSpaceDE w:val="0"/>
        <w:autoSpaceDN w:val="0"/>
        <w:adjustRightInd w:val="0"/>
        <w:ind w:firstLine="567"/>
        <w:jc w:val="both"/>
        <w:rPr>
          <w:rFonts w:cs="Arial"/>
          <w:sz w:val="24"/>
        </w:rPr>
      </w:pPr>
      <w:r w:rsidRPr="00A530BA">
        <w:rPr>
          <w:rFonts w:cs="Arial"/>
          <w:sz w:val="24"/>
        </w:rPr>
        <w:t>Подпрограмма будет реализовываться в период 2024 - 2028 годы в один этап.</w:t>
      </w:r>
    </w:p>
    <w:p w:rsidR="00676842" w:rsidRDefault="00676842" w:rsidP="00676842">
      <w:pPr>
        <w:autoSpaceDE w:val="0"/>
        <w:autoSpaceDN w:val="0"/>
        <w:adjustRightInd w:val="0"/>
        <w:jc w:val="center"/>
        <w:rPr>
          <w:rFonts w:cs="Arial"/>
          <w:b/>
          <w:color w:val="000000"/>
          <w:sz w:val="30"/>
          <w:szCs w:val="30"/>
        </w:rPr>
      </w:pPr>
    </w:p>
    <w:p w:rsidR="00676842" w:rsidRPr="00A530BA" w:rsidRDefault="00676842" w:rsidP="00676842">
      <w:pPr>
        <w:autoSpaceDE w:val="0"/>
        <w:autoSpaceDN w:val="0"/>
        <w:adjustRightInd w:val="0"/>
        <w:jc w:val="center"/>
        <w:rPr>
          <w:rFonts w:cs="Arial"/>
          <w:b/>
          <w:color w:val="000000"/>
          <w:sz w:val="24"/>
        </w:rPr>
      </w:pPr>
      <w:r w:rsidRPr="00A530BA">
        <w:rPr>
          <w:rFonts w:cs="Arial"/>
          <w:b/>
          <w:color w:val="000000"/>
          <w:sz w:val="24"/>
        </w:rPr>
        <w:t>3. Обобщенная характеристика основных мероприятий подпрограммы</w:t>
      </w:r>
    </w:p>
    <w:p w:rsidR="00676842" w:rsidRPr="00A530BA" w:rsidRDefault="00676842" w:rsidP="00676842">
      <w:pPr>
        <w:autoSpaceDN w:val="0"/>
        <w:ind w:firstLine="567"/>
        <w:jc w:val="both"/>
        <w:rPr>
          <w:rFonts w:cs="Arial"/>
          <w:sz w:val="24"/>
        </w:rPr>
      </w:pPr>
      <w:r w:rsidRPr="00A530BA">
        <w:rPr>
          <w:rFonts w:cs="Arial"/>
          <w:sz w:val="24"/>
        </w:rPr>
        <w:t xml:space="preserve">Система мероприятий определяется целями подпрограммы.  </w:t>
      </w:r>
    </w:p>
    <w:p w:rsidR="00676842" w:rsidRPr="00A530BA" w:rsidRDefault="00676842" w:rsidP="00676842">
      <w:pPr>
        <w:autoSpaceDN w:val="0"/>
        <w:ind w:firstLine="567"/>
        <w:jc w:val="both"/>
        <w:rPr>
          <w:rFonts w:cs="Arial"/>
          <w:sz w:val="24"/>
        </w:rPr>
      </w:pPr>
      <w:r w:rsidRPr="00A530BA">
        <w:rPr>
          <w:rFonts w:cs="Arial"/>
          <w:sz w:val="24"/>
        </w:rPr>
        <w:t>В рамках подпрограммы реализация основных направлений профилактики правонарушений осуществляется посредством:</w:t>
      </w:r>
    </w:p>
    <w:p w:rsidR="00676842" w:rsidRPr="00A530BA" w:rsidRDefault="00676842" w:rsidP="00676842">
      <w:pPr>
        <w:ind w:firstLine="567"/>
        <w:jc w:val="both"/>
        <w:rPr>
          <w:rFonts w:cs="Arial"/>
          <w:sz w:val="24"/>
        </w:rPr>
      </w:pPr>
      <w:r w:rsidRPr="00A530BA">
        <w:rPr>
          <w:rFonts w:cs="Arial"/>
          <w:sz w:val="24"/>
        </w:rPr>
        <w:t>- правового регулирования профилактики правонарушений;</w:t>
      </w:r>
    </w:p>
    <w:p w:rsidR="00676842" w:rsidRPr="00A530BA" w:rsidRDefault="00676842" w:rsidP="00676842">
      <w:pPr>
        <w:ind w:firstLine="567"/>
        <w:jc w:val="both"/>
        <w:rPr>
          <w:rFonts w:cs="Arial"/>
          <w:sz w:val="24"/>
        </w:rPr>
      </w:pPr>
      <w:r w:rsidRPr="00A530BA">
        <w:rPr>
          <w:rFonts w:cs="Arial"/>
          <w:sz w:val="24"/>
        </w:rPr>
        <w:t>- разработки муниципальных программ в сфере профилактики правонарушений;</w:t>
      </w:r>
    </w:p>
    <w:p w:rsidR="00676842" w:rsidRPr="00A530BA" w:rsidRDefault="00676842" w:rsidP="00676842">
      <w:pPr>
        <w:ind w:firstLine="567"/>
        <w:jc w:val="both"/>
        <w:rPr>
          <w:rFonts w:cs="Arial"/>
          <w:sz w:val="24"/>
        </w:rPr>
      </w:pPr>
      <w:r w:rsidRPr="00A530BA">
        <w:rPr>
          <w:rFonts w:cs="Arial"/>
          <w:sz w:val="24"/>
        </w:rPr>
        <w:t>- выявления и устранения причин и условий, способствующих антиобщественному поведению и совершению преступлений, в том числе на почве социальной, национальной или религиозной розни;</w:t>
      </w:r>
    </w:p>
    <w:p w:rsidR="00676842" w:rsidRPr="00A530BA" w:rsidRDefault="00676842" w:rsidP="00676842">
      <w:pPr>
        <w:ind w:firstLine="567"/>
        <w:jc w:val="both"/>
        <w:rPr>
          <w:rFonts w:cs="Arial"/>
          <w:sz w:val="24"/>
        </w:rPr>
      </w:pPr>
      <w:r w:rsidRPr="00A530BA">
        <w:rPr>
          <w:rFonts w:cs="Arial"/>
          <w:sz w:val="24"/>
        </w:rPr>
        <w:t>- выявления лиц склонных к совершению правонарушений;</w:t>
      </w:r>
    </w:p>
    <w:p w:rsidR="00676842" w:rsidRPr="00A530BA" w:rsidRDefault="00676842" w:rsidP="00676842">
      <w:pPr>
        <w:ind w:firstLine="567"/>
        <w:jc w:val="both"/>
        <w:rPr>
          <w:rFonts w:cs="Arial"/>
          <w:sz w:val="24"/>
        </w:rPr>
      </w:pPr>
      <w:r w:rsidRPr="00A530BA">
        <w:rPr>
          <w:rFonts w:cs="Arial"/>
          <w:sz w:val="24"/>
        </w:rPr>
        <w:t>- выявления лиц пострадавших от правонарушений или подверженных риску стать таковыми, и лиц, находящихся в трудной жизненной ситуации (в том числе лиц, страдающих заболеваниями наркоманией и алкоголизмом, лиц без определенного места жительства);</w:t>
      </w:r>
    </w:p>
    <w:p w:rsidR="00676842" w:rsidRPr="00A530BA" w:rsidRDefault="00676842" w:rsidP="00676842">
      <w:pPr>
        <w:ind w:firstLine="567"/>
        <w:jc w:val="both"/>
        <w:rPr>
          <w:rFonts w:cs="Arial"/>
          <w:sz w:val="24"/>
        </w:rPr>
      </w:pPr>
      <w:r w:rsidRPr="00A530BA">
        <w:rPr>
          <w:rFonts w:cs="Arial"/>
          <w:sz w:val="24"/>
        </w:rPr>
        <w:t>- использование видов профилактики правонарушений и форм профилактического воздействия в соответствии с Федеральным законом  № 182-ФЗ «Об основах системы профилактики правонарушений в Российской Федерации».</w:t>
      </w:r>
    </w:p>
    <w:p w:rsidR="00676842" w:rsidRPr="00A530BA" w:rsidRDefault="00676842" w:rsidP="00676842">
      <w:pPr>
        <w:ind w:firstLine="567"/>
        <w:jc w:val="both"/>
        <w:rPr>
          <w:rFonts w:cs="Arial"/>
          <w:sz w:val="24"/>
        </w:rPr>
      </w:pPr>
      <w:r w:rsidRPr="00A530BA">
        <w:rPr>
          <w:rFonts w:cs="Arial"/>
          <w:sz w:val="24"/>
        </w:rPr>
        <w:t>Профилактическое воздействие осуществляется в рамках подпрограммы  в следующих формах:</w:t>
      </w:r>
    </w:p>
    <w:p w:rsidR="00676842" w:rsidRPr="00A530BA" w:rsidRDefault="00676842" w:rsidP="00676842">
      <w:pPr>
        <w:ind w:firstLine="567"/>
        <w:jc w:val="both"/>
        <w:rPr>
          <w:rFonts w:cs="Arial"/>
          <w:sz w:val="24"/>
        </w:rPr>
      </w:pPr>
      <w:r w:rsidRPr="00A530BA">
        <w:rPr>
          <w:rFonts w:cs="Arial"/>
          <w:sz w:val="24"/>
        </w:rPr>
        <w:t>1) правовое освещение и правовое информирование;</w:t>
      </w:r>
    </w:p>
    <w:p w:rsidR="00676842" w:rsidRPr="00A530BA" w:rsidRDefault="00676842" w:rsidP="00676842">
      <w:pPr>
        <w:ind w:firstLine="567"/>
        <w:jc w:val="both"/>
        <w:rPr>
          <w:rFonts w:cs="Arial"/>
          <w:sz w:val="24"/>
        </w:rPr>
      </w:pPr>
      <w:r w:rsidRPr="00A530BA">
        <w:rPr>
          <w:rFonts w:cs="Arial"/>
          <w:sz w:val="24"/>
        </w:rPr>
        <w:t>2) профилактическая беседа;</w:t>
      </w:r>
    </w:p>
    <w:p w:rsidR="00676842" w:rsidRPr="00A530BA" w:rsidRDefault="00676842" w:rsidP="00676842">
      <w:pPr>
        <w:ind w:firstLine="567"/>
        <w:jc w:val="both"/>
        <w:rPr>
          <w:rFonts w:cs="Arial"/>
          <w:sz w:val="24"/>
        </w:rPr>
      </w:pPr>
      <w:r w:rsidRPr="00A530BA">
        <w:rPr>
          <w:rFonts w:cs="Arial"/>
          <w:sz w:val="24"/>
        </w:rPr>
        <w:t>3) объявление предостережения о недопустимости действий, создающих условия для совершения правонарушений, либо недопустимости продолжения антиобщественного поведения;</w:t>
      </w:r>
    </w:p>
    <w:p w:rsidR="00676842" w:rsidRDefault="00676842" w:rsidP="00676842">
      <w:pPr>
        <w:ind w:firstLine="567"/>
        <w:jc w:val="both"/>
        <w:rPr>
          <w:rFonts w:cs="Arial"/>
          <w:sz w:val="24"/>
        </w:rPr>
      </w:pPr>
      <w:r>
        <w:rPr>
          <w:rFonts w:cs="Arial"/>
          <w:sz w:val="24"/>
        </w:rPr>
        <w:t>4) профилактический учет;</w:t>
      </w:r>
    </w:p>
    <w:p w:rsidR="00676842" w:rsidRDefault="00676842" w:rsidP="00676842">
      <w:pPr>
        <w:ind w:firstLine="567"/>
        <w:jc w:val="both"/>
        <w:rPr>
          <w:rFonts w:cs="Arial"/>
          <w:sz w:val="24"/>
        </w:rPr>
      </w:pPr>
      <w:r>
        <w:rPr>
          <w:rFonts w:cs="Arial"/>
          <w:sz w:val="24"/>
        </w:rPr>
        <w:lastRenderedPageBreak/>
        <w:t>5)внесение представления об устранении причин и условий, способствующих совершению правонарушения;</w:t>
      </w:r>
    </w:p>
    <w:p w:rsidR="00676842" w:rsidRDefault="00676842" w:rsidP="00676842">
      <w:pPr>
        <w:ind w:firstLine="567"/>
        <w:jc w:val="both"/>
        <w:rPr>
          <w:rFonts w:cs="Arial"/>
          <w:sz w:val="24"/>
        </w:rPr>
      </w:pPr>
      <w:r>
        <w:rPr>
          <w:rFonts w:cs="Arial"/>
          <w:sz w:val="24"/>
        </w:rPr>
        <w:t>6) профилактический надзор;</w:t>
      </w:r>
    </w:p>
    <w:p w:rsidR="00676842" w:rsidRDefault="00676842" w:rsidP="00676842">
      <w:pPr>
        <w:ind w:firstLine="567"/>
        <w:jc w:val="both"/>
        <w:rPr>
          <w:rFonts w:cs="Arial"/>
          <w:sz w:val="24"/>
        </w:rPr>
      </w:pPr>
      <w:r>
        <w:rPr>
          <w:rFonts w:cs="Arial"/>
          <w:sz w:val="24"/>
        </w:rPr>
        <w:t>7) социальная реабилитация;</w:t>
      </w:r>
    </w:p>
    <w:p w:rsidR="00676842" w:rsidRDefault="00676842" w:rsidP="00676842">
      <w:pPr>
        <w:ind w:firstLine="567"/>
        <w:jc w:val="both"/>
        <w:rPr>
          <w:rFonts w:cs="Arial"/>
          <w:sz w:val="24"/>
        </w:rPr>
      </w:pPr>
      <w:r>
        <w:rPr>
          <w:rFonts w:cs="Arial"/>
          <w:sz w:val="24"/>
        </w:rPr>
        <w:t>8) помощь лицам, пострадавшим от правонарушений.</w:t>
      </w:r>
    </w:p>
    <w:p w:rsidR="00676842" w:rsidRDefault="00676842" w:rsidP="00676842">
      <w:pPr>
        <w:autoSpaceDN w:val="0"/>
        <w:ind w:firstLine="567"/>
        <w:jc w:val="both"/>
        <w:rPr>
          <w:rFonts w:cs="Arial"/>
          <w:sz w:val="24"/>
        </w:rPr>
      </w:pPr>
      <w:r>
        <w:rPr>
          <w:rFonts w:cs="Arial"/>
          <w:sz w:val="24"/>
        </w:rPr>
        <w:t>В соответствии с вышеизложенным, мероприятия, предусмотренные подпрограммой, распределяются по следующим основным видам (направлениям):</w:t>
      </w:r>
    </w:p>
    <w:p w:rsidR="00676842" w:rsidRDefault="00676842" w:rsidP="00676842">
      <w:pPr>
        <w:autoSpaceDN w:val="0"/>
        <w:ind w:firstLine="567"/>
        <w:jc w:val="both"/>
        <w:rPr>
          <w:rFonts w:cs="Arial"/>
          <w:sz w:val="24"/>
        </w:rPr>
      </w:pPr>
      <w:r>
        <w:rPr>
          <w:rFonts w:cs="Arial"/>
          <w:sz w:val="24"/>
        </w:rPr>
        <w:t>1) мероприятия организационного характера, направленные на повышение эффективности профилактики  правонарушений;</w:t>
      </w:r>
    </w:p>
    <w:p w:rsidR="00676842" w:rsidRDefault="00676842" w:rsidP="00676842">
      <w:pPr>
        <w:autoSpaceDN w:val="0"/>
        <w:ind w:firstLine="567"/>
        <w:jc w:val="both"/>
        <w:rPr>
          <w:rFonts w:cs="Arial"/>
          <w:sz w:val="24"/>
        </w:rPr>
      </w:pPr>
      <w:r>
        <w:rPr>
          <w:rFonts w:cs="Arial"/>
          <w:sz w:val="24"/>
        </w:rPr>
        <w:t>2) организация мероприятий по профилактике правонарушений,  в том числе среди несовершеннолетних;</w:t>
      </w:r>
    </w:p>
    <w:p w:rsidR="00676842" w:rsidRDefault="00676842" w:rsidP="00676842">
      <w:pPr>
        <w:autoSpaceDN w:val="0"/>
        <w:ind w:firstLine="567"/>
        <w:jc w:val="both"/>
        <w:rPr>
          <w:rFonts w:cs="Arial"/>
          <w:sz w:val="24"/>
        </w:rPr>
      </w:pPr>
      <w:r>
        <w:rPr>
          <w:rFonts w:cs="Arial"/>
          <w:sz w:val="24"/>
        </w:rPr>
        <w:t xml:space="preserve">3) создание условий для деятельности  добровольных формирований населения  по охране  общественного порядка на территории </w:t>
      </w:r>
      <w:r w:rsidRPr="000D029C">
        <w:rPr>
          <w:rFonts w:cs="Arial"/>
          <w:sz w:val="24"/>
        </w:rPr>
        <w:t>Гостомлянского сельсовета Медвенского</w:t>
      </w:r>
      <w:r w:rsidRPr="000D029C">
        <w:rPr>
          <w:rFonts w:cs="Arial"/>
        </w:rPr>
        <w:t xml:space="preserve"> </w:t>
      </w:r>
      <w:r>
        <w:rPr>
          <w:rFonts w:cs="Arial"/>
          <w:sz w:val="24"/>
        </w:rPr>
        <w:t>района Курской области;</w:t>
      </w:r>
    </w:p>
    <w:p w:rsidR="00676842" w:rsidRDefault="00676842" w:rsidP="00676842">
      <w:pPr>
        <w:autoSpaceDN w:val="0"/>
        <w:ind w:firstLine="567"/>
        <w:jc w:val="both"/>
        <w:rPr>
          <w:rFonts w:cs="Arial"/>
          <w:sz w:val="24"/>
        </w:rPr>
      </w:pPr>
      <w:r>
        <w:rPr>
          <w:rFonts w:cs="Arial"/>
          <w:sz w:val="24"/>
        </w:rPr>
        <w:t>4) изготовление,  установка  и восстановление  знаков,  обозначающих зоны рекреационного назначения</w:t>
      </w:r>
      <w:r w:rsidRPr="008D5DDF">
        <w:rPr>
          <w:rFonts w:cs="Arial"/>
          <w:sz w:val="24"/>
        </w:rPr>
        <w:t xml:space="preserve"> </w:t>
      </w:r>
      <w:r>
        <w:rPr>
          <w:rFonts w:cs="Arial"/>
          <w:sz w:val="24"/>
        </w:rPr>
        <w:t xml:space="preserve">на территории </w:t>
      </w:r>
      <w:r w:rsidRPr="000D029C">
        <w:rPr>
          <w:rFonts w:cs="Arial"/>
          <w:sz w:val="24"/>
        </w:rPr>
        <w:t>Гостомлянского сельсовета Медвенского</w:t>
      </w:r>
      <w:r>
        <w:rPr>
          <w:rFonts w:cs="Arial"/>
          <w:sz w:val="24"/>
        </w:rPr>
        <w:t xml:space="preserve"> района Курской области.</w:t>
      </w:r>
    </w:p>
    <w:p w:rsidR="00676842" w:rsidRDefault="00676842" w:rsidP="00676842">
      <w:pPr>
        <w:autoSpaceDN w:val="0"/>
        <w:jc w:val="both"/>
        <w:rPr>
          <w:rFonts w:cs="Arial"/>
          <w:sz w:val="24"/>
        </w:rPr>
      </w:pPr>
    </w:p>
    <w:p w:rsidR="00676842" w:rsidRPr="00A530BA" w:rsidRDefault="00676842" w:rsidP="00676842">
      <w:pPr>
        <w:autoSpaceDE w:val="0"/>
        <w:autoSpaceDN w:val="0"/>
        <w:adjustRightInd w:val="0"/>
        <w:jc w:val="center"/>
        <w:rPr>
          <w:rFonts w:cs="Arial"/>
          <w:b/>
          <w:sz w:val="24"/>
        </w:rPr>
      </w:pPr>
      <w:r w:rsidRPr="00A530BA">
        <w:rPr>
          <w:rFonts w:cs="Arial"/>
          <w:b/>
          <w:sz w:val="24"/>
        </w:rPr>
        <w:t>4. Обобщенная характеристика мер  государственного регулирования</w:t>
      </w:r>
    </w:p>
    <w:p w:rsidR="00676842" w:rsidRPr="00A530BA" w:rsidRDefault="00676842" w:rsidP="00676842">
      <w:pPr>
        <w:autoSpaceDE w:val="0"/>
        <w:autoSpaceDN w:val="0"/>
        <w:adjustRightInd w:val="0"/>
        <w:ind w:firstLine="567"/>
        <w:jc w:val="both"/>
        <w:rPr>
          <w:rFonts w:cs="Arial"/>
          <w:sz w:val="24"/>
        </w:rPr>
      </w:pPr>
      <w:r w:rsidRPr="00A530BA">
        <w:rPr>
          <w:rFonts w:cs="Arial"/>
          <w:sz w:val="24"/>
        </w:rPr>
        <w:t>Меры государственного регулирования будут производиться в соответствии с изменением требований действующего законодательства.</w:t>
      </w:r>
    </w:p>
    <w:p w:rsidR="00676842" w:rsidRPr="00A530BA" w:rsidRDefault="00676842" w:rsidP="00676842">
      <w:pPr>
        <w:autoSpaceDE w:val="0"/>
        <w:autoSpaceDN w:val="0"/>
        <w:adjustRightInd w:val="0"/>
        <w:ind w:firstLine="540"/>
        <w:jc w:val="both"/>
        <w:rPr>
          <w:rFonts w:cs="Arial"/>
          <w:b/>
          <w:sz w:val="24"/>
        </w:rPr>
      </w:pPr>
    </w:p>
    <w:p w:rsidR="00676842" w:rsidRPr="00A530BA" w:rsidRDefault="00676842" w:rsidP="00676842">
      <w:pPr>
        <w:autoSpaceDE w:val="0"/>
        <w:autoSpaceDN w:val="0"/>
        <w:adjustRightInd w:val="0"/>
        <w:jc w:val="center"/>
        <w:rPr>
          <w:rFonts w:cs="Arial"/>
          <w:b/>
          <w:sz w:val="24"/>
        </w:rPr>
      </w:pPr>
      <w:r w:rsidRPr="00A530BA">
        <w:rPr>
          <w:rFonts w:cs="Arial"/>
          <w:b/>
          <w:sz w:val="24"/>
        </w:rPr>
        <w:t>5.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676842" w:rsidRPr="00A530BA" w:rsidRDefault="00676842" w:rsidP="00676842">
      <w:pPr>
        <w:tabs>
          <w:tab w:val="left" w:pos="0"/>
          <w:tab w:val="left" w:pos="426"/>
        </w:tabs>
        <w:overflowPunct w:val="0"/>
        <w:autoSpaceDN w:val="0"/>
        <w:adjustRightInd w:val="0"/>
        <w:ind w:firstLine="567"/>
        <w:contextualSpacing/>
        <w:jc w:val="both"/>
        <w:textAlignment w:val="baseline"/>
        <w:rPr>
          <w:rFonts w:cs="Arial"/>
          <w:sz w:val="24"/>
        </w:rPr>
      </w:pPr>
      <w:r w:rsidRPr="00A530BA">
        <w:rPr>
          <w:rFonts w:cs="Arial"/>
          <w:bCs/>
          <w:sz w:val="24"/>
        </w:rPr>
        <w:tab/>
        <w:t>В рамках реализации подпрограммы оказание муниципальных услуг не предусмотрено.</w:t>
      </w:r>
    </w:p>
    <w:p w:rsidR="00676842" w:rsidRPr="00A530BA" w:rsidRDefault="00676842" w:rsidP="00676842">
      <w:pPr>
        <w:autoSpaceDE w:val="0"/>
        <w:autoSpaceDN w:val="0"/>
        <w:adjustRightInd w:val="0"/>
        <w:ind w:firstLine="540"/>
        <w:jc w:val="both"/>
        <w:rPr>
          <w:rFonts w:cs="Arial"/>
          <w:sz w:val="24"/>
        </w:rPr>
      </w:pPr>
    </w:p>
    <w:p w:rsidR="00676842" w:rsidRPr="00A530BA" w:rsidRDefault="00676842" w:rsidP="00676842">
      <w:pPr>
        <w:autoSpaceDE w:val="0"/>
        <w:autoSpaceDN w:val="0"/>
        <w:adjustRightInd w:val="0"/>
        <w:jc w:val="center"/>
        <w:rPr>
          <w:rFonts w:cs="Arial"/>
          <w:b/>
          <w:sz w:val="24"/>
        </w:rPr>
      </w:pPr>
      <w:r w:rsidRPr="00A530BA">
        <w:rPr>
          <w:rFonts w:cs="Arial"/>
          <w:b/>
          <w:sz w:val="24"/>
        </w:rPr>
        <w:t>6. Информация об участии предприятий и организаций независимо от их организационно-правовых форм и форм собственности, в реализации подпрограммы</w:t>
      </w:r>
    </w:p>
    <w:p w:rsidR="00676842" w:rsidRPr="00A530BA" w:rsidRDefault="00676842" w:rsidP="00676842">
      <w:pPr>
        <w:autoSpaceDE w:val="0"/>
        <w:autoSpaceDN w:val="0"/>
        <w:adjustRightInd w:val="0"/>
        <w:ind w:firstLine="540"/>
        <w:jc w:val="both"/>
        <w:rPr>
          <w:rFonts w:cs="Arial"/>
          <w:sz w:val="24"/>
        </w:rPr>
      </w:pPr>
      <w:r w:rsidRPr="00A530BA">
        <w:rPr>
          <w:rFonts w:cs="Arial"/>
          <w:sz w:val="24"/>
        </w:rPr>
        <w:t xml:space="preserve">В реализации подпрограммы участвуют учреждения культуры, здравоохранения, участковый уполномоченный  полиции ОМВД России по Курскому району, добровольная народная дружина, расположенные на территории </w:t>
      </w:r>
      <w:r w:rsidRPr="000D029C">
        <w:rPr>
          <w:rFonts w:cs="Arial"/>
          <w:sz w:val="24"/>
        </w:rPr>
        <w:t>Гостомлянского сельсовета Медвенского</w:t>
      </w:r>
      <w:r w:rsidRPr="000D029C">
        <w:rPr>
          <w:rFonts w:cs="Arial"/>
        </w:rPr>
        <w:t xml:space="preserve"> </w:t>
      </w:r>
      <w:r w:rsidRPr="00A530BA">
        <w:rPr>
          <w:rFonts w:cs="Arial"/>
          <w:sz w:val="24"/>
        </w:rPr>
        <w:t>района Курской области.</w:t>
      </w:r>
    </w:p>
    <w:p w:rsidR="00676842" w:rsidRPr="0040380E" w:rsidRDefault="00676842" w:rsidP="00676842">
      <w:pPr>
        <w:autoSpaceDE w:val="0"/>
        <w:autoSpaceDN w:val="0"/>
        <w:adjustRightInd w:val="0"/>
        <w:ind w:firstLine="540"/>
        <w:jc w:val="both"/>
        <w:rPr>
          <w:rFonts w:cs="Arial"/>
          <w:sz w:val="24"/>
        </w:rPr>
      </w:pPr>
    </w:p>
    <w:p w:rsidR="00676842" w:rsidRPr="00A530BA" w:rsidRDefault="00676842" w:rsidP="00676842">
      <w:pPr>
        <w:autoSpaceDE w:val="0"/>
        <w:autoSpaceDN w:val="0"/>
        <w:adjustRightInd w:val="0"/>
        <w:jc w:val="center"/>
        <w:rPr>
          <w:rFonts w:cs="Arial"/>
          <w:b/>
          <w:sz w:val="24"/>
        </w:rPr>
      </w:pPr>
      <w:r w:rsidRPr="00A530BA">
        <w:rPr>
          <w:rFonts w:cs="Arial"/>
          <w:b/>
          <w:sz w:val="24"/>
        </w:rPr>
        <w:t>7. Обоснование объема финансовых ресурсов, необходимых для реализации подпрограммы.</w:t>
      </w:r>
    </w:p>
    <w:p w:rsidR="00676842" w:rsidRPr="00A530BA" w:rsidRDefault="00676842" w:rsidP="00676842">
      <w:pPr>
        <w:pStyle w:val="aa"/>
        <w:ind w:firstLine="567"/>
        <w:rPr>
          <w:rFonts w:cs="Arial"/>
          <w:bCs/>
          <w:sz w:val="24"/>
        </w:rPr>
      </w:pPr>
      <w:r w:rsidRPr="00A530BA">
        <w:rPr>
          <w:rFonts w:cs="Arial"/>
          <w:sz w:val="24"/>
        </w:rPr>
        <w:t xml:space="preserve">Объем бюджетных ассигнований на реализацию подпрограммы за счет средств местного бюджета  составляет </w:t>
      </w:r>
      <w:r w:rsidRPr="00A530BA">
        <w:rPr>
          <w:rFonts w:cs="Arial"/>
          <w:bCs/>
          <w:sz w:val="24"/>
        </w:rPr>
        <w:t>5,0 тыс руб. в  том числе по годам:</w:t>
      </w:r>
    </w:p>
    <w:p w:rsidR="00676842" w:rsidRPr="00A530BA" w:rsidRDefault="00676842" w:rsidP="00676842">
      <w:pPr>
        <w:autoSpaceDE w:val="0"/>
        <w:ind w:firstLine="567"/>
        <w:rPr>
          <w:rFonts w:eastAsia="Calibri" w:cs="Arial"/>
          <w:sz w:val="24"/>
        </w:rPr>
      </w:pPr>
      <w:r w:rsidRPr="00A530BA">
        <w:rPr>
          <w:rFonts w:eastAsia="Calibri" w:cs="Arial"/>
          <w:sz w:val="24"/>
        </w:rPr>
        <w:t>2024 год –1,0 тыс. рублей;</w:t>
      </w:r>
    </w:p>
    <w:p w:rsidR="00676842" w:rsidRPr="00A530BA" w:rsidRDefault="00676842" w:rsidP="00676842">
      <w:pPr>
        <w:autoSpaceDE w:val="0"/>
        <w:ind w:firstLine="567"/>
        <w:rPr>
          <w:rFonts w:eastAsia="Calibri" w:cs="Arial"/>
          <w:sz w:val="24"/>
        </w:rPr>
      </w:pPr>
      <w:r w:rsidRPr="00A530BA">
        <w:rPr>
          <w:rFonts w:eastAsia="Calibri" w:cs="Arial"/>
          <w:sz w:val="24"/>
        </w:rPr>
        <w:t>2025 год –1,0 тыс. рублей;</w:t>
      </w:r>
    </w:p>
    <w:p w:rsidR="00676842" w:rsidRPr="00A530BA" w:rsidRDefault="00676842" w:rsidP="00676842">
      <w:pPr>
        <w:autoSpaceDE w:val="0"/>
        <w:ind w:firstLine="567"/>
        <w:rPr>
          <w:rFonts w:eastAsia="Calibri" w:cs="Arial"/>
          <w:sz w:val="24"/>
        </w:rPr>
      </w:pPr>
      <w:r w:rsidRPr="00A530BA">
        <w:rPr>
          <w:rFonts w:eastAsia="Calibri" w:cs="Arial"/>
          <w:sz w:val="24"/>
        </w:rPr>
        <w:t>2026 год –1,0 тыс. рублей;</w:t>
      </w:r>
    </w:p>
    <w:p w:rsidR="00676842" w:rsidRPr="00A530BA" w:rsidRDefault="00676842" w:rsidP="00676842">
      <w:pPr>
        <w:autoSpaceDE w:val="0"/>
        <w:ind w:firstLine="567"/>
        <w:rPr>
          <w:rFonts w:eastAsia="Calibri" w:cs="Arial"/>
          <w:sz w:val="24"/>
        </w:rPr>
      </w:pPr>
      <w:r w:rsidRPr="00A530BA">
        <w:rPr>
          <w:rFonts w:eastAsia="Calibri" w:cs="Arial"/>
          <w:sz w:val="24"/>
        </w:rPr>
        <w:t>2027 год –1,0 тыс. рублей;</w:t>
      </w:r>
    </w:p>
    <w:p w:rsidR="00676842" w:rsidRPr="00A530BA" w:rsidRDefault="00676842" w:rsidP="00676842">
      <w:pPr>
        <w:autoSpaceDE w:val="0"/>
        <w:autoSpaceDN w:val="0"/>
        <w:adjustRightInd w:val="0"/>
        <w:ind w:firstLine="567"/>
        <w:jc w:val="both"/>
        <w:rPr>
          <w:rFonts w:cs="Arial"/>
          <w:bCs/>
          <w:sz w:val="24"/>
        </w:rPr>
      </w:pPr>
      <w:r w:rsidRPr="00A530BA">
        <w:rPr>
          <w:rFonts w:eastAsia="Calibri" w:cs="Arial"/>
          <w:sz w:val="24"/>
        </w:rPr>
        <w:t xml:space="preserve">2028 год –1,0  </w:t>
      </w:r>
      <w:r>
        <w:rPr>
          <w:rFonts w:eastAsia="Calibri" w:cs="Arial"/>
          <w:sz w:val="24"/>
        </w:rPr>
        <w:t>тыс. рублей.</w:t>
      </w:r>
    </w:p>
    <w:p w:rsidR="00676842" w:rsidRPr="00A530BA" w:rsidRDefault="00676842" w:rsidP="00676842">
      <w:pPr>
        <w:autoSpaceDE w:val="0"/>
        <w:autoSpaceDN w:val="0"/>
        <w:adjustRightInd w:val="0"/>
        <w:ind w:firstLine="540"/>
        <w:jc w:val="both"/>
        <w:rPr>
          <w:rFonts w:cs="Arial"/>
          <w:b/>
          <w:sz w:val="16"/>
          <w:szCs w:val="16"/>
        </w:rPr>
      </w:pPr>
    </w:p>
    <w:p w:rsidR="00676842" w:rsidRPr="00A530BA" w:rsidRDefault="00676842" w:rsidP="00676842">
      <w:pPr>
        <w:autoSpaceDE w:val="0"/>
        <w:autoSpaceDN w:val="0"/>
        <w:adjustRightInd w:val="0"/>
        <w:jc w:val="center"/>
        <w:rPr>
          <w:rFonts w:cs="Arial"/>
          <w:b/>
          <w:sz w:val="24"/>
        </w:rPr>
      </w:pPr>
      <w:r w:rsidRPr="00A530BA">
        <w:rPr>
          <w:rFonts w:cs="Arial"/>
          <w:b/>
          <w:sz w:val="24"/>
        </w:rPr>
        <w:t>8. Оценка степени влияния выделения дополнительных объемов ресурсов на показатели (индикаторы) подпрограммы</w:t>
      </w:r>
    </w:p>
    <w:p w:rsidR="00676842" w:rsidRPr="00A530BA" w:rsidRDefault="00676842" w:rsidP="00676842">
      <w:pPr>
        <w:autoSpaceDE w:val="0"/>
        <w:autoSpaceDN w:val="0"/>
        <w:adjustRightInd w:val="0"/>
        <w:ind w:firstLine="426"/>
        <w:jc w:val="both"/>
        <w:rPr>
          <w:rFonts w:cs="Arial"/>
          <w:sz w:val="24"/>
        </w:rPr>
      </w:pPr>
      <w:r w:rsidRPr="00A530BA">
        <w:rPr>
          <w:rFonts w:cs="Arial"/>
          <w:sz w:val="24"/>
        </w:rPr>
        <w:t>Выделение дополнительных объемов ресурсов на реализацию мероприятий подпрограммы, позволит ускорить достижение утвержденных показателей (индикаторов). Ежегодно при формировании местного бюджета  объемы финансовых ресурсов могут уточняться.</w:t>
      </w:r>
    </w:p>
    <w:p w:rsidR="00676842" w:rsidRDefault="00676842" w:rsidP="00676842">
      <w:pPr>
        <w:autoSpaceDE w:val="0"/>
        <w:autoSpaceDN w:val="0"/>
        <w:adjustRightInd w:val="0"/>
        <w:jc w:val="right"/>
        <w:outlineLvl w:val="1"/>
        <w:rPr>
          <w:rFonts w:cs="Arial"/>
          <w:sz w:val="24"/>
        </w:rPr>
      </w:pPr>
      <w:r>
        <w:rPr>
          <w:rFonts w:cs="Arial"/>
          <w:sz w:val="24"/>
        </w:rPr>
        <w:lastRenderedPageBreak/>
        <w:t>Приложение N 1</w:t>
      </w:r>
    </w:p>
    <w:p w:rsidR="00676842" w:rsidRDefault="00676842" w:rsidP="00676842">
      <w:pPr>
        <w:autoSpaceDE w:val="0"/>
        <w:autoSpaceDN w:val="0"/>
        <w:adjustRightInd w:val="0"/>
        <w:jc w:val="right"/>
        <w:rPr>
          <w:rFonts w:cs="Arial"/>
          <w:sz w:val="24"/>
        </w:rPr>
      </w:pPr>
      <w:r>
        <w:rPr>
          <w:rFonts w:cs="Arial"/>
          <w:sz w:val="24"/>
        </w:rPr>
        <w:t xml:space="preserve">к муниципальной  программе </w:t>
      </w:r>
    </w:p>
    <w:p w:rsidR="00676842" w:rsidRDefault="00676842" w:rsidP="00676842">
      <w:pPr>
        <w:autoSpaceDE w:val="0"/>
        <w:autoSpaceDN w:val="0"/>
        <w:adjustRightInd w:val="0"/>
        <w:jc w:val="right"/>
        <w:rPr>
          <w:rFonts w:cs="Arial"/>
          <w:sz w:val="24"/>
        </w:rPr>
      </w:pPr>
      <w:r>
        <w:rPr>
          <w:rFonts w:cs="Arial"/>
          <w:sz w:val="24"/>
        </w:rPr>
        <w:t xml:space="preserve"> "Профилактика правонарушений </w:t>
      </w:r>
    </w:p>
    <w:p w:rsidR="00676842" w:rsidRDefault="00676842" w:rsidP="00676842">
      <w:pPr>
        <w:autoSpaceDE w:val="0"/>
        <w:autoSpaceDN w:val="0"/>
        <w:adjustRightInd w:val="0"/>
        <w:jc w:val="right"/>
        <w:rPr>
          <w:rFonts w:cs="Arial"/>
          <w:sz w:val="24"/>
        </w:rPr>
      </w:pPr>
      <w:r>
        <w:rPr>
          <w:rFonts w:cs="Arial"/>
          <w:sz w:val="24"/>
        </w:rPr>
        <w:t xml:space="preserve">на территории </w:t>
      </w:r>
      <w:r w:rsidRPr="000D029C">
        <w:rPr>
          <w:rFonts w:cs="Arial"/>
          <w:sz w:val="24"/>
        </w:rPr>
        <w:t>Гостомлянского сельсовета</w:t>
      </w:r>
    </w:p>
    <w:p w:rsidR="00676842" w:rsidRDefault="00676842" w:rsidP="00676842">
      <w:pPr>
        <w:autoSpaceDE w:val="0"/>
        <w:autoSpaceDN w:val="0"/>
        <w:adjustRightInd w:val="0"/>
        <w:jc w:val="right"/>
        <w:rPr>
          <w:rFonts w:cs="Arial"/>
          <w:sz w:val="24"/>
        </w:rPr>
      </w:pPr>
      <w:r w:rsidRPr="000D029C">
        <w:rPr>
          <w:rFonts w:cs="Arial"/>
          <w:sz w:val="24"/>
        </w:rPr>
        <w:t xml:space="preserve"> Медвенского</w:t>
      </w:r>
      <w:r w:rsidRPr="000D029C">
        <w:rPr>
          <w:rFonts w:cs="Arial"/>
        </w:rPr>
        <w:t xml:space="preserve"> </w:t>
      </w:r>
      <w:r>
        <w:rPr>
          <w:rFonts w:cs="Arial"/>
          <w:sz w:val="24"/>
        </w:rPr>
        <w:t>района Курской области</w:t>
      </w:r>
    </w:p>
    <w:p w:rsidR="00676842" w:rsidRPr="003E03D7" w:rsidRDefault="00676842" w:rsidP="00676842">
      <w:pPr>
        <w:autoSpaceDE w:val="0"/>
        <w:autoSpaceDN w:val="0"/>
        <w:adjustRightInd w:val="0"/>
        <w:jc w:val="right"/>
        <w:rPr>
          <w:rFonts w:cs="Arial"/>
          <w:sz w:val="24"/>
        </w:rPr>
      </w:pPr>
      <w:r>
        <w:rPr>
          <w:rFonts w:cs="Arial"/>
          <w:sz w:val="24"/>
        </w:rPr>
        <w:t xml:space="preserve"> на 2024 - 2028</w:t>
      </w:r>
      <w:r w:rsidRPr="003E03D7">
        <w:rPr>
          <w:rFonts w:cs="Arial"/>
          <w:sz w:val="24"/>
        </w:rPr>
        <w:t xml:space="preserve"> годы</w:t>
      </w:r>
      <w:r>
        <w:rPr>
          <w:rFonts w:cs="Arial"/>
          <w:sz w:val="24"/>
        </w:rPr>
        <w:t>»</w:t>
      </w:r>
    </w:p>
    <w:p w:rsidR="00676842" w:rsidRDefault="00676842" w:rsidP="00676842">
      <w:pPr>
        <w:autoSpaceDE w:val="0"/>
        <w:autoSpaceDN w:val="0"/>
        <w:adjustRightInd w:val="0"/>
        <w:jc w:val="center"/>
        <w:rPr>
          <w:rFonts w:cs="Arial"/>
          <w:b/>
          <w:sz w:val="24"/>
        </w:rPr>
      </w:pPr>
    </w:p>
    <w:p w:rsidR="00676842" w:rsidRPr="00A530BA" w:rsidRDefault="00676842" w:rsidP="00676842">
      <w:pPr>
        <w:autoSpaceDE w:val="0"/>
        <w:autoSpaceDN w:val="0"/>
        <w:adjustRightInd w:val="0"/>
        <w:jc w:val="center"/>
        <w:rPr>
          <w:rFonts w:cs="Arial"/>
          <w:b/>
          <w:sz w:val="24"/>
        </w:rPr>
      </w:pPr>
      <w:r w:rsidRPr="00A530BA">
        <w:rPr>
          <w:rFonts w:cs="Arial"/>
          <w:b/>
          <w:sz w:val="24"/>
        </w:rPr>
        <w:t>СВЕДЕНИЯ</w:t>
      </w:r>
    </w:p>
    <w:p w:rsidR="00676842" w:rsidRPr="00A530BA" w:rsidRDefault="00676842" w:rsidP="00676842">
      <w:pPr>
        <w:autoSpaceDE w:val="0"/>
        <w:autoSpaceDN w:val="0"/>
        <w:adjustRightInd w:val="0"/>
        <w:jc w:val="center"/>
        <w:rPr>
          <w:rFonts w:cs="Arial"/>
          <w:b/>
          <w:sz w:val="24"/>
        </w:rPr>
      </w:pPr>
      <w:r w:rsidRPr="00A530BA">
        <w:rPr>
          <w:rFonts w:cs="Arial"/>
          <w:b/>
          <w:sz w:val="24"/>
        </w:rPr>
        <w:t>О ПОКАЗАТЕЛЯХ (ИНДИКАТОРАХ) МУНИЦИПАЛЬНОЙ ПРОГРАММЫ «ПРОФИЛАКТИКА ПРАВОНАРУШЕНИЙ</w:t>
      </w:r>
    </w:p>
    <w:p w:rsidR="00676842" w:rsidRPr="00A530BA" w:rsidRDefault="00676842" w:rsidP="00676842">
      <w:pPr>
        <w:autoSpaceDE w:val="0"/>
        <w:autoSpaceDN w:val="0"/>
        <w:adjustRightInd w:val="0"/>
        <w:jc w:val="center"/>
        <w:rPr>
          <w:rFonts w:cs="Arial"/>
          <w:b/>
          <w:sz w:val="24"/>
        </w:rPr>
      </w:pPr>
      <w:r w:rsidRPr="00A530BA">
        <w:rPr>
          <w:rFonts w:cs="Arial"/>
          <w:b/>
          <w:sz w:val="24"/>
        </w:rPr>
        <w:t xml:space="preserve">НА ТЕРРИТОРИИ </w:t>
      </w:r>
      <w:r>
        <w:rPr>
          <w:rFonts w:cs="Arial"/>
          <w:b/>
          <w:sz w:val="24"/>
        </w:rPr>
        <w:t>ГОСТОМЛЯНСКОГО</w:t>
      </w:r>
      <w:r w:rsidRPr="00A530BA">
        <w:rPr>
          <w:rFonts w:cs="Arial"/>
          <w:b/>
          <w:sz w:val="24"/>
        </w:rPr>
        <w:t xml:space="preserve"> СЕЛЬСОВЕТА </w:t>
      </w:r>
    </w:p>
    <w:p w:rsidR="00676842" w:rsidRPr="00A530BA" w:rsidRDefault="00676842" w:rsidP="00676842">
      <w:pPr>
        <w:autoSpaceDE w:val="0"/>
        <w:autoSpaceDN w:val="0"/>
        <w:adjustRightInd w:val="0"/>
        <w:jc w:val="center"/>
        <w:rPr>
          <w:rFonts w:cs="Arial"/>
          <w:b/>
          <w:sz w:val="24"/>
        </w:rPr>
      </w:pPr>
      <w:r>
        <w:rPr>
          <w:rFonts w:cs="Arial"/>
          <w:b/>
          <w:sz w:val="24"/>
        </w:rPr>
        <w:t>МЕДВЕНСКОГО</w:t>
      </w:r>
      <w:r w:rsidRPr="00A530BA">
        <w:rPr>
          <w:rFonts w:cs="Arial"/>
          <w:b/>
          <w:sz w:val="24"/>
        </w:rPr>
        <w:t xml:space="preserve"> РАЙОНА КУРСКОЙ ОБЛАСТИ </w:t>
      </w:r>
    </w:p>
    <w:p w:rsidR="00676842" w:rsidRPr="00A530BA" w:rsidRDefault="00676842" w:rsidP="00676842">
      <w:pPr>
        <w:autoSpaceDE w:val="0"/>
        <w:autoSpaceDN w:val="0"/>
        <w:adjustRightInd w:val="0"/>
        <w:jc w:val="center"/>
        <w:rPr>
          <w:rFonts w:cs="Arial"/>
          <w:b/>
          <w:sz w:val="24"/>
        </w:rPr>
      </w:pPr>
      <w:r w:rsidRPr="00A530BA">
        <w:rPr>
          <w:rFonts w:cs="Arial"/>
          <w:b/>
          <w:sz w:val="24"/>
        </w:rPr>
        <w:t>НА 2024 - 2028 ГОДЫ» И ИХ ЗНАЧЕНИЯХ</w:t>
      </w:r>
    </w:p>
    <w:p w:rsidR="00676842" w:rsidRDefault="00676842" w:rsidP="00676842">
      <w:pPr>
        <w:autoSpaceDE w:val="0"/>
        <w:autoSpaceDN w:val="0"/>
        <w:adjustRightInd w:val="0"/>
        <w:rPr>
          <w:rFonts w:cs="Arial"/>
          <w:sz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3827"/>
        <w:gridCol w:w="992"/>
        <w:gridCol w:w="838"/>
        <w:gridCol w:w="816"/>
        <w:gridCol w:w="815"/>
        <w:gridCol w:w="908"/>
        <w:gridCol w:w="876"/>
      </w:tblGrid>
      <w:tr w:rsidR="00676842" w:rsidRPr="00D01002" w:rsidTr="0022780D">
        <w:trPr>
          <w:trHeight w:val="420"/>
        </w:trPr>
        <w:tc>
          <w:tcPr>
            <w:tcW w:w="426" w:type="dxa"/>
            <w:vMerge w:val="restart"/>
          </w:tcPr>
          <w:p w:rsidR="00676842" w:rsidRPr="00D01002" w:rsidRDefault="00676842" w:rsidP="0022780D">
            <w:pPr>
              <w:autoSpaceDE w:val="0"/>
              <w:autoSpaceDN w:val="0"/>
              <w:adjustRightInd w:val="0"/>
              <w:jc w:val="center"/>
              <w:rPr>
                <w:rFonts w:cs="Arial"/>
                <w:sz w:val="24"/>
                <w:lang w:eastAsia="en-US"/>
              </w:rPr>
            </w:pPr>
            <w:r w:rsidRPr="00D01002">
              <w:rPr>
                <w:rFonts w:cs="Arial"/>
                <w:sz w:val="24"/>
                <w:lang w:eastAsia="en-US"/>
              </w:rPr>
              <w:t>№ п.п.</w:t>
            </w:r>
          </w:p>
        </w:tc>
        <w:tc>
          <w:tcPr>
            <w:tcW w:w="3827" w:type="dxa"/>
            <w:vMerge w:val="restart"/>
          </w:tcPr>
          <w:p w:rsidR="00676842" w:rsidRPr="00D01002" w:rsidRDefault="00676842" w:rsidP="0022780D">
            <w:pPr>
              <w:autoSpaceDE w:val="0"/>
              <w:autoSpaceDN w:val="0"/>
              <w:adjustRightInd w:val="0"/>
              <w:jc w:val="center"/>
              <w:rPr>
                <w:rFonts w:cs="Arial"/>
                <w:sz w:val="24"/>
                <w:lang w:eastAsia="en-US"/>
              </w:rPr>
            </w:pPr>
            <w:r w:rsidRPr="00D01002">
              <w:rPr>
                <w:rFonts w:cs="Arial"/>
                <w:sz w:val="24"/>
                <w:lang w:eastAsia="en-US"/>
              </w:rPr>
              <w:t>Наименование</w:t>
            </w:r>
          </w:p>
          <w:p w:rsidR="00676842" w:rsidRPr="00D01002" w:rsidRDefault="00676842" w:rsidP="0022780D">
            <w:pPr>
              <w:autoSpaceDE w:val="0"/>
              <w:autoSpaceDN w:val="0"/>
              <w:adjustRightInd w:val="0"/>
              <w:jc w:val="center"/>
              <w:rPr>
                <w:rFonts w:cs="Arial"/>
                <w:sz w:val="24"/>
                <w:lang w:eastAsia="en-US"/>
              </w:rPr>
            </w:pPr>
            <w:r w:rsidRPr="00D01002">
              <w:rPr>
                <w:rFonts w:cs="Arial"/>
                <w:sz w:val="24"/>
                <w:lang w:eastAsia="en-US"/>
              </w:rPr>
              <w:t>показателя</w:t>
            </w:r>
          </w:p>
          <w:p w:rsidR="00676842" w:rsidRPr="00D01002" w:rsidRDefault="00676842" w:rsidP="0022780D">
            <w:pPr>
              <w:autoSpaceDE w:val="0"/>
              <w:autoSpaceDN w:val="0"/>
              <w:adjustRightInd w:val="0"/>
              <w:jc w:val="center"/>
              <w:rPr>
                <w:rFonts w:cs="Arial"/>
                <w:sz w:val="24"/>
                <w:lang w:eastAsia="en-US"/>
              </w:rPr>
            </w:pPr>
            <w:r w:rsidRPr="00D01002">
              <w:rPr>
                <w:rFonts w:cs="Arial"/>
                <w:sz w:val="24"/>
                <w:lang w:eastAsia="en-US"/>
              </w:rPr>
              <w:t>индикатора</w:t>
            </w:r>
          </w:p>
        </w:tc>
        <w:tc>
          <w:tcPr>
            <w:tcW w:w="992" w:type="dxa"/>
            <w:vMerge w:val="restart"/>
          </w:tcPr>
          <w:p w:rsidR="00676842" w:rsidRPr="00D01002" w:rsidRDefault="00676842" w:rsidP="0022780D">
            <w:pPr>
              <w:autoSpaceDE w:val="0"/>
              <w:autoSpaceDN w:val="0"/>
              <w:adjustRightInd w:val="0"/>
              <w:jc w:val="center"/>
              <w:rPr>
                <w:rFonts w:cs="Arial"/>
                <w:sz w:val="24"/>
                <w:lang w:eastAsia="en-US"/>
              </w:rPr>
            </w:pPr>
            <w:r w:rsidRPr="00D01002">
              <w:rPr>
                <w:rFonts w:cs="Arial"/>
                <w:sz w:val="24"/>
                <w:lang w:eastAsia="en-US"/>
              </w:rPr>
              <w:t>Ед.</w:t>
            </w:r>
          </w:p>
          <w:p w:rsidR="00676842" w:rsidRPr="00D01002" w:rsidRDefault="00676842" w:rsidP="0022780D">
            <w:pPr>
              <w:autoSpaceDE w:val="0"/>
              <w:autoSpaceDN w:val="0"/>
              <w:adjustRightInd w:val="0"/>
              <w:jc w:val="center"/>
              <w:rPr>
                <w:rFonts w:cs="Arial"/>
                <w:sz w:val="24"/>
                <w:lang w:eastAsia="en-US"/>
              </w:rPr>
            </w:pPr>
            <w:r w:rsidRPr="00D01002">
              <w:rPr>
                <w:rFonts w:cs="Arial"/>
                <w:sz w:val="24"/>
                <w:lang w:eastAsia="en-US"/>
              </w:rPr>
              <w:t>Изм.</w:t>
            </w:r>
          </w:p>
        </w:tc>
        <w:tc>
          <w:tcPr>
            <w:tcW w:w="4253" w:type="dxa"/>
            <w:gridSpan w:val="5"/>
          </w:tcPr>
          <w:p w:rsidR="00676842" w:rsidRPr="00D01002" w:rsidRDefault="00676842" w:rsidP="0022780D">
            <w:pPr>
              <w:autoSpaceDE w:val="0"/>
              <w:autoSpaceDN w:val="0"/>
              <w:adjustRightInd w:val="0"/>
              <w:rPr>
                <w:rFonts w:cs="Arial"/>
                <w:sz w:val="24"/>
                <w:lang w:eastAsia="en-US"/>
              </w:rPr>
            </w:pPr>
            <w:r w:rsidRPr="00D01002">
              <w:rPr>
                <w:rFonts w:cs="Arial"/>
                <w:sz w:val="24"/>
                <w:lang w:eastAsia="en-US"/>
              </w:rPr>
              <w:t>Значения показателей по годам</w:t>
            </w:r>
          </w:p>
        </w:tc>
      </w:tr>
      <w:tr w:rsidR="00676842" w:rsidRPr="00D01002" w:rsidTr="0022780D">
        <w:trPr>
          <w:trHeight w:val="375"/>
        </w:trPr>
        <w:tc>
          <w:tcPr>
            <w:tcW w:w="426" w:type="dxa"/>
            <w:vMerge/>
            <w:vAlign w:val="center"/>
          </w:tcPr>
          <w:p w:rsidR="00676842" w:rsidRPr="00D01002" w:rsidRDefault="00676842" w:rsidP="0022780D">
            <w:pPr>
              <w:rPr>
                <w:rFonts w:cs="Arial"/>
                <w:sz w:val="24"/>
                <w:lang w:eastAsia="en-US"/>
              </w:rPr>
            </w:pPr>
          </w:p>
        </w:tc>
        <w:tc>
          <w:tcPr>
            <w:tcW w:w="3827" w:type="dxa"/>
            <w:vMerge/>
            <w:vAlign w:val="center"/>
          </w:tcPr>
          <w:p w:rsidR="00676842" w:rsidRPr="00D01002" w:rsidRDefault="00676842" w:rsidP="0022780D">
            <w:pPr>
              <w:rPr>
                <w:rFonts w:cs="Arial"/>
                <w:sz w:val="24"/>
                <w:lang w:eastAsia="en-US"/>
              </w:rPr>
            </w:pPr>
          </w:p>
        </w:tc>
        <w:tc>
          <w:tcPr>
            <w:tcW w:w="992" w:type="dxa"/>
            <w:vMerge/>
            <w:vAlign w:val="center"/>
          </w:tcPr>
          <w:p w:rsidR="00676842" w:rsidRPr="00D01002" w:rsidRDefault="00676842" w:rsidP="0022780D">
            <w:pPr>
              <w:rPr>
                <w:rFonts w:cs="Arial"/>
                <w:sz w:val="24"/>
                <w:lang w:eastAsia="en-US"/>
              </w:rPr>
            </w:pPr>
          </w:p>
        </w:tc>
        <w:tc>
          <w:tcPr>
            <w:tcW w:w="838" w:type="dxa"/>
          </w:tcPr>
          <w:p w:rsidR="00676842" w:rsidRPr="00D01002" w:rsidRDefault="00676842" w:rsidP="0022780D">
            <w:pPr>
              <w:autoSpaceDE w:val="0"/>
              <w:autoSpaceDN w:val="0"/>
              <w:adjustRightInd w:val="0"/>
              <w:jc w:val="center"/>
              <w:rPr>
                <w:rFonts w:cs="Arial"/>
                <w:sz w:val="24"/>
                <w:lang w:eastAsia="en-US"/>
              </w:rPr>
            </w:pPr>
            <w:r w:rsidRPr="00D01002">
              <w:rPr>
                <w:rFonts w:cs="Arial"/>
                <w:sz w:val="24"/>
                <w:lang w:eastAsia="en-US"/>
              </w:rPr>
              <w:t>20</w:t>
            </w:r>
            <w:r>
              <w:rPr>
                <w:rFonts w:cs="Arial"/>
                <w:sz w:val="24"/>
                <w:lang w:eastAsia="en-US"/>
              </w:rPr>
              <w:t>24</w:t>
            </w:r>
          </w:p>
          <w:p w:rsidR="00676842" w:rsidRPr="00D01002" w:rsidRDefault="00676842" w:rsidP="0022780D">
            <w:pPr>
              <w:autoSpaceDE w:val="0"/>
              <w:autoSpaceDN w:val="0"/>
              <w:adjustRightInd w:val="0"/>
              <w:jc w:val="center"/>
              <w:rPr>
                <w:rFonts w:cs="Arial"/>
                <w:sz w:val="24"/>
                <w:lang w:eastAsia="en-US"/>
              </w:rPr>
            </w:pPr>
            <w:r w:rsidRPr="00D01002">
              <w:rPr>
                <w:rFonts w:cs="Arial"/>
                <w:sz w:val="24"/>
                <w:lang w:eastAsia="en-US"/>
              </w:rPr>
              <w:t xml:space="preserve"> </w:t>
            </w:r>
          </w:p>
        </w:tc>
        <w:tc>
          <w:tcPr>
            <w:tcW w:w="816" w:type="dxa"/>
          </w:tcPr>
          <w:p w:rsidR="00676842" w:rsidRPr="00D01002" w:rsidRDefault="00676842" w:rsidP="0022780D">
            <w:pPr>
              <w:autoSpaceDE w:val="0"/>
              <w:autoSpaceDN w:val="0"/>
              <w:adjustRightInd w:val="0"/>
              <w:jc w:val="center"/>
              <w:rPr>
                <w:rFonts w:cs="Arial"/>
                <w:sz w:val="24"/>
                <w:lang w:eastAsia="en-US"/>
              </w:rPr>
            </w:pPr>
            <w:r w:rsidRPr="00D01002">
              <w:rPr>
                <w:rFonts w:cs="Arial"/>
                <w:sz w:val="24"/>
                <w:lang w:eastAsia="en-US"/>
              </w:rPr>
              <w:t>202</w:t>
            </w:r>
            <w:r>
              <w:rPr>
                <w:rFonts w:cs="Arial"/>
                <w:sz w:val="24"/>
                <w:lang w:eastAsia="en-US"/>
              </w:rPr>
              <w:t>5</w:t>
            </w:r>
            <w:r w:rsidRPr="00D01002">
              <w:rPr>
                <w:rFonts w:cs="Arial"/>
                <w:sz w:val="24"/>
                <w:lang w:eastAsia="en-US"/>
              </w:rPr>
              <w:t xml:space="preserve"> </w:t>
            </w:r>
          </w:p>
        </w:tc>
        <w:tc>
          <w:tcPr>
            <w:tcW w:w="815" w:type="dxa"/>
          </w:tcPr>
          <w:p w:rsidR="00676842" w:rsidRPr="00D01002" w:rsidRDefault="00676842" w:rsidP="0022780D">
            <w:pPr>
              <w:autoSpaceDE w:val="0"/>
              <w:autoSpaceDN w:val="0"/>
              <w:adjustRightInd w:val="0"/>
              <w:jc w:val="center"/>
              <w:rPr>
                <w:rFonts w:cs="Arial"/>
                <w:sz w:val="24"/>
                <w:lang w:eastAsia="en-US"/>
              </w:rPr>
            </w:pPr>
            <w:r w:rsidRPr="00D01002">
              <w:rPr>
                <w:rFonts w:cs="Arial"/>
                <w:sz w:val="24"/>
                <w:lang w:eastAsia="en-US"/>
              </w:rPr>
              <w:t>202</w:t>
            </w:r>
            <w:r>
              <w:rPr>
                <w:rFonts w:cs="Arial"/>
                <w:sz w:val="24"/>
                <w:lang w:eastAsia="en-US"/>
              </w:rPr>
              <w:t>6</w:t>
            </w:r>
            <w:r w:rsidRPr="00D01002">
              <w:rPr>
                <w:rFonts w:cs="Arial"/>
                <w:sz w:val="24"/>
                <w:lang w:eastAsia="en-US"/>
              </w:rPr>
              <w:t xml:space="preserve"> </w:t>
            </w:r>
          </w:p>
        </w:tc>
        <w:tc>
          <w:tcPr>
            <w:tcW w:w="908" w:type="dxa"/>
            <w:tcBorders>
              <w:right w:val="single" w:sz="4" w:space="0" w:color="auto"/>
            </w:tcBorders>
          </w:tcPr>
          <w:p w:rsidR="00676842" w:rsidRPr="00D01002" w:rsidRDefault="00676842" w:rsidP="0022780D">
            <w:pPr>
              <w:autoSpaceDE w:val="0"/>
              <w:autoSpaceDN w:val="0"/>
              <w:adjustRightInd w:val="0"/>
              <w:jc w:val="center"/>
              <w:rPr>
                <w:rFonts w:cs="Arial"/>
                <w:sz w:val="24"/>
                <w:lang w:eastAsia="en-US"/>
              </w:rPr>
            </w:pPr>
            <w:r w:rsidRPr="00D01002">
              <w:rPr>
                <w:rFonts w:cs="Arial"/>
                <w:sz w:val="24"/>
                <w:lang w:eastAsia="en-US"/>
              </w:rPr>
              <w:t>202</w:t>
            </w:r>
            <w:r>
              <w:rPr>
                <w:rFonts w:cs="Arial"/>
                <w:sz w:val="24"/>
                <w:lang w:eastAsia="en-US"/>
              </w:rPr>
              <w:t>7</w:t>
            </w:r>
            <w:r w:rsidRPr="00D01002">
              <w:rPr>
                <w:rFonts w:cs="Arial"/>
                <w:sz w:val="24"/>
                <w:lang w:eastAsia="en-US"/>
              </w:rPr>
              <w:t xml:space="preserve"> </w:t>
            </w:r>
          </w:p>
        </w:tc>
        <w:tc>
          <w:tcPr>
            <w:tcW w:w="876" w:type="dxa"/>
            <w:tcBorders>
              <w:left w:val="single" w:sz="4" w:space="0" w:color="auto"/>
            </w:tcBorders>
          </w:tcPr>
          <w:p w:rsidR="00676842" w:rsidRPr="00D01002" w:rsidRDefault="00676842" w:rsidP="0022780D">
            <w:pPr>
              <w:autoSpaceDE w:val="0"/>
              <w:autoSpaceDN w:val="0"/>
              <w:adjustRightInd w:val="0"/>
              <w:jc w:val="center"/>
              <w:rPr>
                <w:rFonts w:cs="Arial"/>
                <w:sz w:val="24"/>
                <w:lang w:eastAsia="en-US"/>
              </w:rPr>
            </w:pPr>
            <w:r w:rsidRPr="00D01002">
              <w:rPr>
                <w:rFonts w:cs="Arial"/>
                <w:sz w:val="24"/>
                <w:lang w:eastAsia="en-US"/>
              </w:rPr>
              <w:t>202</w:t>
            </w:r>
            <w:r>
              <w:rPr>
                <w:rFonts w:cs="Arial"/>
                <w:sz w:val="24"/>
                <w:lang w:eastAsia="en-US"/>
              </w:rPr>
              <w:t>8</w:t>
            </w:r>
            <w:r w:rsidRPr="00D01002">
              <w:rPr>
                <w:rFonts w:cs="Arial"/>
                <w:sz w:val="24"/>
                <w:lang w:eastAsia="en-US"/>
              </w:rPr>
              <w:t xml:space="preserve"> </w:t>
            </w:r>
          </w:p>
        </w:tc>
      </w:tr>
      <w:tr w:rsidR="00676842" w:rsidRPr="00D01002" w:rsidTr="0022780D">
        <w:trPr>
          <w:trHeight w:val="407"/>
        </w:trPr>
        <w:tc>
          <w:tcPr>
            <w:tcW w:w="9498" w:type="dxa"/>
            <w:gridSpan w:val="8"/>
            <w:tcBorders>
              <w:bottom w:val="single" w:sz="4" w:space="0" w:color="auto"/>
            </w:tcBorders>
            <w:vAlign w:val="bottom"/>
          </w:tcPr>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Муниципальная программа «Профилактика правонарушений на территории </w:t>
            </w:r>
            <w:r w:rsidRPr="000D029C">
              <w:rPr>
                <w:rFonts w:cs="Arial"/>
                <w:sz w:val="24"/>
              </w:rPr>
              <w:t>Гостомлянского сельсовета Медвенского</w:t>
            </w:r>
            <w:r w:rsidRPr="000D029C">
              <w:rPr>
                <w:rFonts w:cs="Arial"/>
              </w:rPr>
              <w:t xml:space="preserve"> </w:t>
            </w:r>
            <w:r w:rsidRPr="00D01002">
              <w:rPr>
                <w:rFonts w:cs="Arial"/>
                <w:sz w:val="24"/>
                <w:lang w:eastAsia="en-US"/>
              </w:rPr>
              <w:t>района Курской области</w:t>
            </w:r>
            <w:r w:rsidRPr="00D01002">
              <w:rPr>
                <w:rFonts w:cs="Arial"/>
                <w:sz w:val="24"/>
              </w:rPr>
              <w:t xml:space="preserve"> на </w:t>
            </w:r>
            <w:r>
              <w:rPr>
                <w:rFonts w:cs="Arial"/>
                <w:sz w:val="24"/>
              </w:rPr>
              <w:t>2024 - 2028</w:t>
            </w:r>
            <w:r w:rsidRPr="00D01002">
              <w:rPr>
                <w:rFonts w:cs="Arial"/>
                <w:sz w:val="24"/>
              </w:rPr>
              <w:t xml:space="preserve"> годы»</w:t>
            </w:r>
          </w:p>
        </w:tc>
      </w:tr>
      <w:tr w:rsidR="00676842" w:rsidRPr="00D01002" w:rsidTr="0022780D">
        <w:trPr>
          <w:trHeight w:val="510"/>
        </w:trPr>
        <w:tc>
          <w:tcPr>
            <w:tcW w:w="9498" w:type="dxa"/>
            <w:gridSpan w:val="8"/>
            <w:tcBorders>
              <w:top w:val="single" w:sz="4" w:space="0" w:color="auto"/>
            </w:tcBorders>
            <w:vAlign w:val="bottom"/>
          </w:tcPr>
          <w:p w:rsidR="00676842" w:rsidRPr="00D01002" w:rsidRDefault="00676842" w:rsidP="0022780D">
            <w:pPr>
              <w:autoSpaceDE w:val="0"/>
              <w:autoSpaceDN w:val="0"/>
              <w:adjustRightInd w:val="0"/>
              <w:jc w:val="both"/>
              <w:rPr>
                <w:rFonts w:cs="Arial"/>
                <w:color w:val="000000"/>
                <w:sz w:val="24"/>
                <w:lang w:eastAsia="en-US"/>
              </w:rPr>
            </w:pPr>
            <w:r w:rsidRPr="00D01002">
              <w:rPr>
                <w:rFonts w:cs="Arial"/>
                <w:color w:val="000000"/>
                <w:sz w:val="24"/>
                <w:lang w:eastAsia="en-US"/>
              </w:rPr>
              <w:t xml:space="preserve">Подпрограмма  «Обеспечение правопорядка на территории </w:t>
            </w:r>
            <w:r w:rsidRPr="000D029C">
              <w:rPr>
                <w:rFonts w:cs="Arial"/>
                <w:sz w:val="24"/>
              </w:rPr>
              <w:t>Гостомлянского сельсовета Медвенского</w:t>
            </w:r>
            <w:r w:rsidRPr="00D01002">
              <w:rPr>
                <w:rFonts w:cs="Arial"/>
                <w:color w:val="000000"/>
                <w:sz w:val="24"/>
                <w:lang w:eastAsia="en-US"/>
              </w:rPr>
              <w:t xml:space="preserve"> района Курской области»</w:t>
            </w:r>
          </w:p>
        </w:tc>
      </w:tr>
      <w:tr w:rsidR="00676842" w:rsidRPr="00D01002" w:rsidTr="0022780D">
        <w:tc>
          <w:tcPr>
            <w:tcW w:w="426" w:type="dxa"/>
            <w:tcBorders>
              <w:left w:val="single" w:sz="4" w:space="0" w:color="auto"/>
              <w:right w:val="single" w:sz="4" w:space="0" w:color="auto"/>
            </w:tcBorders>
          </w:tcPr>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1.</w:t>
            </w:r>
          </w:p>
          <w:p w:rsidR="00676842" w:rsidRPr="00D01002" w:rsidRDefault="00676842" w:rsidP="0022780D">
            <w:pPr>
              <w:autoSpaceDE w:val="0"/>
              <w:autoSpaceDN w:val="0"/>
              <w:adjustRightInd w:val="0"/>
              <w:jc w:val="both"/>
              <w:rPr>
                <w:rFonts w:cs="Arial"/>
                <w:sz w:val="24"/>
                <w:lang w:eastAsia="en-US"/>
              </w:rPr>
            </w:pPr>
          </w:p>
          <w:p w:rsidR="00676842" w:rsidRPr="00D01002" w:rsidRDefault="00676842" w:rsidP="0022780D">
            <w:pPr>
              <w:autoSpaceDE w:val="0"/>
              <w:autoSpaceDN w:val="0"/>
              <w:adjustRightInd w:val="0"/>
              <w:jc w:val="both"/>
              <w:rPr>
                <w:rFonts w:cs="Arial"/>
                <w:sz w:val="24"/>
                <w:lang w:eastAsia="en-US"/>
              </w:rPr>
            </w:pPr>
          </w:p>
          <w:p w:rsidR="00676842" w:rsidRPr="00D01002" w:rsidRDefault="00676842" w:rsidP="0022780D">
            <w:pPr>
              <w:autoSpaceDE w:val="0"/>
              <w:autoSpaceDN w:val="0"/>
              <w:adjustRightInd w:val="0"/>
              <w:jc w:val="both"/>
              <w:rPr>
                <w:rFonts w:cs="Arial"/>
                <w:sz w:val="24"/>
                <w:lang w:eastAsia="en-US"/>
              </w:rPr>
            </w:pPr>
          </w:p>
          <w:p w:rsidR="00676842" w:rsidRPr="00D01002" w:rsidRDefault="00676842" w:rsidP="0022780D">
            <w:pPr>
              <w:autoSpaceDE w:val="0"/>
              <w:autoSpaceDN w:val="0"/>
              <w:adjustRightInd w:val="0"/>
              <w:jc w:val="both"/>
              <w:rPr>
                <w:rFonts w:cs="Arial"/>
                <w:sz w:val="24"/>
                <w:lang w:eastAsia="en-US"/>
              </w:rPr>
            </w:pPr>
          </w:p>
          <w:p w:rsidR="00676842" w:rsidRPr="00D01002" w:rsidRDefault="00676842" w:rsidP="0022780D">
            <w:pPr>
              <w:autoSpaceDE w:val="0"/>
              <w:autoSpaceDN w:val="0"/>
              <w:adjustRightInd w:val="0"/>
              <w:jc w:val="both"/>
              <w:rPr>
                <w:rFonts w:cs="Arial"/>
                <w:sz w:val="24"/>
                <w:lang w:eastAsia="en-US"/>
              </w:rPr>
            </w:pPr>
          </w:p>
          <w:p w:rsidR="00676842" w:rsidRPr="00D01002" w:rsidRDefault="00676842" w:rsidP="0022780D">
            <w:pPr>
              <w:autoSpaceDE w:val="0"/>
              <w:autoSpaceDN w:val="0"/>
              <w:adjustRightInd w:val="0"/>
              <w:jc w:val="both"/>
              <w:rPr>
                <w:rFonts w:cs="Arial"/>
                <w:sz w:val="24"/>
                <w:lang w:eastAsia="en-US"/>
              </w:rPr>
            </w:pPr>
          </w:p>
          <w:p w:rsidR="00676842" w:rsidRPr="00D01002" w:rsidRDefault="00676842" w:rsidP="0022780D">
            <w:pPr>
              <w:autoSpaceDE w:val="0"/>
              <w:autoSpaceDN w:val="0"/>
              <w:adjustRightInd w:val="0"/>
              <w:jc w:val="both"/>
              <w:rPr>
                <w:rFonts w:cs="Arial"/>
                <w:sz w:val="24"/>
                <w:lang w:eastAsia="en-US"/>
              </w:rPr>
            </w:pPr>
          </w:p>
        </w:tc>
        <w:tc>
          <w:tcPr>
            <w:tcW w:w="3827" w:type="dxa"/>
            <w:tcBorders>
              <w:left w:val="single" w:sz="4" w:space="0" w:color="auto"/>
            </w:tcBorders>
          </w:tcPr>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соотношение общего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количества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зарегистрированных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правонарушений   с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численностью населения </w:t>
            </w:r>
          </w:p>
          <w:p w:rsidR="00676842" w:rsidRPr="00D01002" w:rsidRDefault="00676842" w:rsidP="0022780D">
            <w:pPr>
              <w:autoSpaceDE w:val="0"/>
              <w:autoSpaceDN w:val="0"/>
              <w:adjustRightInd w:val="0"/>
              <w:jc w:val="both"/>
              <w:rPr>
                <w:rFonts w:cs="Arial"/>
                <w:sz w:val="24"/>
                <w:lang w:eastAsia="en-US"/>
              </w:rPr>
            </w:pPr>
            <w:r w:rsidRPr="000D029C">
              <w:rPr>
                <w:rFonts w:cs="Arial"/>
                <w:sz w:val="24"/>
              </w:rPr>
              <w:t>Гостомлянского сельсовета Медвенского</w:t>
            </w:r>
            <w:r w:rsidRPr="000D029C">
              <w:rPr>
                <w:rFonts w:cs="Arial"/>
              </w:rPr>
              <w:t xml:space="preserve"> </w:t>
            </w:r>
            <w:r w:rsidRPr="00D01002">
              <w:rPr>
                <w:rFonts w:cs="Arial"/>
                <w:sz w:val="24"/>
                <w:lang w:eastAsia="en-US"/>
              </w:rPr>
              <w:t xml:space="preserve">района Курской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области</w:t>
            </w:r>
          </w:p>
        </w:tc>
        <w:tc>
          <w:tcPr>
            <w:tcW w:w="992" w:type="dxa"/>
            <w:tcBorders>
              <w:left w:val="single" w:sz="4" w:space="0" w:color="auto"/>
              <w:right w:val="single" w:sz="4" w:space="0" w:color="auto"/>
            </w:tcBorders>
          </w:tcPr>
          <w:p w:rsidR="00676842" w:rsidRPr="00D01002" w:rsidRDefault="00676842" w:rsidP="0022780D">
            <w:pPr>
              <w:autoSpaceDE w:val="0"/>
              <w:autoSpaceDN w:val="0"/>
              <w:adjustRightInd w:val="0"/>
              <w:jc w:val="both"/>
              <w:rPr>
                <w:rFonts w:cs="Arial"/>
                <w:sz w:val="24"/>
                <w:lang w:eastAsia="en-US"/>
              </w:rPr>
            </w:pPr>
            <w:r>
              <w:rPr>
                <w:rFonts w:cs="Arial"/>
                <w:sz w:val="24"/>
                <w:lang w:eastAsia="en-US"/>
              </w:rPr>
              <w:t>%</w:t>
            </w:r>
          </w:p>
        </w:tc>
        <w:tc>
          <w:tcPr>
            <w:tcW w:w="838" w:type="dxa"/>
            <w:tcBorders>
              <w:left w:val="single" w:sz="4" w:space="0" w:color="auto"/>
              <w:right w:val="single" w:sz="4" w:space="0" w:color="auto"/>
            </w:tcBorders>
          </w:tcPr>
          <w:p w:rsidR="00676842" w:rsidRPr="00D01002" w:rsidRDefault="00676842" w:rsidP="0022780D">
            <w:pPr>
              <w:jc w:val="both"/>
              <w:rPr>
                <w:rFonts w:cs="Arial"/>
                <w:sz w:val="24"/>
                <w:lang w:eastAsia="en-US"/>
              </w:rPr>
            </w:pPr>
            <w:r w:rsidRPr="00D01002">
              <w:rPr>
                <w:rFonts w:cs="Arial"/>
                <w:sz w:val="24"/>
                <w:lang w:eastAsia="en-US"/>
              </w:rPr>
              <w:t>10</w:t>
            </w:r>
          </w:p>
        </w:tc>
        <w:tc>
          <w:tcPr>
            <w:tcW w:w="816" w:type="dxa"/>
            <w:tcBorders>
              <w:left w:val="single" w:sz="4" w:space="0" w:color="auto"/>
              <w:right w:val="single" w:sz="4" w:space="0" w:color="auto"/>
            </w:tcBorders>
          </w:tcPr>
          <w:p w:rsidR="00676842" w:rsidRPr="00D01002" w:rsidRDefault="00676842" w:rsidP="0022780D">
            <w:pPr>
              <w:jc w:val="both"/>
              <w:rPr>
                <w:rFonts w:cs="Arial"/>
                <w:sz w:val="24"/>
                <w:lang w:eastAsia="en-US"/>
              </w:rPr>
            </w:pPr>
            <w:r w:rsidRPr="00D01002">
              <w:rPr>
                <w:rFonts w:cs="Arial"/>
                <w:sz w:val="24"/>
                <w:lang w:eastAsia="en-US"/>
              </w:rPr>
              <w:t>9</w:t>
            </w:r>
          </w:p>
        </w:tc>
        <w:tc>
          <w:tcPr>
            <w:tcW w:w="815" w:type="dxa"/>
            <w:tcBorders>
              <w:left w:val="single" w:sz="4" w:space="0" w:color="auto"/>
              <w:right w:val="single" w:sz="4" w:space="0" w:color="auto"/>
            </w:tcBorders>
          </w:tcPr>
          <w:p w:rsidR="00676842" w:rsidRPr="00D01002" w:rsidRDefault="00676842" w:rsidP="0022780D">
            <w:pPr>
              <w:jc w:val="both"/>
              <w:rPr>
                <w:rFonts w:cs="Arial"/>
                <w:sz w:val="24"/>
                <w:lang w:eastAsia="en-US"/>
              </w:rPr>
            </w:pPr>
            <w:r w:rsidRPr="00D01002">
              <w:rPr>
                <w:rFonts w:cs="Arial"/>
                <w:sz w:val="24"/>
                <w:lang w:eastAsia="en-US"/>
              </w:rPr>
              <w:t>8</w:t>
            </w:r>
          </w:p>
        </w:tc>
        <w:tc>
          <w:tcPr>
            <w:tcW w:w="908" w:type="dxa"/>
            <w:tcBorders>
              <w:left w:val="single" w:sz="4" w:space="0" w:color="auto"/>
              <w:right w:val="single" w:sz="4" w:space="0" w:color="auto"/>
            </w:tcBorders>
          </w:tcPr>
          <w:p w:rsidR="00676842" w:rsidRPr="00D01002" w:rsidRDefault="00676842" w:rsidP="0022780D">
            <w:pPr>
              <w:jc w:val="both"/>
              <w:rPr>
                <w:rFonts w:cs="Arial"/>
                <w:sz w:val="24"/>
                <w:lang w:eastAsia="en-US"/>
              </w:rPr>
            </w:pPr>
            <w:r w:rsidRPr="00D01002">
              <w:rPr>
                <w:rFonts w:cs="Arial"/>
                <w:sz w:val="24"/>
                <w:lang w:eastAsia="en-US"/>
              </w:rPr>
              <w:t>7</w:t>
            </w:r>
          </w:p>
        </w:tc>
        <w:tc>
          <w:tcPr>
            <w:tcW w:w="876" w:type="dxa"/>
            <w:tcBorders>
              <w:left w:val="single" w:sz="4" w:space="0" w:color="auto"/>
            </w:tcBorders>
          </w:tcPr>
          <w:p w:rsidR="00676842" w:rsidRPr="00D01002" w:rsidRDefault="00676842" w:rsidP="0022780D">
            <w:pPr>
              <w:jc w:val="both"/>
              <w:rPr>
                <w:rFonts w:cs="Arial"/>
                <w:sz w:val="24"/>
                <w:lang w:eastAsia="en-US"/>
              </w:rPr>
            </w:pPr>
            <w:r w:rsidRPr="00D01002">
              <w:rPr>
                <w:rFonts w:cs="Arial"/>
                <w:sz w:val="24"/>
                <w:lang w:eastAsia="en-US"/>
              </w:rPr>
              <w:t>5</w:t>
            </w:r>
          </w:p>
        </w:tc>
      </w:tr>
      <w:tr w:rsidR="00676842" w:rsidRPr="00D01002" w:rsidTr="0022780D">
        <w:tc>
          <w:tcPr>
            <w:tcW w:w="426" w:type="dxa"/>
          </w:tcPr>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2.</w:t>
            </w:r>
          </w:p>
        </w:tc>
        <w:tc>
          <w:tcPr>
            <w:tcW w:w="3827" w:type="dxa"/>
          </w:tcPr>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соотношение количества правонарушений совершенных в общественных местах с общим  числом правонарушений</w:t>
            </w:r>
          </w:p>
        </w:tc>
        <w:tc>
          <w:tcPr>
            <w:tcW w:w="992" w:type="dxa"/>
          </w:tcPr>
          <w:p w:rsidR="00676842" w:rsidRPr="00D01002" w:rsidRDefault="00676842" w:rsidP="0022780D">
            <w:pPr>
              <w:autoSpaceDE w:val="0"/>
              <w:autoSpaceDN w:val="0"/>
              <w:adjustRightInd w:val="0"/>
              <w:jc w:val="both"/>
              <w:rPr>
                <w:rFonts w:cs="Arial"/>
                <w:sz w:val="24"/>
                <w:lang w:eastAsia="en-US"/>
              </w:rPr>
            </w:pPr>
            <w:r>
              <w:rPr>
                <w:rFonts w:cs="Arial"/>
                <w:sz w:val="24"/>
                <w:lang w:eastAsia="en-US"/>
              </w:rPr>
              <w:t>%</w:t>
            </w:r>
          </w:p>
        </w:tc>
        <w:tc>
          <w:tcPr>
            <w:tcW w:w="838" w:type="dxa"/>
          </w:tcPr>
          <w:p w:rsidR="00676842" w:rsidRPr="00D01002" w:rsidRDefault="00676842" w:rsidP="0022780D">
            <w:pPr>
              <w:jc w:val="both"/>
              <w:rPr>
                <w:rFonts w:cs="Arial"/>
                <w:sz w:val="24"/>
                <w:lang w:eastAsia="en-US"/>
              </w:rPr>
            </w:pPr>
            <w:r w:rsidRPr="00D01002">
              <w:rPr>
                <w:rFonts w:cs="Arial"/>
                <w:sz w:val="24"/>
                <w:lang w:eastAsia="en-US"/>
              </w:rPr>
              <w:t>8</w:t>
            </w:r>
          </w:p>
        </w:tc>
        <w:tc>
          <w:tcPr>
            <w:tcW w:w="816" w:type="dxa"/>
          </w:tcPr>
          <w:p w:rsidR="00676842" w:rsidRPr="00D01002" w:rsidRDefault="00676842" w:rsidP="0022780D">
            <w:pPr>
              <w:jc w:val="both"/>
              <w:rPr>
                <w:rFonts w:cs="Arial"/>
                <w:sz w:val="24"/>
                <w:lang w:eastAsia="en-US"/>
              </w:rPr>
            </w:pPr>
            <w:r w:rsidRPr="00D01002">
              <w:rPr>
                <w:rFonts w:cs="Arial"/>
                <w:sz w:val="24"/>
                <w:lang w:eastAsia="en-US"/>
              </w:rPr>
              <w:t>7</w:t>
            </w:r>
          </w:p>
        </w:tc>
        <w:tc>
          <w:tcPr>
            <w:tcW w:w="815" w:type="dxa"/>
          </w:tcPr>
          <w:p w:rsidR="00676842" w:rsidRPr="00D01002" w:rsidRDefault="00676842" w:rsidP="0022780D">
            <w:pPr>
              <w:jc w:val="both"/>
              <w:rPr>
                <w:rFonts w:cs="Arial"/>
                <w:sz w:val="24"/>
                <w:lang w:eastAsia="en-US"/>
              </w:rPr>
            </w:pPr>
            <w:r w:rsidRPr="00D01002">
              <w:rPr>
                <w:rFonts w:cs="Arial"/>
                <w:sz w:val="24"/>
                <w:lang w:eastAsia="en-US"/>
              </w:rPr>
              <w:t>6</w:t>
            </w:r>
          </w:p>
        </w:tc>
        <w:tc>
          <w:tcPr>
            <w:tcW w:w="908" w:type="dxa"/>
          </w:tcPr>
          <w:p w:rsidR="00676842" w:rsidRPr="00D01002" w:rsidRDefault="00676842" w:rsidP="0022780D">
            <w:pPr>
              <w:jc w:val="both"/>
              <w:rPr>
                <w:rFonts w:cs="Arial"/>
                <w:sz w:val="24"/>
                <w:lang w:eastAsia="en-US"/>
              </w:rPr>
            </w:pPr>
            <w:r w:rsidRPr="00D01002">
              <w:rPr>
                <w:rFonts w:cs="Arial"/>
                <w:sz w:val="24"/>
                <w:lang w:eastAsia="en-US"/>
              </w:rPr>
              <w:t>5</w:t>
            </w:r>
          </w:p>
        </w:tc>
        <w:tc>
          <w:tcPr>
            <w:tcW w:w="876" w:type="dxa"/>
          </w:tcPr>
          <w:p w:rsidR="00676842" w:rsidRPr="00D01002" w:rsidRDefault="00676842" w:rsidP="0022780D">
            <w:pPr>
              <w:jc w:val="both"/>
              <w:rPr>
                <w:rFonts w:cs="Arial"/>
                <w:sz w:val="24"/>
                <w:lang w:eastAsia="en-US"/>
              </w:rPr>
            </w:pPr>
            <w:r w:rsidRPr="00D01002">
              <w:rPr>
                <w:rFonts w:cs="Arial"/>
                <w:sz w:val="24"/>
                <w:lang w:eastAsia="en-US"/>
              </w:rPr>
              <w:t>3</w:t>
            </w:r>
          </w:p>
        </w:tc>
      </w:tr>
      <w:tr w:rsidR="00676842" w:rsidRPr="00D01002" w:rsidTr="0022780D">
        <w:tc>
          <w:tcPr>
            <w:tcW w:w="426" w:type="dxa"/>
          </w:tcPr>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3.</w:t>
            </w:r>
          </w:p>
        </w:tc>
        <w:tc>
          <w:tcPr>
            <w:tcW w:w="3827" w:type="dxa"/>
          </w:tcPr>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соотношение количества правонарушений, совершенных несовершеннолетними с общим числом правонарушений</w:t>
            </w:r>
          </w:p>
        </w:tc>
        <w:tc>
          <w:tcPr>
            <w:tcW w:w="992" w:type="dxa"/>
          </w:tcPr>
          <w:p w:rsidR="00676842" w:rsidRPr="00D01002" w:rsidRDefault="00676842" w:rsidP="0022780D">
            <w:pPr>
              <w:autoSpaceDE w:val="0"/>
              <w:autoSpaceDN w:val="0"/>
              <w:adjustRightInd w:val="0"/>
              <w:jc w:val="both"/>
              <w:rPr>
                <w:rFonts w:cs="Arial"/>
                <w:sz w:val="24"/>
                <w:lang w:eastAsia="en-US"/>
              </w:rPr>
            </w:pPr>
            <w:r>
              <w:rPr>
                <w:rFonts w:cs="Arial"/>
                <w:sz w:val="24"/>
                <w:lang w:eastAsia="en-US"/>
              </w:rPr>
              <w:t>%</w:t>
            </w:r>
          </w:p>
        </w:tc>
        <w:tc>
          <w:tcPr>
            <w:tcW w:w="838" w:type="dxa"/>
          </w:tcPr>
          <w:p w:rsidR="00676842" w:rsidRPr="00D01002" w:rsidRDefault="00676842" w:rsidP="0022780D">
            <w:pPr>
              <w:jc w:val="both"/>
              <w:rPr>
                <w:rFonts w:cs="Arial"/>
                <w:sz w:val="24"/>
                <w:lang w:eastAsia="en-US"/>
              </w:rPr>
            </w:pPr>
            <w:r w:rsidRPr="00D01002">
              <w:rPr>
                <w:rFonts w:cs="Arial"/>
                <w:sz w:val="24"/>
                <w:lang w:eastAsia="en-US"/>
              </w:rPr>
              <w:t>7</w:t>
            </w:r>
          </w:p>
        </w:tc>
        <w:tc>
          <w:tcPr>
            <w:tcW w:w="816" w:type="dxa"/>
          </w:tcPr>
          <w:p w:rsidR="00676842" w:rsidRPr="00D01002" w:rsidRDefault="00676842" w:rsidP="0022780D">
            <w:pPr>
              <w:jc w:val="both"/>
              <w:rPr>
                <w:rFonts w:cs="Arial"/>
                <w:sz w:val="24"/>
                <w:lang w:eastAsia="en-US"/>
              </w:rPr>
            </w:pPr>
            <w:r w:rsidRPr="00D01002">
              <w:rPr>
                <w:rFonts w:cs="Arial"/>
                <w:sz w:val="24"/>
                <w:lang w:eastAsia="en-US"/>
              </w:rPr>
              <w:t>6</w:t>
            </w:r>
          </w:p>
        </w:tc>
        <w:tc>
          <w:tcPr>
            <w:tcW w:w="815" w:type="dxa"/>
          </w:tcPr>
          <w:p w:rsidR="00676842" w:rsidRPr="00D01002" w:rsidRDefault="00676842" w:rsidP="0022780D">
            <w:pPr>
              <w:jc w:val="both"/>
              <w:rPr>
                <w:rFonts w:cs="Arial"/>
                <w:sz w:val="24"/>
                <w:lang w:eastAsia="en-US"/>
              </w:rPr>
            </w:pPr>
            <w:r w:rsidRPr="00D01002">
              <w:rPr>
                <w:rFonts w:cs="Arial"/>
                <w:sz w:val="24"/>
                <w:lang w:eastAsia="en-US"/>
              </w:rPr>
              <w:t>5</w:t>
            </w:r>
          </w:p>
        </w:tc>
        <w:tc>
          <w:tcPr>
            <w:tcW w:w="908" w:type="dxa"/>
          </w:tcPr>
          <w:p w:rsidR="00676842" w:rsidRPr="00D01002" w:rsidRDefault="00676842" w:rsidP="0022780D">
            <w:pPr>
              <w:jc w:val="both"/>
              <w:rPr>
                <w:rFonts w:cs="Arial"/>
                <w:sz w:val="24"/>
                <w:lang w:eastAsia="en-US"/>
              </w:rPr>
            </w:pPr>
            <w:r w:rsidRPr="00D01002">
              <w:rPr>
                <w:rFonts w:cs="Arial"/>
                <w:sz w:val="24"/>
                <w:lang w:eastAsia="en-US"/>
              </w:rPr>
              <w:t>4</w:t>
            </w:r>
          </w:p>
        </w:tc>
        <w:tc>
          <w:tcPr>
            <w:tcW w:w="876" w:type="dxa"/>
          </w:tcPr>
          <w:p w:rsidR="00676842" w:rsidRPr="00D01002" w:rsidRDefault="00676842" w:rsidP="0022780D">
            <w:pPr>
              <w:jc w:val="both"/>
              <w:rPr>
                <w:rFonts w:cs="Arial"/>
                <w:sz w:val="24"/>
                <w:lang w:eastAsia="en-US"/>
              </w:rPr>
            </w:pPr>
            <w:r w:rsidRPr="00D01002">
              <w:rPr>
                <w:rFonts w:cs="Arial"/>
                <w:sz w:val="24"/>
                <w:lang w:eastAsia="en-US"/>
              </w:rPr>
              <w:t>2</w:t>
            </w:r>
          </w:p>
        </w:tc>
      </w:tr>
    </w:tbl>
    <w:p w:rsidR="00676842" w:rsidRDefault="00676842" w:rsidP="00676842">
      <w:pPr>
        <w:rPr>
          <w:rFonts w:cs="Arial"/>
          <w:b/>
          <w:sz w:val="24"/>
        </w:rPr>
        <w:sectPr w:rsidR="00676842" w:rsidSect="00D6427A">
          <w:pgSz w:w="11906" w:h="16838"/>
          <w:pgMar w:top="1134" w:right="1247" w:bottom="1134" w:left="1531" w:header="709" w:footer="709" w:gutter="0"/>
          <w:cols w:space="708"/>
          <w:docGrid w:linePitch="360"/>
        </w:sectPr>
      </w:pPr>
    </w:p>
    <w:p w:rsidR="00676842" w:rsidRPr="00A65484" w:rsidRDefault="00676842" w:rsidP="00676842">
      <w:pPr>
        <w:autoSpaceDE w:val="0"/>
        <w:autoSpaceDN w:val="0"/>
        <w:adjustRightInd w:val="0"/>
        <w:jc w:val="right"/>
        <w:outlineLvl w:val="1"/>
        <w:rPr>
          <w:rFonts w:cs="Arial"/>
          <w:sz w:val="24"/>
        </w:rPr>
      </w:pPr>
      <w:bookmarkStart w:id="4" w:name="_GoBack"/>
      <w:r w:rsidRPr="00A65484">
        <w:rPr>
          <w:rFonts w:cs="Arial"/>
          <w:sz w:val="24"/>
        </w:rPr>
        <w:lastRenderedPageBreak/>
        <w:t>Приложение N 2</w:t>
      </w:r>
    </w:p>
    <w:p w:rsidR="00676842" w:rsidRDefault="00676842" w:rsidP="00676842">
      <w:pPr>
        <w:autoSpaceDE w:val="0"/>
        <w:autoSpaceDN w:val="0"/>
        <w:adjustRightInd w:val="0"/>
        <w:jc w:val="right"/>
        <w:rPr>
          <w:rFonts w:cs="Arial"/>
          <w:sz w:val="24"/>
        </w:rPr>
      </w:pPr>
      <w:r>
        <w:rPr>
          <w:rFonts w:cs="Arial"/>
          <w:sz w:val="24"/>
        </w:rPr>
        <w:t xml:space="preserve">к муниципальной  программе </w:t>
      </w:r>
    </w:p>
    <w:p w:rsidR="00676842" w:rsidRDefault="00676842" w:rsidP="00676842">
      <w:pPr>
        <w:autoSpaceDE w:val="0"/>
        <w:autoSpaceDN w:val="0"/>
        <w:adjustRightInd w:val="0"/>
        <w:jc w:val="right"/>
        <w:rPr>
          <w:rFonts w:cs="Arial"/>
          <w:sz w:val="24"/>
        </w:rPr>
      </w:pPr>
      <w:r>
        <w:rPr>
          <w:rFonts w:cs="Arial"/>
          <w:sz w:val="24"/>
        </w:rPr>
        <w:t xml:space="preserve"> «Профилактика правонарушений </w:t>
      </w:r>
    </w:p>
    <w:p w:rsidR="00676842" w:rsidRDefault="00676842" w:rsidP="00676842">
      <w:pPr>
        <w:autoSpaceDE w:val="0"/>
        <w:autoSpaceDN w:val="0"/>
        <w:adjustRightInd w:val="0"/>
        <w:jc w:val="right"/>
        <w:rPr>
          <w:rFonts w:cs="Arial"/>
          <w:sz w:val="24"/>
        </w:rPr>
      </w:pPr>
      <w:r>
        <w:rPr>
          <w:rFonts w:cs="Arial"/>
          <w:sz w:val="24"/>
        </w:rPr>
        <w:t xml:space="preserve">на территории </w:t>
      </w:r>
      <w:r w:rsidRPr="000D029C">
        <w:rPr>
          <w:rFonts w:cs="Arial"/>
          <w:sz w:val="24"/>
        </w:rPr>
        <w:t xml:space="preserve">Гостомлянского сельсовета </w:t>
      </w:r>
    </w:p>
    <w:p w:rsidR="00676842" w:rsidRDefault="00676842" w:rsidP="00676842">
      <w:pPr>
        <w:autoSpaceDE w:val="0"/>
        <w:autoSpaceDN w:val="0"/>
        <w:adjustRightInd w:val="0"/>
        <w:jc w:val="right"/>
        <w:rPr>
          <w:rFonts w:cs="Arial"/>
          <w:sz w:val="24"/>
        </w:rPr>
      </w:pPr>
      <w:r w:rsidRPr="000D029C">
        <w:rPr>
          <w:rFonts w:cs="Arial"/>
          <w:sz w:val="24"/>
        </w:rPr>
        <w:t>Медвенского</w:t>
      </w:r>
      <w:r w:rsidRPr="000D029C">
        <w:rPr>
          <w:rFonts w:cs="Arial"/>
        </w:rPr>
        <w:t xml:space="preserve"> </w:t>
      </w:r>
      <w:r>
        <w:rPr>
          <w:rFonts w:cs="Arial"/>
          <w:sz w:val="24"/>
        </w:rPr>
        <w:t>района Курской области</w:t>
      </w:r>
    </w:p>
    <w:p w:rsidR="00676842" w:rsidRPr="003E03D7" w:rsidRDefault="00676842" w:rsidP="00676842">
      <w:pPr>
        <w:autoSpaceDE w:val="0"/>
        <w:autoSpaceDN w:val="0"/>
        <w:adjustRightInd w:val="0"/>
        <w:jc w:val="right"/>
        <w:rPr>
          <w:rFonts w:cs="Arial"/>
          <w:sz w:val="24"/>
        </w:rPr>
      </w:pPr>
      <w:r>
        <w:rPr>
          <w:rFonts w:cs="Arial"/>
          <w:sz w:val="24"/>
        </w:rPr>
        <w:t xml:space="preserve"> на 2024 - 2028</w:t>
      </w:r>
      <w:r w:rsidRPr="003E03D7">
        <w:rPr>
          <w:rFonts w:cs="Arial"/>
          <w:sz w:val="24"/>
        </w:rPr>
        <w:t xml:space="preserve"> годы</w:t>
      </w:r>
      <w:r>
        <w:rPr>
          <w:rFonts w:cs="Arial"/>
          <w:sz w:val="24"/>
        </w:rPr>
        <w:t>»</w:t>
      </w:r>
    </w:p>
    <w:p w:rsidR="00676842" w:rsidRPr="00197C1A" w:rsidRDefault="00676842" w:rsidP="00676842">
      <w:pPr>
        <w:autoSpaceDE w:val="0"/>
        <w:autoSpaceDN w:val="0"/>
        <w:adjustRightInd w:val="0"/>
        <w:ind w:firstLine="540"/>
        <w:jc w:val="both"/>
        <w:rPr>
          <w:rFonts w:cs="Arial"/>
        </w:rPr>
      </w:pPr>
    </w:p>
    <w:p w:rsidR="00676842" w:rsidRPr="00A530BA" w:rsidRDefault="00676842" w:rsidP="00676842">
      <w:pPr>
        <w:autoSpaceDE w:val="0"/>
        <w:autoSpaceDN w:val="0"/>
        <w:adjustRightInd w:val="0"/>
        <w:jc w:val="center"/>
        <w:rPr>
          <w:rFonts w:cs="Arial"/>
          <w:b/>
          <w:sz w:val="24"/>
        </w:rPr>
      </w:pPr>
      <w:r w:rsidRPr="00A530BA">
        <w:rPr>
          <w:rFonts w:cs="Arial"/>
          <w:b/>
          <w:sz w:val="24"/>
        </w:rPr>
        <w:t>ПЕРЕЧЕНЬ</w:t>
      </w:r>
    </w:p>
    <w:p w:rsidR="00676842" w:rsidRPr="00A530BA" w:rsidRDefault="00676842" w:rsidP="00676842">
      <w:pPr>
        <w:autoSpaceDE w:val="0"/>
        <w:autoSpaceDN w:val="0"/>
        <w:adjustRightInd w:val="0"/>
        <w:jc w:val="center"/>
        <w:rPr>
          <w:rFonts w:cs="Arial"/>
          <w:b/>
          <w:sz w:val="24"/>
        </w:rPr>
      </w:pPr>
      <w:r w:rsidRPr="00A530BA">
        <w:rPr>
          <w:rFonts w:cs="Arial"/>
          <w:b/>
          <w:sz w:val="24"/>
        </w:rPr>
        <w:t xml:space="preserve">ОСНОВНЫХ МЕРОПРИЯТИЙ МУНИЦИПАЛЬНОЙ ПРОГРАММЫ «ПРОФИЛАКТИКА ПРАВОНАРУШЕНИЙ </w:t>
      </w:r>
    </w:p>
    <w:p w:rsidR="00676842" w:rsidRPr="00A530BA" w:rsidRDefault="00676842" w:rsidP="00676842">
      <w:pPr>
        <w:autoSpaceDE w:val="0"/>
        <w:autoSpaceDN w:val="0"/>
        <w:adjustRightInd w:val="0"/>
        <w:jc w:val="center"/>
        <w:rPr>
          <w:rFonts w:cs="Arial"/>
          <w:b/>
          <w:sz w:val="24"/>
        </w:rPr>
      </w:pPr>
      <w:r w:rsidRPr="00A530BA">
        <w:rPr>
          <w:rFonts w:cs="Arial"/>
          <w:b/>
          <w:sz w:val="24"/>
        </w:rPr>
        <w:t xml:space="preserve">НА ТЕРРИТОРИИ </w:t>
      </w:r>
      <w:r>
        <w:rPr>
          <w:rFonts w:cs="Arial"/>
          <w:b/>
          <w:sz w:val="24"/>
        </w:rPr>
        <w:t xml:space="preserve">ГОСТОМЛЯНСКОГО </w:t>
      </w:r>
      <w:r w:rsidRPr="00A530BA">
        <w:rPr>
          <w:rFonts w:cs="Arial"/>
          <w:b/>
          <w:sz w:val="24"/>
        </w:rPr>
        <w:t xml:space="preserve">СЕЛЬСОВЕТА </w:t>
      </w:r>
      <w:r>
        <w:rPr>
          <w:rFonts w:cs="Arial"/>
          <w:b/>
          <w:sz w:val="24"/>
        </w:rPr>
        <w:t>МЕДВЕНСКОГО</w:t>
      </w:r>
      <w:r w:rsidRPr="00A530BA">
        <w:rPr>
          <w:rFonts w:cs="Arial"/>
          <w:b/>
          <w:sz w:val="24"/>
        </w:rPr>
        <w:t xml:space="preserve">  РАЙОНА КУРСКОЙ ОБЛАСТИ НА 2024 - 2028 ГОДЫ»</w:t>
      </w:r>
    </w:p>
    <w:tbl>
      <w:tblPr>
        <w:tblpPr w:leftFromText="180" w:rightFromText="180" w:vertAnchor="text" w:horzAnchor="margin" w:tblpXSpec="center" w:tblpY="175"/>
        <w:tblW w:w="14277" w:type="dxa"/>
        <w:tblLayout w:type="fixed"/>
        <w:tblCellMar>
          <w:top w:w="75" w:type="dxa"/>
          <w:left w:w="0" w:type="dxa"/>
          <w:bottom w:w="75" w:type="dxa"/>
          <w:right w:w="0" w:type="dxa"/>
        </w:tblCellMar>
        <w:tblLook w:val="00A0" w:firstRow="1" w:lastRow="0" w:firstColumn="1" w:lastColumn="0" w:noHBand="0" w:noVBand="0"/>
      </w:tblPr>
      <w:tblGrid>
        <w:gridCol w:w="811"/>
        <w:gridCol w:w="2531"/>
        <w:gridCol w:w="61"/>
        <w:gridCol w:w="1802"/>
        <w:gridCol w:w="1276"/>
        <w:gridCol w:w="1276"/>
        <w:gridCol w:w="2410"/>
        <w:gridCol w:w="141"/>
        <w:gridCol w:w="1985"/>
        <w:gridCol w:w="63"/>
        <w:gridCol w:w="1921"/>
      </w:tblGrid>
      <w:tr w:rsidR="00676842" w:rsidRPr="00D01002" w:rsidTr="0022780D">
        <w:tc>
          <w:tcPr>
            <w:tcW w:w="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center"/>
              <w:rPr>
                <w:rFonts w:cs="Arial"/>
                <w:sz w:val="24"/>
                <w:lang w:eastAsia="en-US"/>
              </w:rPr>
            </w:pPr>
            <w:r w:rsidRPr="00D01002">
              <w:rPr>
                <w:rFonts w:cs="Arial"/>
                <w:sz w:val="24"/>
              </w:rPr>
              <w:t>N п/п</w:t>
            </w:r>
          </w:p>
        </w:tc>
        <w:tc>
          <w:tcPr>
            <w:tcW w:w="25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center"/>
              <w:rPr>
                <w:rFonts w:cs="Arial"/>
                <w:sz w:val="24"/>
                <w:lang w:eastAsia="en-US"/>
              </w:rPr>
            </w:pPr>
            <w:r w:rsidRPr="00D01002">
              <w:rPr>
                <w:rFonts w:cs="Arial"/>
                <w:sz w:val="24"/>
              </w:rPr>
              <w:t>Номер и наименование основного мероприятия</w:t>
            </w:r>
          </w:p>
        </w:tc>
        <w:tc>
          <w:tcPr>
            <w:tcW w:w="18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center"/>
              <w:rPr>
                <w:rFonts w:cs="Arial"/>
                <w:sz w:val="24"/>
                <w:lang w:eastAsia="en-US"/>
              </w:rPr>
            </w:pPr>
            <w:r w:rsidRPr="00D01002">
              <w:rPr>
                <w:rFonts w:cs="Arial"/>
                <w:sz w:val="24"/>
              </w:rPr>
              <w:t>Ответственный исполнитель</w:t>
            </w:r>
          </w:p>
        </w:tc>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center"/>
              <w:rPr>
                <w:rFonts w:cs="Arial"/>
                <w:sz w:val="24"/>
                <w:lang w:eastAsia="en-US"/>
              </w:rPr>
            </w:pPr>
            <w:r w:rsidRPr="00D01002">
              <w:rPr>
                <w:rFonts w:cs="Arial"/>
                <w:sz w:val="24"/>
              </w:rPr>
              <w:t>Срок</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center"/>
              <w:rPr>
                <w:rFonts w:cs="Arial"/>
                <w:sz w:val="24"/>
                <w:lang w:eastAsia="en-US"/>
              </w:rPr>
            </w:pPr>
            <w:r w:rsidRPr="00D01002">
              <w:rPr>
                <w:rFonts w:cs="Arial"/>
                <w:sz w:val="24"/>
              </w:rPr>
              <w:t>Ожидаемый непосредственный результат (краткое описание)</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center"/>
              <w:rPr>
                <w:rFonts w:cs="Arial"/>
                <w:sz w:val="24"/>
                <w:lang w:eastAsia="en-US"/>
              </w:rPr>
            </w:pPr>
            <w:r w:rsidRPr="00D01002">
              <w:rPr>
                <w:rFonts w:cs="Arial"/>
                <w:sz w:val="24"/>
              </w:rPr>
              <w:t>Последствия нереализации основного мероприятия</w:t>
            </w:r>
          </w:p>
        </w:tc>
        <w:tc>
          <w:tcPr>
            <w:tcW w:w="19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center"/>
              <w:rPr>
                <w:rFonts w:cs="Arial"/>
                <w:sz w:val="24"/>
                <w:lang w:eastAsia="en-US"/>
              </w:rPr>
            </w:pPr>
            <w:r w:rsidRPr="00D01002">
              <w:rPr>
                <w:rFonts w:cs="Arial"/>
                <w:sz w:val="24"/>
              </w:rPr>
              <w:t>Связь</w:t>
            </w:r>
          </w:p>
          <w:p w:rsidR="00676842" w:rsidRPr="00D01002" w:rsidRDefault="00676842" w:rsidP="0022780D">
            <w:pPr>
              <w:autoSpaceDE w:val="0"/>
              <w:autoSpaceDN w:val="0"/>
              <w:adjustRightInd w:val="0"/>
              <w:jc w:val="center"/>
              <w:rPr>
                <w:rFonts w:cs="Arial"/>
                <w:sz w:val="24"/>
                <w:lang w:eastAsia="en-US"/>
              </w:rPr>
            </w:pPr>
            <w:r w:rsidRPr="00D01002">
              <w:rPr>
                <w:rFonts w:cs="Arial"/>
                <w:sz w:val="24"/>
              </w:rPr>
              <w:t xml:space="preserve"> с показателями  программы (подпрограммы)</w:t>
            </w:r>
          </w:p>
        </w:tc>
      </w:tr>
      <w:tr w:rsidR="00676842" w:rsidRPr="00D01002" w:rsidTr="0022780D">
        <w:tc>
          <w:tcPr>
            <w:tcW w:w="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p>
        </w:tc>
        <w:tc>
          <w:tcPr>
            <w:tcW w:w="25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p>
        </w:tc>
        <w:tc>
          <w:tcPr>
            <w:tcW w:w="18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t>начала реализации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t>окончания реализации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p>
        </w:tc>
        <w:tc>
          <w:tcPr>
            <w:tcW w:w="19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p>
        </w:tc>
      </w:tr>
      <w:tr w:rsidR="00676842" w:rsidRPr="00D01002" w:rsidTr="0022780D">
        <w:tc>
          <w:tcPr>
            <w:tcW w:w="811" w:type="dxa"/>
            <w:tcBorders>
              <w:top w:val="single" w:sz="4" w:space="0" w:color="auto"/>
              <w:left w:val="single" w:sz="4" w:space="0" w:color="auto"/>
              <w:bottom w:val="single" w:sz="4" w:space="0" w:color="auto"/>
              <w:right w:val="single" w:sz="4" w:space="0" w:color="auto"/>
            </w:tcBorders>
          </w:tcPr>
          <w:p w:rsidR="00676842" w:rsidRPr="00D01002" w:rsidRDefault="00676842" w:rsidP="0022780D">
            <w:pPr>
              <w:autoSpaceDE w:val="0"/>
              <w:autoSpaceDN w:val="0"/>
              <w:adjustRightInd w:val="0"/>
              <w:jc w:val="both"/>
              <w:rPr>
                <w:rFonts w:cs="Arial"/>
                <w:sz w:val="24"/>
              </w:rPr>
            </w:pPr>
            <w:r w:rsidRPr="00D01002">
              <w:rPr>
                <w:rFonts w:cs="Arial"/>
                <w:sz w:val="24"/>
              </w:rPr>
              <w:t>1.</w:t>
            </w:r>
          </w:p>
        </w:tc>
        <w:tc>
          <w:tcPr>
            <w:tcW w:w="2592" w:type="dxa"/>
            <w:gridSpan w:val="2"/>
            <w:tcBorders>
              <w:top w:val="single" w:sz="4" w:space="0" w:color="auto"/>
              <w:left w:val="single" w:sz="4" w:space="0" w:color="auto"/>
              <w:bottom w:val="single" w:sz="4" w:space="0" w:color="auto"/>
              <w:right w:val="single" w:sz="4" w:space="0" w:color="auto"/>
            </w:tcBorders>
          </w:tcPr>
          <w:p w:rsidR="00676842" w:rsidRPr="00D01002" w:rsidRDefault="00676842" w:rsidP="0022780D">
            <w:pPr>
              <w:autoSpaceDE w:val="0"/>
              <w:autoSpaceDN w:val="0"/>
              <w:adjustRightInd w:val="0"/>
              <w:jc w:val="both"/>
              <w:rPr>
                <w:rFonts w:cs="Arial"/>
                <w:sz w:val="24"/>
              </w:rPr>
            </w:pPr>
            <w:r w:rsidRPr="005C1320">
              <w:rPr>
                <w:rFonts w:cs="Arial"/>
                <w:sz w:val="24"/>
                <w:u w:val="single"/>
              </w:rPr>
              <w:t>Основное мероприятие</w:t>
            </w:r>
            <w:r>
              <w:rPr>
                <w:rFonts w:cs="Arial"/>
                <w:sz w:val="24"/>
              </w:rPr>
              <w:t>:</w:t>
            </w:r>
            <w:r w:rsidRPr="00D01002">
              <w:rPr>
                <w:rFonts w:cs="Arial"/>
                <w:sz w:val="24"/>
              </w:rPr>
              <w:t xml:space="preserve">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w:t>
            </w:r>
            <w:r w:rsidRPr="00D01002">
              <w:rPr>
                <w:rFonts w:cs="Arial"/>
                <w:sz w:val="24"/>
              </w:rPr>
              <w:lastRenderedPageBreak/>
              <w:t>поведения в обществе, формирование позитивного общественного мнения о работе служб, обеспечивающих профилактику правонарушений»</w:t>
            </w:r>
          </w:p>
          <w:p w:rsidR="00676842" w:rsidRPr="00D01002" w:rsidRDefault="00676842" w:rsidP="0022780D">
            <w:pPr>
              <w:autoSpaceDE w:val="0"/>
              <w:autoSpaceDN w:val="0"/>
              <w:adjustRightInd w:val="0"/>
              <w:jc w:val="both"/>
              <w:rPr>
                <w:rFonts w:cs="Arial"/>
                <w:sz w:val="24"/>
              </w:rPr>
            </w:pPr>
            <w:r w:rsidRPr="00D01002">
              <w:rPr>
                <w:rFonts w:cs="Arial"/>
                <w:sz w:val="24"/>
              </w:rPr>
              <w:t xml:space="preserve"> в том числе:</w:t>
            </w:r>
          </w:p>
          <w:p w:rsidR="00676842" w:rsidRPr="00D01002" w:rsidRDefault="00676842" w:rsidP="0022780D">
            <w:pPr>
              <w:autoSpaceDE w:val="0"/>
              <w:autoSpaceDN w:val="0"/>
              <w:adjustRightInd w:val="0"/>
              <w:jc w:val="both"/>
              <w:rPr>
                <w:rFonts w:cs="Arial"/>
                <w:sz w:val="24"/>
              </w:rPr>
            </w:pPr>
            <w:r w:rsidRPr="00D01002">
              <w:rPr>
                <w:rFonts w:cs="Arial"/>
                <w:sz w:val="24"/>
              </w:rPr>
              <w:t xml:space="preserve"> </w:t>
            </w:r>
          </w:p>
        </w:tc>
        <w:tc>
          <w:tcPr>
            <w:tcW w:w="1802" w:type="dxa"/>
            <w:tcBorders>
              <w:top w:val="single" w:sz="4" w:space="0" w:color="auto"/>
              <w:left w:val="single" w:sz="4" w:space="0" w:color="auto"/>
              <w:bottom w:val="single" w:sz="4" w:space="0" w:color="auto"/>
              <w:right w:val="single" w:sz="4" w:space="0" w:color="auto"/>
            </w:tcBorders>
          </w:tcPr>
          <w:p w:rsidR="00676842" w:rsidRPr="00D01002" w:rsidRDefault="00676842" w:rsidP="0022780D">
            <w:pPr>
              <w:autoSpaceDE w:val="0"/>
              <w:autoSpaceDN w:val="0"/>
              <w:adjustRightInd w:val="0"/>
              <w:jc w:val="both"/>
              <w:rPr>
                <w:rFonts w:cs="Arial"/>
                <w:sz w:val="24"/>
                <w:lang w:eastAsia="en-US"/>
              </w:rPr>
            </w:pPr>
            <w:r w:rsidRPr="00D01002">
              <w:rPr>
                <w:rFonts w:cs="Arial"/>
                <w:sz w:val="24"/>
              </w:rPr>
              <w:lastRenderedPageBreak/>
              <w:t xml:space="preserve">Администрация </w:t>
            </w:r>
            <w:r w:rsidRPr="000D029C">
              <w:rPr>
                <w:rFonts w:cs="Arial"/>
                <w:sz w:val="24"/>
              </w:rPr>
              <w:t xml:space="preserve"> Гостомлянского сельсовета Медвенского</w:t>
            </w:r>
            <w:r w:rsidRPr="000D029C">
              <w:rPr>
                <w:rFonts w:cs="Arial"/>
              </w:rPr>
              <w:t xml:space="preserve"> </w:t>
            </w:r>
            <w:r w:rsidRPr="00D01002">
              <w:rPr>
                <w:rFonts w:cs="Arial"/>
                <w:sz w:val="24"/>
              </w:rPr>
              <w:t>района Курской области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Default="00676842" w:rsidP="0022780D">
            <w:pPr>
              <w:autoSpaceDE w:val="0"/>
              <w:autoSpaceDN w:val="0"/>
              <w:adjustRightInd w:val="0"/>
              <w:jc w:val="both"/>
              <w:rPr>
                <w:rFonts w:cs="Arial"/>
                <w:sz w:val="24"/>
              </w:rPr>
            </w:pPr>
            <w:r w:rsidRPr="00D01002">
              <w:rPr>
                <w:rFonts w:cs="Arial"/>
                <w:sz w:val="24"/>
              </w:rPr>
              <w:t>01.01.</w:t>
            </w:r>
          </w:p>
          <w:p w:rsidR="00676842" w:rsidRPr="00D01002" w:rsidRDefault="00676842" w:rsidP="0022780D">
            <w:pPr>
              <w:autoSpaceDE w:val="0"/>
              <w:autoSpaceDN w:val="0"/>
              <w:adjustRightInd w:val="0"/>
              <w:jc w:val="both"/>
              <w:rPr>
                <w:rFonts w:cs="Arial"/>
                <w:sz w:val="24"/>
                <w:lang w:eastAsia="en-US"/>
              </w:rPr>
            </w:pPr>
            <w:r w:rsidRPr="00D01002">
              <w:rPr>
                <w:rFonts w:cs="Arial"/>
                <w:sz w:val="24"/>
              </w:rPr>
              <w:t>20</w:t>
            </w:r>
            <w:r>
              <w:rPr>
                <w:rFonts w:cs="Arial"/>
                <w:sz w:val="24"/>
              </w:rPr>
              <w:t>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Default="00676842" w:rsidP="0022780D">
            <w:pPr>
              <w:autoSpaceDE w:val="0"/>
              <w:autoSpaceDN w:val="0"/>
              <w:adjustRightInd w:val="0"/>
              <w:ind w:left="-797" w:right="-141" w:firstLine="797"/>
              <w:jc w:val="both"/>
              <w:rPr>
                <w:rFonts w:cs="Arial"/>
                <w:sz w:val="24"/>
              </w:rPr>
            </w:pPr>
            <w:r w:rsidRPr="00D01002">
              <w:rPr>
                <w:rFonts w:cs="Arial"/>
                <w:sz w:val="24"/>
              </w:rPr>
              <w:t>31.12.</w:t>
            </w:r>
          </w:p>
          <w:p w:rsidR="00676842" w:rsidRPr="00D01002" w:rsidRDefault="00676842" w:rsidP="0022780D">
            <w:pPr>
              <w:autoSpaceDE w:val="0"/>
              <w:autoSpaceDN w:val="0"/>
              <w:adjustRightInd w:val="0"/>
              <w:ind w:left="-797" w:right="-141" w:firstLine="797"/>
              <w:jc w:val="both"/>
              <w:rPr>
                <w:rFonts w:cs="Arial"/>
                <w:sz w:val="24"/>
                <w:lang w:eastAsia="en-US"/>
              </w:rPr>
            </w:pPr>
            <w:r w:rsidRPr="00D01002">
              <w:rPr>
                <w:rFonts w:cs="Arial"/>
                <w:sz w:val="24"/>
              </w:rPr>
              <w:t>202</w:t>
            </w:r>
            <w:r>
              <w:rPr>
                <w:rFonts w:cs="Arial"/>
                <w:sz w:val="24"/>
              </w:rPr>
              <w:t>8</w:t>
            </w:r>
          </w:p>
        </w:tc>
        <w:tc>
          <w:tcPr>
            <w:tcW w:w="2410" w:type="dxa"/>
            <w:tcBorders>
              <w:top w:val="single" w:sz="4" w:space="0" w:color="auto"/>
              <w:left w:val="single" w:sz="4" w:space="0" w:color="auto"/>
              <w:bottom w:val="single" w:sz="4" w:space="0" w:color="auto"/>
              <w:right w:val="single" w:sz="4" w:space="0" w:color="auto"/>
            </w:tcBorders>
          </w:tcPr>
          <w:p w:rsidR="00676842" w:rsidRPr="00D01002" w:rsidRDefault="00676842" w:rsidP="0022780D">
            <w:pPr>
              <w:autoSpaceDE w:val="0"/>
              <w:autoSpaceDN w:val="0"/>
              <w:adjustRightInd w:val="0"/>
              <w:jc w:val="both"/>
              <w:rPr>
                <w:rFonts w:cs="Arial"/>
                <w:sz w:val="24"/>
                <w:lang w:eastAsia="en-US"/>
              </w:rPr>
            </w:pPr>
            <w:r w:rsidRPr="00D01002">
              <w:rPr>
                <w:rFonts w:cs="Arial"/>
                <w:sz w:val="24"/>
              </w:rPr>
              <w:t xml:space="preserve">Снижение </w:t>
            </w:r>
            <w:r w:rsidRPr="00D01002">
              <w:rPr>
                <w:rFonts w:cs="Arial"/>
                <w:sz w:val="24"/>
                <w:lang w:eastAsia="en-US"/>
              </w:rPr>
              <w:t xml:space="preserve"> общего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количества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зарегистрированных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правонарушений  с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численностью населения </w:t>
            </w:r>
          </w:p>
          <w:p w:rsidR="00676842" w:rsidRPr="00D01002" w:rsidRDefault="00676842" w:rsidP="0022780D">
            <w:pPr>
              <w:autoSpaceDE w:val="0"/>
              <w:autoSpaceDN w:val="0"/>
              <w:adjustRightInd w:val="0"/>
              <w:jc w:val="both"/>
              <w:rPr>
                <w:rFonts w:cs="Arial"/>
                <w:sz w:val="24"/>
              </w:rPr>
            </w:pPr>
            <w:r w:rsidRPr="00D01002">
              <w:rPr>
                <w:rFonts w:cs="Arial"/>
                <w:sz w:val="24"/>
              </w:rPr>
              <w:t xml:space="preserve"> с 10% до 5%.</w:t>
            </w:r>
          </w:p>
          <w:p w:rsidR="00676842" w:rsidRPr="00D01002" w:rsidRDefault="00676842" w:rsidP="0022780D">
            <w:pPr>
              <w:autoSpaceDE w:val="0"/>
              <w:autoSpaceDN w:val="0"/>
              <w:adjustRightInd w:val="0"/>
              <w:jc w:val="both"/>
              <w:rPr>
                <w:rFonts w:cs="Arial"/>
                <w:sz w:val="24"/>
              </w:rPr>
            </w:pPr>
            <w:r w:rsidRPr="00D01002">
              <w:rPr>
                <w:rFonts w:cs="Arial"/>
                <w:sz w:val="24"/>
              </w:rPr>
              <w:t xml:space="preserve">Снижение </w:t>
            </w:r>
            <w:r w:rsidRPr="00D01002">
              <w:rPr>
                <w:rFonts w:cs="Arial"/>
                <w:sz w:val="24"/>
                <w:lang w:eastAsia="en-US"/>
              </w:rPr>
              <w:t xml:space="preserve"> количества правонарушений совершенных в общественных местах с общим  </w:t>
            </w:r>
            <w:r w:rsidRPr="00D01002">
              <w:rPr>
                <w:rFonts w:cs="Arial"/>
                <w:sz w:val="24"/>
                <w:lang w:eastAsia="en-US"/>
              </w:rPr>
              <w:lastRenderedPageBreak/>
              <w:t>числом правонарушений</w:t>
            </w:r>
            <w:r w:rsidRPr="00D01002">
              <w:rPr>
                <w:rFonts w:cs="Arial"/>
                <w:sz w:val="24"/>
              </w:rPr>
              <w:t xml:space="preserve"> с 8% до 3%</w:t>
            </w:r>
          </w:p>
          <w:p w:rsidR="00676842" w:rsidRPr="00D01002" w:rsidRDefault="00676842" w:rsidP="0022780D">
            <w:pPr>
              <w:autoSpaceDE w:val="0"/>
              <w:autoSpaceDN w:val="0"/>
              <w:adjustRightInd w:val="0"/>
              <w:jc w:val="both"/>
              <w:rPr>
                <w:rFonts w:cs="Arial"/>
                <w:sz w:val="24"/>
                <w:lang w:eastAsia="en-US"/>
              </w:rPr>
            </w:pPr>
            <w:r w:rsidRPr="00D01002">
              <w:rPr>
                <w:rFonts w:cs="Arial"/>
                <w:sz w:val="24"/>
              </w:rPr>
              <w:t xml:space="preserve">Снижение </w:t>
            </w:r>
            <w:r w:rsidRPr="00D01002">
              <w:rPr>
                <w:rFonts w:cs="Arial"/>
                <w:sz w:val="24"/>
                <w:lang w:eastAsia="en-US"/>
              </w:rPr>
              <w:t xml:space="preserve"> количества  правонарушений, совершенных несовершеннолетними с общим числом право-нарушений с 7% до 2%.</w:t>
            </w:r>
          </w:p>
        </w:tc>
        <w:tc>
          <w:tcPr>
            <w:tcW w:w="2126" w:type="dxa"/>
            <w:gridSpan w:val="2"/>
            <w:tcBorders>
              <w:top w:val="single" w:sz="4" w:space="0" w:color="auto"/>
              <w:left w:val="single" w:sz="4" w:space="0" w:color="auto"/>
              <w:bottom w:val="single" w:sz="4" w:space="0" w:color="auto"/>
              <w:right w:val="single" w:sz="4" w:space="0" w:color="auto"/>
            </w:tcBorders>
          </w:tcPr>
          <w:p w:rsidR="00676842" w:rsidRPr="00D01002" w:rsidRDefault="00676842" w:rsidP="0022780D">
            <w:pPr>
              <w:autoSpaceDE w:val="0"/>
              <w:autoSpaceDN w:val="0"/>
              <w:adjustRightInd w:val="0"/>
              <w:ind w:left="141" w:right="142"/>
              <w:jc w:val="both"/>
              <w:rPr>
                <w:rFonts w:cs="Arial"/>
                <w:sz w:val="24"/>
                <w:lang w:eastAsia="en-US"/>
              </w:rPr>
            </w:pPr>
            <w:r w:rsidRPr="00D01002">
              <w:rPr>
                <w:rFonts w:cs="Arial"/>
                <w:sz w:val="24"/>
              </w:rPr>
              <w:lastRenderedPageBreak/>
              <w:t>Социальная напряженность в обществе, увеличение количества преступлений на территории муниципального образования</w:t>
            </w:r>
          </w:p>
        </w:tc>
        <w:tc>
          <w:tcPr>
            <w:tcW w:w="1984" w:type="dxa"/>
            <w:gridSpan w:val="2"/>
            <w:tcBorders>
              <w:top w:val="single" w:sz="4" w:space="0" w:color="auto"/>
              <w:left w:val="single" w:sz="4" w:space="0" w:color="auto"/>
              <w:bottom w:val="single" w:sz="4" w:space="0" w:color="auto"/>
              <w:right w:val="single" w:sz="4" w:space="0" w:color="auto"/>
            </w:tcBorders>
          </w:tcPr>
          <w:p w:rsidR="00676842" w:rsidRPr="00D01002" w:rsidRDefault="00676842" w:rsidP="0022780D">
            <w:pPr>
              <w:autoSpaceDE w:val="0"/>
              <w:autoSpaceDN w:val="0"/>
              <w:adjustRightInd w:val="0"/>
              <w:ind w:left="142" w:hanging="142"/>
              <w:jc w:val="both"/>
              <w:rPr>
                <w:rFonts w:cs="Arial"/>
                <w:sz w:val="24"/>
              </w:rPr>
            </w:pPr>
            <w:r w:rsidRPr="00D01002">
              <w:rPr>
                <w:rFonts w:cs="Arial"/>
                <w:sz w:val="24"/>
              </w:rPr>
              <w:t>Реализация мероприятия способствует достижению</w:t>
            </w:r>
          </w:p>
          <w:p w:rsidR="00676842" w:rsidRPr="00D01002" w:rsidRDefault="00676842" w:rsidP="0022780D">
            <w:pPr>
              <w:autoSpaceDE w:val="0"/>
              <w:autoSpaceDN w:val="0"/>
              <w:adjustRightInd w:val="0"/>
              <w:ind w:left="142"/>
              <w:jc w:val="both"/>
              <w:rPr>
                <w:rFonts w:cs="Arial"/>
                <w:sz w:val="24"/>
              </w:rPr>
            </w:pPr>
            <w:r w:rsidRPr="00D01002">
              <w:rPr>
                <w:rFonts w:cs="Arial"/>
                <w:sz w:val="24"/>
              </w:rPr>
              <w:t>Показателей,</w:t>
            </w:r>
          </w:p>
          <w:p w:rsidR="00676842" w:rsidRPr="00D01002" w:rsidRDefault="00676842" w:rsidP="0022780D">
            <w:pPr>
              <w:autoSpaceDE w:val="0"/>
              <w:autoSpaceDN w:val="0"/>
              <w:adjustRightInd w:val="0"/>
              <w:ind w:left="142"/>
              <w:jc w:val="both"/>
              <w:rPr>
                <w:rFonts w:cs="Arial"/>
                <w:sz w:val="24"/>
                <w:lang w:eastAsia="en-US"/>
              </w:rPr>
            </w:pPr>
            <w:r w:rsidRPr="00D01002">
              <w:rPr>
                <w:rFonts w:cs="Arial"/>
                <w:sz w:val="24"/>
              </w:rPr>
              <w:t>указанных в приложении N 1</w:t>
            </w:r>
          </w:p>
        </w:tc>
      </w:tr>
      <w:tr w:rsidR="00676842" w:rsidRPr="00D01002" w:rsidTr="0022780D">
        <w:tc>
          <w:tcPr>
            <w:tcW w:w="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lang w:eastAsia="en-US"/>
              </w:rPr>
            </w:pPr>
            <w:r w:rsidRPr="00D01002">
              <w:rPr>
                <w:rFonts w:cs="Arial"/>
                <w:sz w:val="24"/>
              </w:rPr>
              <w:lastRenderedPageBreak/>
              <w:t>-</w:t>
            </w:r>
          </w:p>
        </w:tc>
        <w:tc>
          <w:tcPr>
            <w:tcW w:w="2531" w:type="dxa"/>
            <w:tcBorders>
              <w:top w:val="single" w:sz="4" w:space="0" w:color="auto"/>
              <w:left w:val="single" w:sz="4" w:space="0" w:color="auto"/>
              <w:bottom w:val="single" w:sz="4" w:space="0" w:color="auto"/>
              <w:right w:val="single" w:sz="4" w:space="0" w:color="auto"/>
            </w:tcBorders>
          </w:tcPr>
          <w:p w:rsidR="00676842" w:rsidRPr="00D01002" w:rsidRDefault="00676842" w:rsidP="0022780D">
            <w:pPr>
              <w:autoSpaceDE w:val="0"/>
              <w:autoSpaceDN w:val="0"/>
              <w:adjustRightInd w:val="0"/>
              <w:jc w:val="both"/>
              <w:rPr>
                <w:rFonts w:cs="Arial"/>
                <w:sz w:val="24"/>
                <w:lang w:eastAsia="en-US"/>
              </w:rPr>
            </w:pPr>
            <w:r w:rsidRPr="00D01002">
              <w:rPr>
                <w:rFonts w:cs="Arial"/>
                <w:sz w:val="24"/>
              </w:rPr>
              <w:t xml:space="preserve"> Проведение ежеква</w:t>
            </w:r>
            <w:r>
              <w:rPr>
                <w:rFonts w:cs="Arial"/>
                <w:sz w:val="24"/>
              </w:rPr>
              <w:t>ртально рабочего совещания при Г</w:t>
            </w:r>
            <w:r w:rsidRPr="00D01002">
              <w:rPr>
                <w:rFonts w:cs="Arial"/>
                <w:sz w:val="24"/>
              </w:rPr>
              <w:t xml:space="preserve">лаве </w:t>
            </w:r>
            <w:r w:rsidRPr="000D029C">
              <w:rPr>
                <w:rFonts w:cs="Arial"/>
                <w:sz w:val="24"/>
              </w:rPr>
              <w:t xml:space="preserve"> Гостомлянского сельсовета Медвенского</w:t>
            </w:r>
            <w:r w:rsidRPr="000D029C">
              <w:rPr>
                <w:rFonts w:cs="Arial"/>
              </w:rPr>
              <w:t xml:space="preserve"> </w:t>
            </w:r>
            <w:r w:rsidRPr="00D01002">
              <w:rPr>
                <w:rFonts w:cs="Arial"/>
                <w:sz w:val="24"/>
              </w:rPr>
              <w:t xml:space="preserve">района Курской области по проблеме взаимодействия уполномоченных участковых, ДНД, и Администрации </w:t>
            </w:r>
            <w:r w:rsidRPr="000D029C">
              <w:rPr>
                <w:rFonts w:cs="Arial"/>
                <w:sz w:val="24"/>
              </w:rPr>
              <w:t xml:space="preserve"> Гостомлянского сельсовета Медвенского</w:t>
            </w:r>
            <w:r w:rsidRPr="000D029C">
              <w:rPr>
                <w:rFonts w:cs="Arial"/>
              </w:rPr>
              <w:t xml:space="preserve"> </w:t>
            </w:r>
            <w:r w:rsidRPr="00D01002">
              <w:rPr>
                <w:rFonts w:cs="Arial"/>
                <w:sz w:val="24"/>
              </w:rPr>
              <w:t xml:space="preserve">района Курской области при осуществлении мероприятий по профилактике </w:t>
            </w:r>
            <w:r w:rsidRPr="00D01002">
              <w:rPr>
                <w:rFonts w:cs="Arial"/>
                <w:sz w:val="24"/>
              </w:rPr>
              <w:lastRenderedPageBreak/>
              <w:t>правонарушений</w:t>
            </w:r>
          </w:p>
        </w:tc>
        <w:tc>
          <w:tcPr>
            <w:tcW w:w="1863" w:type="dxa"/>
            <w:gridSpan w:val="2"/>
            <w:tcBorders>
              <w:top w:val="single" w:sz="4" w:space="0" w:color="auto"/>
              <w:left w:val="single" w:sz="4" w:space="0" w:color="auto"/>
              <w:bottom w:val="single" w:sz="4" w:space="0" w:color="auto"/>
              <w:right w:val="single" w:sz="4" w:space="0" w:color="auto"/>
            </w:tcBorders>
          </w:tcPr>
          <w:p w:rsidR="00676842" w:rsidRPr="00D01002" w:rsidRDefault="00676842" w:rsidP="0022780D">
            <w:pPr>
              <w:autoSpaceDE w:val="0"/>
              <w:autoSpaceDN w:val="0"/>
              <w:adjustRightInd w:val="0"/>
              <w:jc w:val="both"/>
              <w:rPr>
                <w:rFonts w:cs="Arial"/>
                <w:sz w:val="24"/>
                <w:lang w:eastAsia="en-US"/>
              </w:rPr>
            </w:pPr>
            <w:r w:rsidRPr="00D01002">
              <w:rPr>
                <w:rFonts w:cs="Arial"/>
                <w:sz w:val="24"/>
              </w:rPr>
              <w:lastRenderedPageBreak/>
              <w:t xml:space="preserve">Администрация </w:t>
            </w:r>
            <w:r w:rsidRPr="000D029C">
              <w:rPr>
                <w:rFonts w:cs="Arial"/>
                <w:sz w:val="24"/>
              </w:rPr>
              <w:t xml:space="preserve"> Гостомлянского сельсовета Медвенского</w:t>
            </w:r>
            <w:r w:rsidRPr="000D029C">
              <w:rPr>
                <w:rFonts w:cs="Arial"/>
              </w:rPr>
              <w:t xml:space="preserve"> </w:t>
            </w:r>
            <w:r w:rsidRPr="00D01002">
              <w:rPr>
                <w:rFonts w:cs="Arial"/>
                <w:sz w:val="24"/>
              </w:rPr>
              <w:t>района Курской области</w:t>
            </w:r>
          </w:p>
        </w:tc>
        <w:tc>
          <w:tcPr>
            <w:tcW w:w="1276" w:type="dxa"/>
            <w:tcBorders>
              <w:top w:val="single" w:sz="4" w:space="0" w:color="auto"/>
              <w:left w:val="single" w:sz="4" w:space="0" w:color="auto"/>
              <w:bottom w:val="single" w:sz="4" w:space="0" w:color="auto"/>
              <w:right w:val="single" w:sz="4" w:space="0" w:color="auto"/>
            </w:tcBorders>
          </w:tcPr>
          <w:p w:rsidR="00676842" w:rsidRDefault="00676842" w:rsidP="0022780D">
            <w:pPr>
              <w:autoSpaceDE w:val="0"/>
              <w:autoSpaceDN w:val="0"/>
              <w:adjustRightInd w:val="0"/>
              <w:jc w:val="both"/>
              <w:rPr>
                <w:rFonts w:cs="Arial"/>
                <w:sz w:val="24"/>
              </w:rPr>
            </w:pPr>
            <w:r w:rsidRPr="00D01002">
              <w:rPr>
                <w:rFonts w:cs="Arial"/>
                <w:sz w:val="24"/>
              </w:rPr>
              <w:t>01.01.</w:t>
            </w:r>
          </w:p>
          <w:p w:rsidR="00676842" w:rsidRPr="00D01002" w:rsidRDefault="00676842" w:rsidP="0022780D">
            <w:pPr>
              <w:autoSpaceDE w:val="0"/>
              <w:autoSpaceDN w:val="0"/>
              <w:adjustRightInd w:val="0"/>
              <w:jc w:val="both"/>
              <w:rPr>
                <w:rFonts w:cs="Arial"/>
                <w:sz w:val="24"/>
                <w:lang w:eastAsia="en-US"/>
              </w:rPr>
            </w:pPr>
            <w:r w:rsidRPr="00D01002">
              <w:rPr>
                <w:rFonts w:cs="Arial"/>
                <w:sz w:val="24"/>
              </w:rPr>
              <w:t>20</w:t>
            </w:r>
            <w:r>
              <w:rPr>
                <w:rFonts w:cs="Arial"/>
                <w:sz w:val="24"/>
              </w:rPr>
              <w:t>24</w:t>
            </w:r>
          </w:p>
        </w:tc>
        <w:tc>
          <w:tcPr>
            <w:tcW w:w="1276" w:type="dxa"/>
            <w:tcBorders>
              <w:top w:val="single" w:sz="4" w:space="0" w:color="auto"/>
              <w:left w:val="single" w:sz="4" w:space="0" w:color="auto"/>
              <w:bottom w:val="single" w:sz="4" w:space="0" w:color="auto"/>
              <w:right w:val="single" w:sz="4" w:space="0" w:color="auto"/>
            </w:tcBorders>
          </w:tcPr>
          <w:p w:rsidR="00676842" w:rsidRDefault="00676842" w:rsidP="0022780D">
            <w:pPr>
              <w:autoSpaceDE w:val="0"/>
              <w:autoSpaceDN w:val="0"/>
              <w:adjustRightInd w:val="0"/>
              <w:ind w:left="-797" w:right="-141" w:firstLine="797"/>
              <w:jc w:val="both"/>
              <w:rPr>
                <w:rFonts w:cs="Arial"/>
                <w:sz w:val="24"/>
              </w:rPr>
            </w:pPr>
            <w:r w:rsidRPr="00D01002">
              <w:rPr>
                <w:rFonts w:cs="Arial"/>
                <w:sz w:val="24"/>
              </w:rPr>
              <w:t>31.12.</w:t>
            </w:r>
          </w:p>
          <w:p w:rsidR="00676842" w:rsidRPr="00D01002" w:rsidRDefault="00676842" w:rsidP="0022780D">
            <w:pPr>
              <w:autoSpaceDE w:val="0"/>
              <w:autoSpaceDN w:val="0"/>
              <w:adjustRightInd w:val="0"/>
              <w:ind w:left="-797" w:right="-141" w:firstLine="797"/>
              <w:jc w:val="both"/>
              <w:rPr>
                <w:rFonts w:cs="Arial"/>
                <w:sz w:val="24"/>
                <w:lang w:eastAsia="en-US"/>
              </w:rPr>
            </w:pPr>
            <w:r w:rsidRPr="00D01002">
              <w:rPr>
                <w:rFonts w:cs="Arial"/>
                <w:sz w:val="24"/>
              </w:rPr>
              <w:t>202</w:t>
            </w:r>
            <w:r>
              <w:rPr>
                <w:rFonts w:cs="Arial"/>
                <w:sz w:val="24"/>
              </w:rPr>
              <w:t>8</w:t>
            </w:r>
          </w:p>
        </w:tc>
        <w:tc>
          <w:tcPr>
            <w:tcW w:w="2410" w:type="dxa"/>
            <w:tcBorders>
              <w:top w:val="single" w:sz="4" w:space="0" w:color="auto"/>
              <w:left w:val="single" w:sz="4" w:space="0" w:color="auto"/>
              <w:bottom w:val="single" w:sz="4" w:space="0" w:color="auto"/>
              <w:right w:val="single" w:sz="4" w:space="0" w:color="auto"/>
            </w:tcBorders>
          </w:tcPr>
          <w:p w:rsidR="00676842" w:rsidRPr="00D01002" w:rsidRDefault="00676842" w:rsidP="0022780D">
            <w:pPr>
              <w:autoSpaceDE w:val="0"/>
              <w:autoSpaceDN w:val="0"/>
              <w:adjustRightInd w:val="0"/>
              <w:jc w:val="both"/>
              <w:rPr>
                <w:rFonts w:cs="Arial"/>
                <w:sz w:val="24"/>
                <w:lang w:eastAsia="en-US"/>
              </w:rPr>
            </w:pPr>
            <w:r w:rsidRPr="00D01002">
              <w:rPr>
                <w:rFonts w:cs="Arial"/>
                <w:sz w:val="24"/>
              </w:rPr>
              <w:t xml:space="preserve">Снижение </w:t>
            </w:r>
            <w:r w:rsidRPr="00D01002">
              <w:rPr>
                <w:rFonts w:cs="Arial"/>
                <w:sz w:val="24"/>
                <w:lang w:eastAsia="en-US"/>
              </w:rPr>
              <w:t xml:space="preserve"> общего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количества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зарегистрированных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правонарушений   с </w:t>
            </w:r>
          </w:p>
          <w:p w:rsidR="00676842" w:rsidRPr="00D01002" w:rsidRDefault="00676842" w:rsidP="0022780D">
            <w:pPr>
              <w:autoSpaceDE w:val="0"/>
              <w:autoSpaceDN w:val="0"/>
              <w:adjustRightInd w:val="0"/>
              <w:jc w:val="both"/>
              <w:rPr>
                <w:rFonts w:cs="Arial"/>
                <w:sz w:val="24"/>
              </w:rPr>
            </w:pPr>
            <w:r w:rsidRPr="00D01002">
              <w:rPr>
                <w:rFonts w:cs="Arial"/>
                <w:sz w:val="24"/>
                <w:lang w:eastAsia="en-US"/>
              </w:rPr>
              <w:t xml:space="preserve">численностью населения </w:t>
            </w:r>
            <w:r w:rsidRPr="00D01002">
              <w:rPr>
                <w:rFonts w:cs="Arial"/>
                <w:sz w:val="24"/>
              </w:rPr>
              <w:t>с 10% до 5%.</w:t>
            </w:r>
          </w:p>
          <w:p w:rsidR="00676842" w:rsidRPr="00D01002" w:rsidRDefault="00676842" w:rsidP="0022780D">
            <w:pPr>
              <w:autoSpaceDE w:val="0"/>
              <w:autoSpaceDN w:val="0"/>
              <w:adjustRightInd w:val="0"/>
              <w:jc w:val="both"/>
              <w:rPr>
                <w:rFonts w:cs="Arial"/>
                <w:sz w:val="24"/>
              </w:rPr>
            </w:pPr>
            <w:r w:rsidRPr="00D01002">
              <w:rPr>
                <w:rFonts w:cs="Arial"/>
                <w:sz w:val="24"/>
              </w:rPr>
              <w:t xml:space="preserve">Снижение </w:t>
            </w:r>
            <w:r w:rsidRPr="00D01002">
              <w:rPr>
                <w:rFonts w:cs="Arial"/>
                <w:sz w:val="24"/>
                <w:lang w:eastAsia="en-US"/>
              </w:rPr>
              <w:t xml:space="preserve"> количества правонарушений совершенных в общественных местах с общим  числом право-нарушений</w:t>
            </w:r>
            <w:r w:rsidRPr="00D01002">
              <w:rPr>
                <w:rFonts w:cs="Arial"/>
                <w:sz w:val="24"/>
              </w:rPr>
              <w:t xml:space="preserve"> с 8% до 3%</w:t>
            </w:r>
          </w:p>
          <w:p w:rsidR="00676842" w:rsidRPr="00D01002" w:rsidRDefault="00676842" w:rsidP="0022780D">
            <w:pPr>
              <w:autoSpaceDE w:val="0"/>
              <w:autoSpaceDN w:val="0"/>
              <w:adjustRightInd w:val="0"/>
              <w:jc w:val="both"/>
              <w:rPr>
                <w:rFonts w:cs="Arial"/>
                <w:sz w:val="24"/>
                <w:lang w:eastAsia="en-US"/>
              </w:rPr>
            </w:pPr>
            <w:r w:rsidRPr="00D01002">
              <w:rPr>
                <w:rFonts w:cs="Arial"/>
                <w:sz w:val="24"/>
              </w:rPr>
              <w:t xml:space="preserve">Снижение </w:t>
            </w:r>
            <w:r w:rsidRPr="00D01002">
              <w:rPr>
                <w:rFonts w:cs="Arial"/>
                <w:sz w:val="24"/>
                <w:lang w:eastAsia="en-US"/>
              </w:rPr>
              <w:t xml:space="preserve"> количества  правонарушений, совершенных </w:t>
            </w:r>
            <w:r w:rsidRPr="00D01002">
              <w:rPr>
                <w:rFonts w:cs="Arial"/>
                <w:sz w:val="24"/>
                <w:lang w:eastAsia="en-US"/>
              </w:rPr>
              <w:lastRenderedPageBreak/>
              <w:t>несовершеннолетними с общим числом право-нарушений с 7% до 2%.</w:t>
            </w:r>
          </w:p>
        </w:tc>
        <w:tc>
          <w:tcPr>
            <w:tcW w:w="2126" w:type="dxa"/>
            <w:gridSpan w:val="2"/>
            <w:tcBorders>
              <w:top w:val="single" w:sz="4" w:space="0" w:color="auto"/>
              <w:left w:val="single" w:sz="4" w:space="0" w:color="auto"/>
              <w:bottom w:val="single" w:sz="4" w:space="0" w:color="auto"/>
              <w:right w:val="single" w:sz="4" w:space="0" w:color="auto"/>
            </w:tcBorders>
          </w:tcPr>
          <w:p w:rsidR="00676842" w:rsidRPr="00D01002" w:rsidRDefault="00676842" w:rsidP="0022780D">
            <w:pPr>
              <w:autoSpaceDE w:val="0"/>
              <w:autoSpaceDN w:val="0"/>
              <w:adjustRightInd w:val="0"/>
              <w:jc w:val="both"/>
              <w:rPr>
                <w:rFonts w:cs="Arial"/>
                <w:sz w:val="24"/>
                <w:lang w:eastAsia="en-US"/>
              </w:rPr>
            </w:pPr>
            <w:r w:rsidRPr="00D01002">
              <w:rPr>
                <w:rFonts w:cs="Arial"/>
                <w:sz w:val="24"/>
              </w:rPr>
              <w:lastRenderedPageBreak/>
              <w:t>Социальная напряженность в обществе, увеличение количества преступлений на территории муниципального образования</w:t>
            </w:r>
          </w:p>
        </w:tc>
        <w:tc>
          <w:tcPr>
            <w:tcW w:w="1984" w:type="dxa"/>
            <w:gridSpan w:val="2"/>
            <w:tcBorders>
              <w:top w:val="single" w:sz="4" w:space="0" w:color="auto"/>
              <w:left w:val="single" w:sz="4" w:space="0" w:color="auto"/>
              <w:bottom w:val="single" w:sz="4" w:space="0" w:color="auto"/>
              <w:right w:val="single" w:sz="4" w:space="0" w:color="auto"/>
            </w:tcBorders>
          </w:tcPr>
          <w:p w:rsidR="00676842" w:rsidRPr="00D01002" w:rsidRDefault="00676842" w:rsidP="0022780D">
            <w:pPr>
              <w:autoSpaceDE w:val="0"/>
              <w:autoSpaceDN w:val="0"/>
              <w:adjustRightInd w:val="0"/>
              <w:jc w:val="both"/>
              <w:rPr>
                <w:rFonts w:cs="Arial"/>
                <w:sz w:val="24"/>
              </w:rPr>
            </w:pPr>
            <w:r w:rsidRPr="00D01002">
              <w:rPr>
                <w:rFonts w:cs="Arial"/>
                <w:sz w:val="24"/>
              </w:rPr>
              <w:t>Реализация мероприятия способствует достижению</w:t>
            </w:r>
          </w:p>
          <w:p w:rsidR="00676842" w:rsidRPr="00D01002" w:rsidRDefault="00676842" w:rsidP="0022780D">
            <w:pPr>
              <w:autoSpaceDE w:val="0"/>
              <w:autoSpaceDN w:val="0"/>
              <w:adjustRightInd w:val="0"/>
              <w:jc w:val="both"/>
              <w:rPr>
                <w:rFonts w:cs="Arial"/>
                <w:sz w:val="24"/>
              </w:rPr>
            </w:pPr>
            <w:r w:rsidRPr="00D01002">
              <w:rPr>
                <w:rFonts w:cs="Arial"/>
                <w:sz w:val="24"/>
              </w:rPr>
              <w:t>Показателей,</w:t>
            </w:r>
          </w:p>
          <w:p w:rsidR="00676842" w:rsidRPr="00D01002" w:rsidRDefault="00676842" w:rsidP="0022780D">
            <w:pPr>
              <w:autoSpaceDE w:val="0"/>
              <w:autoSpaceDN w:val="0"/>
              <w:adjustRightInd w:val="0"/>
              <w:jc w:val="both"/>
              <w:rPr>
                <w:rFonts w:cs="Arial"/>
                <w:sz w:val="24"/>
                <w:lang w:eastAsia="en-US"/>
              </w:rPr>
            </w:pPr>
            <w:r w:rsidRPr="00D01002">
              <w:rPr>
                <w:rFonts w:cs="Arial"/>
                <w:sz w:val="24"/>
              </w:rPr>
              <w:t>указанных в приложении N 1</w:t>
            </w:r>
          </w:p>
        </w:tc>
      </w:tr>
      <w:tr w:rsidR="00676842" w:rsidRPr="00D01002" w:rsidTr="0022780D">
        <w:trPr>
          <w:trHeight w:val="637"/>
        </w:trPr>
        <w:tc>
          <w:tcPr>
            <w:tcW w:w="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lastRenderedPageBreak/>
              <w:t>-</w:t>
            </w:r>
          </w:p>
        </w:tc>
        <w:tc>
          <w:tcPr>
            <w:tcW w:w="2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t>Обучение народных дружинников  формам  профилактики   среди населения по обеспечению общественного порядка в общественных местах</w:t>
            </w:r>
          </w:p>
        </w:tc>
        <w:tc>
          <w:tcPr>
            <w:tcW w:w="18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t>Уполномоченный</w:t>
            </w:r>
          </w:p>
          <w:p w:rsidR="00676842" w:rsidRPr="00D01002" w:rsidRDefault="00676842" w:rsidP="0022780D">
            <w:pPr>
              <w:autoSpaceDE w:val="0"/>
              <w:autoSpaceDN w:val="0"/>
              <w:adjustRightInd w:val="0"/>
              <w:jc w:val="both"/>
              <w:rPr>
                <w:rFonts w:cs="Arial"/>
                <w:sz w:val="24"/>
              </w:rPr>
            </w:pPr>
            <w:r w:rsidRPr="00D01002">
              <w:rPr>
                <w:rFonts w:cs="Arial"/>
                <w:sz w:val="24"/>
              </w:rPr>
              <w:t xml:space="preserve">участковый полиции, Администрация  </w:t>
            </w:r>
            <w:r w:rsidRPr="000D029C">
              <w:rPr>
                <w:rFonts w:cs="Arial"/>
                <w:sz w:val="24"/>
              </w:rPr>
              <w:t xml:space="preserve"> Гостомлянского сельсовета Медвенского</w:t>
            </w:r>
            <w:r w:rsidRPr="000D029C">
              <w:rPr>
                <w:rFonts w:cs="Arial"/>
              </w:rPr>
              <w:t xml:space="preserve"> </w:t>
            </w:r>
            <w:r w:rsidRPr="00D01002">
              <w:rPr>
                <w:rFonts w:cs="Arial"/>
                <w:sz w:val="24"/>
              </w:rPr>
              <w:t>района Курской области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Default="00676842" w:rsidP="0022780D">
            <w:pPr>
              <w:autoSpaceDE w:val="0"/>
              <w:autoSpaceDN w:val="0"/>
              <w:adjustRightInd w:val="0"/>
              <w:jc w:val="both"/>
              <w:rPr>
                <w:rFonts w:cs="Arial"/>
                <w:sz w:val="24"/>
              </w:rPr>
            </w:pPr>
            <w:r w:rsidRPr="00D01002">
              <w:rPr>
                <w:rFonts w:cs="Arial"/>
                <w:sz w:val="24"/>
              </w:rPr>
              <w:t>01.01.</w:t>
            </w:r>
          </w:p>
          <w:p w:rsidR="00676842" w:rsidRPr="00D01002" w:rsidRDefault="00676842" w:rsidP="0022780D">
            <w:pPr>
              <w:autoSpaceDE w:val="0"/>
              <w:autoSpaceDN w:val="0"/>
              <w:adjustRightInd w:val="0"/>
              <w:jc w:val="both"/>
              <w:rPr>
                <w:rFonts w:cs="Arial"/>
                <w:sz w:val="24"/>
                <w:lang w:eastAsia="en-US"/>
              </w:rPr>
            </w:pPr>
            <w:r w:rsidRPr="00D01002">
              <w:rPr>
                <w:rFonts w:cs="Arial"/>
                <w:sz w:val="24"/>
              </w:rPr>
              <w:t>20</w:t>
            </w:r>
            <w:r>
              <w:rPr>
                <w:rFonts w:cs="Arial"/>
                <w:sz w:val="24"/>
              </w:rPr>
              <w:t>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Default="00676842" w:rsidP="0022780D">
            <w:pPr>
              <w:autoSpaceDE w:val="0"/>
              <w:autoSpaceDN w:val="0"/>
              <w:adjustRightInd w:val="0"/>
              <w:ind w:left="-797" w:right="-141" w:firstLine="797"/>
              <w:jc w:val="both"/>
              <w:rPr>
                <w:rFonts w:cs="Arial"/>
                <w:sz w:val="24"/>
              </w:rPr>
            </w:pPr>
            <w:r w:rsidRPr="00D01002">
              <w:rPr>
                <w:rFonts w:cs="Arial"/>
                <w:sz w:val="24"/>
              </w:rPr>
              <w:t>31.12.</w:t>
            </w:r>
          </w:p>
          <w:p w:rsidR="00676842" w:rsidRPr="00D01002" w:rsidRDefault="00676842" w:rsidP="0022780D">
            <w:pPr>
              <w:autoSpaceDE w:val="0"/>
              <w:autoSpaceDN w:val="0"/>
              <w:adjustRightInd w:val="0"/>
              <w:ind w:left="-797" w:right="-141" w:firstLine="797"/>
              <w:jc w:val="both"/>
              <w:rPr>
                <w:rFonts w:cs="Arial"/>
                <w:sz w:val="24"/>
                <w:lang w:eastAsia="en-US"/>
              </w:rPr>
            </w:pPr>
            <w:r w:rsidRPr="00D01002">
              <w:rPr>
                <w:rFonts w:cs="Arial"/>
                <w:sz w:val="24"/>
              </w:rPr>
              <w:t>202</w:t>
            </w:r>
            <w:r>
              <w:rPr>
                <w:rFonts w:cs="Arial"/>
                <w:sz w:val="24"/>
              </w:rPr>
              <w:t>8</w:t>
            </w: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lang w:eastAsia="en-US"/>
              </w:rPr>
            </w:pPr>
            <w:r w:rsidRPr="00D01002">
              <w:rPr>
                <w:rFonts w:cs="Arial"/>
                <w:sz w:val="24"/>
              </w:rPr>
              <w:t xml:space="preserve">Снижение </w:t>
            </w:r>
            <w:r w:rsidRPr="00D01002">
              <w:rPr>
                <w:rFonts w:cs="Arial"/>
                <w:sz w:val="24"/>
                <w:lang w:eastAsia="en-US"/>
              </w:rPr>
              <w:t xml:space="preserve"> общего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количества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зарегистрированных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правонарушений   с </w:t>
            </w:r>
          </w:p>
          <w:p w:rsidR="00676842" w:rsidRPr="00D01002" w:rsidRDefault="00676842" w:rsidP="0022780D">
            <w:pPr>
              <w:autoSpaceDE w:val="0"/>
              <w:autoSpaceDN w:val="0"/>
              <w:adjustRightInd w:val="0"/>
              <w:jc w:val="both"/>
              <w:rPr>
                <w:rFonts w:cs="Arial"/>
                <w:sz w:val="24"/>
              </w:rPr>
            </w:pPr>
            <w:r w:rsidRPr="00D01002">
              <w:rPr>
                <w:rFonts w:cs="Arial"/>
                <w:sz w:val="24"/>
                <w:lang w:eastAsia="en-US"/>
              </w:rPr>
              <w:t xml:space="preserve">численностью населения </w:t>
            </w:r>
            <w:r w:rsidRPr="00D01002">
              <w:rPr>
                <w:rFonts w:cs="Arial"/>
                <w:sz w:val="24"/>
              </w:rPr>
              <w:t>с 10% до 5%.</w:t>
            </w:r>
          </w:p>
          <w:p w:rsidR="00676842" w:rsidRPr="00D01002" w:rsidRDefault="00676842" w:rsidP="0022780D">
            <w:pPr>
              <w:autoSpaceDE w:val="0"/>
              <w:autoSpaceDN w:val="0"/>
              <w:adjustRightInd w:val="0"/>
              <w:jc w:val="both"/>
              <w:rPr>
                <w:rFonts w:cs="Arial"/>
                <w:sz w:val="24"/>
              </w:rPr>
            </w:pPr>
            <w:r w:rsidRPr="00D01002">
              <w:rPr>
                <w:rFonts w:cs="Arial"/>
                <w:sz w:val="24"/>
              </w:rPr>
              <w:t xml:space="preserve">Снижение </w:t>
            </w:r>
            <w:r w:rsidRPr="00D01002">
              <w:rPr>
                <w:rFonts w:cs="Arial"/>
                <w:sz w:val="24"/>
                <w:lang w:eastAsia="en-US"/>
              </w:rPr>
              <w:t xml:space="preserve"> количества правонарушений совершенных в общественных местах с общим  числом правонарушений</w:t>
            </w:r>
            <w:r w:rsidRPr="00D01002">
              <w:rPr>
                <w:rFonts w:cs="Arial"/>
                <w:sz w:val="24"/>
              </w:rPr>
              <w:t xml:space="preserve"> с 8% до 3%</w:t>
            </w:r>
          </w:p>
          <w:p w:rsidR="00676842" w:rsidRPr="00B64FD5" w:rsidRDefault="00676842" w:rsidP="0022780D">
            <w:pPr>
              <w:autoSpaceDE w:val="0"/>
              <w:autoSpaceDN w:val="0"/>
              <w:adjustRightInd w:val="0"/>
              <w:jc w:val="both"/>
              <w:rPr>
                <w:rFonts w:cs="Arial"/>
                <w:sz w:val="24"/>
                <w:lang w:eastAsia="en-US"/>
              </w:rPr>
            </w:pPr>
            <w:r w:rsidRPr="00D01002">
              <w:rPr>
                <w:rFonts w:cs="Arial"/>
                <w:sz w:val="24"/>
              </w:rPr>
              <w:t xml:space="preserve">Снижение </w:t>
            </w:r>
            <w:r w:rsidRPr="00D01002">
              <w:rPr>
                <w:rFonts w:cs="Arial"/>
                <w:sz w:val="24"/>
                <w:lang w:eastAsia="en-US"/>
              </w:rPr>
              <w:t xml:space="preserve"> количества  правонарушений, совершенных несовершеннолетними с общим числом право-нарушений с 7% до 2%</w:t>
            </w:r>
          </w:p>
        </w:tc>
        <w:tc>
          <w:tcPr>
            <w:tcW w:w="20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lang w:eastAsia="en-US"/>
              </w:rPr>
            </w:pPr>
            <w:r w:rsidRPr="00D01002">
              <w:rPr>
                <w:rFonts w:cs="Arial"/>
                <w:sz w:val="24"/>
              </w:rPr>
              <w:t>Социальная напряженность в обществе, увеличение количества преступлений на территории муниципального образования</w:t>
            </w:r>
          </w:p>
        </w:tc>
        <w:tc>
          <w:tcPr>
            <w:tcW w:w="1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t>Реализация мероприятия способствует достижению</w:t>
            </w:r>
          </w:p>
          <w:p w:rsidR="00676842" w:rsidRPr="00D01002" w:rsidRDefault="00676842" w:rsidP="0022780D">
            <w:pPr>
              <w:autoSpaceDE w:val="0"/>
              <w:autoSpaceDN w:val="0"/>
              <w:adjustRightInd w:val="0"/>
              <w:jc w:val="both"/>
              <w:rPr>
                <w:rFonts w:cs="Arial"/>
                <w:sz w:val="24"/>
              </w:rPr>
            </w:pPr>
            <w:r w:rsidRPr="00D01002">
              <w:rPr>
                <w:rFonts w:cs="Arial"/>
                <w:sz w:val="24"/>
              </w:rPr>
              <w:t>Показателей</w:t>
            </w:r>
          </w:p>
          <w:p w:rsidR="00676842" w:rsidRPr="00D01002" w:rsidRDefault="00676842" w:rsidP="0022780D">
            <w:pPr>
              <w:autoSpaceDE w:val="0"/>
              <w:autoSpaceDN w:val="0"/>
              <w:adjustRightInd w:val="0"/>
              <w:jc w:val="both"/>
              <w:rPr>
                <w:rFonts w:cs="Arial"/>
                <w:sz w:val="24"/>
                <w:lang w:eastAsia="en-US"/>
              </w:rPr>
            </w:pPr>
            <w:r w:rsidRPr="00D01002">
              <w:rPr>
                <w:rFonts w:cs="Arial"/>
                <w:sz w:val="24"/>
              </w:rPr>
              <w:t>указанных в приложении N 1</w:t>
            </w:r>
          </w:p>
        </w:tc>
      </w:tr>
      <w:tr w:rsidR="00676842" w:rsidRPr="00D01002" w:rsidTr="0022780D">
        <w:trPr>
          <w:trHeight w:val="207"/>
        </w:trPr>
        <w:tc>
          <w:tcPr>
            <w:tcW w:w="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t>-</w:t>
            </w:r>
          </w:p>
        </w:tc>
        <w:tc>
          <w:tcPr>
            <w:tcW w:w="2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t xml:space="preserve">Обеспечение участия молодежи в проведении </w:t>
            </w:r>
            <w:r w:rsidRPr="00D01002">
              <w:rPr>
                <w:rFonts w:cs="Arial"/>
                <w:sz w:val="24"/>
              </w:rPr>
              <w:lastRenderedPageBreak/>
              <w:t>мероприятий, посвященных призыву в Вооруженные Силы России</w:t>
            </w:r>
          </w:p>
        </w:tc>
        <w:tc>
          <w:tcPr>
            <w:tcW w:w="18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lastRenderedPageBreak/>
              <w:t xml:space="preserve">Администрация  </w:t>
            </w:r>
            <w:r w:rsidRPr="000D029C">
              <w:rPr>
                <w:rFonts w:cs="Arial"/>
                <w:sz w:val="24"/>
              </w:rPr>
              <w:t xml:space="preserve"> Гостомлянског</w:t>
            </w:r>
            <w:r w:rsidRPr="000D029C">
              <w:rPr>
                <w:rFonts w:cs="Arial"/>
                <w:sz w:val="24"/>
              </w:rPr>
              <w:lastRenderedPageBreak/>
              <w:t>о сельсовета Медвенского</w:t>
            </w:r>
            <w:r w:rsidRPr="000D029C">
              <w:rPr>
                <w:rFonts w:cs="Arial"/>
              </w:rPr>
              <w:t xml:space="preserve"> </w:t>
            </w:r>
            <w:r w:rsidRPr="00D01002">
              <w:rPr>
                <w:rFonts w:cs="Arial"/>
                <w:sz w:val="24"/>
              </w:rPr>
              <w:t>района Курской области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Default="00676842" w:rsidP="0022780D">
            <w:pPr>
              <w:autoSpaceDE w:val="0"/>
              <w:autoSpaceDN w:val="0"/>
              <w:adjustRightInd w:val="0"/>
              <w:jc w:val="both"/>
              <w:rPr>
                <w:rFonts w:cs="Arial"/>
                <w:sz w:val="24"/>
              </w:rPr>
            </w:pPr>
            <w:r w:rsidRPr="00D01002">
              <w:rPr>
                <w:rFonts w:cs="Arial"/>
                <w:sz w:val="24"/>
              </w:rPr>
              <w:lastRenderedPageBreak/>
              <w:t>01.01.</w:t>
            </w:r>
          </w:p>
          <w:p w:rsidR="00676842" w:rsidRPr="00D01002" w:rsidRDefault="00676842" w:rsidP="0022780D">
            <w:pPr>
              <w:autoSpaceDE w:val="0"/>
              <w:autoSpaceDN w:val="0"/>
              <w:adjustRightInd w:val="0"/>
              <w:jc w:val="both"/>
              <w:rPr>
                <w:rFonts w:cs="Arial"/>
                <w:sz w:val="24"/>
                <w:lang w:eastAsia="en-US"/>
              </w:rPr>
            </w:pPr>
            <w:r w:rsidRPr="00D01002">
              <w:rPr>
                <w:rFonts w:cs="Arial"/>
                <w:sz w:val="24"/>
              </w:rPr>
              <w:t>20</w:t>
            </w:r>
            <w:r>
              <w:rPr>
                <w:rFonts w:cs="Arial"/>
                <w:sz w:val="24"/>
              </w:rPr>
              <w:t>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Default="00676842" w:rsidP="0022780D">
            <w:pPr>
              <w:autoSpaceDE w:val="0"/>
              <w:autoSpaceDN w:val="0"/>
              <w:adjustRightInd w:val="0"/>
              <w:ind w:left="-797" w:right="-141" w:firstLine="797"/>
              <w:jc w:val="both"/>
              <w:rPr>
                <w:rFonts w:cs="Arial"/>
                <w:sz w:val="24"/>
              </w:rPr>
            </w:pPr>
            <w:r w:rsidRPr="00D01002">
              <w:rPr>
                <w:rFonts w:cs="Arial"/>
                <w:sz w:val="24"/>
              </w:rPr>
              <w:t>31.12.</w:t>
            </w:r>
          </w:p>
          <w:p w:rsidR="00676842" w:rsidRPr="00D01002" w:rsidRDefault="00676842" w:rsidP="0022780D">
            <w:pPr>
              <w:autoSpaceDE w:val="0"/>
              <w:autoSpaceDN w:val="0"/>
              <w:adjustRightInd w:val="0"/>
              <w:ind w:left="-797" w:right="-141" w:firstLine="797"/>
              <w:jc w:val="both"/>
              <w:rPr>
                <w:rFonts w:cs="Arial"/>
                <w:sz w:val="24"/>
                <w:lang w:eastAsia="en-US"/>
              </w:rPr>
            </w:pPr>
            <w:r w:rsidRPr="00D01002">
              <w:rPr>
                <w:rFonts w:cs="Arial"/>
                <w:sz w:val="24"/>
              </w:rPr>
              <w:t>202</w:t>
            </w:r>
            <w:r>
              <w:rPr>
                <w:rFonts w:cs="Arial"/>
                <w:sz w:val="24"/>
              </w:rPr>
              <w:t>8</w:t>
            </w: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lang w:eastAsia="en-US"/>
              </w:rPr>
            </w:pPr>
            <w:r w:rsidRPr="00D01002">
              <w:rPr>
                <w:rFonts w:cs="Arial"/>
                <w:sz w:val="24"/>
              </w:rPr>
              <w:t xml:space="preserve">Снижение </w:t>
            </w:r>
            <w:r w:rsidRPr="00D01002">
              <w:rPr>
                <w:rFonts w:cs="Arial"/>
                <w:sz w:val="24"/>
                <w:lang w:eastAsia="en-US"/>
              </w:rPr>
              <w:t xml:space="preserve"> общего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количества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зарегистрированных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lastRenderedPageBreak/>
              <w:t xml:space="preserve">правонарушений   с </w:t>
            </w:r>
          </w:p>
          <w:p w:rsidR="00676842" w:rsidRPr="00D01002" w:rsidRDefault="00676842" w:rsidP="0022780D">
            <w:pPr>
              <w:autoSpaceDE w:val="0"/>
              <w:autoSpaceDN w:val="0"/>
              <w:adjustRightInd w:val="0"/>
              <w:jc w:val="both"/>
              <w:rPr>
                <w:rFonts w:cs="Arial"/>
                <w:sz w:val="24"/>
              </w:rPr>
            </w:pPr>
            <w:r w:rsidRPr="00D01002">
              <w:rPr>
                <w:rFonts w:cs="Arial"/>
                <w:sz w:val="24"/>
                <w:lang w:eastAsia="en-US"/>
              </w:rPr>
              <w:t xml:space="preserve">численностью населения </w:t>
            </w:r>
            <w:r w:rsidRPr="00D01002">
              <w:rPr>
                <w:rFonts w:cs="Arial"/>
                <w:sz w:val="24"/>
              </w:rPr>
              <w:t>с 10% до 5%.</w:t>
            </w:r>
          </w:p>
          <w:p w:rsidR="00676842" w:rsidRPr="00D01002" w:rsidRDefault="00676842" w:rsidP="0022780D">
            <w:pPr>
              <w:autoSpaceDE w:val="0"/>
              <w:autoSpaceDN w:val="0"/>
              <w:adjustRightInd w:val="0"/>
              <w:jc w:val="both"/>
              <w:rPr>
                <w:rFonts w:cs="Arial"/>
                <w:sz w:val="24"/>
              </w:rPr>
            </w:pPr>
            <w:r w:rsidRPr="00D01002">
              <w:rPr>
                <w:rFonts w:cs="Arial"/>
                <w:sz w:val="24"/>
              </w:rPr>
              <w:t xml:space="preserve">Снижение </w:t>
            </w:r>
            <w:r w:rsidRPr="00D01002">
              <w:rPr>
                <w:rFonts w:cs="Arial"/>
                <w:sz w:val="24"/>
                <w:lang w:eastAsia="en-US"/>
              </w:rPr>
              <w:t xml:space="preserve"> количества правонарушений совершенных в общественных местах с общим  числом право-нарушений</w:t>
            </w:r>
            <w:r w:rsidRPr="00D01002">
              <w:rPr>
                <w:rFonts w:cs="Arial"/>
                <w:sz w:val="24"/>
              </w:rPr>
              <w:t xml:space="preserve"> с 8% до 3%</w:t>
            </w:r>
          </w:p>
          <w:p w:rsidR="00676842" w:rsidRPr="00D01002" w:rsidRDefault="00676842" w:rsidP="0022780D">
            <w:pPr>
              <w:autoSpaceDE w:val="0"/>
              <w:autoSpaceDN w:val="0"/>
              <w:adjustRightInd w:val="0"/>
              <w:ind w:right="-123"/>
              <w:jc w:val="both"/>
              <w:rPr>
                <w:rFonts w:cs="Arial"/>
                <w:sz w:val="24"/>
                <w:lang w:eastAsia="en-US"/>
              </w:rPr>
            </w:pPr>
            <w:r w:rsidRPr="00D01002">
              <w:rPr>
                <w:rFonts w:cs="Arial"/>
                <w:sz w:val="24"/>
              </w:rPr>
              <w:t xml:space="preserve">Снижение </w:t>
            </w:r>
            <w:r w:rsidRPr="00D01002">
              <w:rPr>
                <w:rFonts w:cs="Arial"/>
                <w:sz w:val="24"/>
                <w:lang w:eastAsia="en-US"/>
              </w:rPr>
              <w:t xml:space="preserve"> количества  правонарушений, совершенных несовершеннолетними с общим числом правонарушений с 7% до 2%.</w:t>
            </w:r>
          </w:p>
        </w:tc>
        <w:tc>
          <w:tcPr>
            <w:tcW w:w="20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lang w:eastAsia="en-US"/>
              </w:rPr>
            </w:pPr>
            <w:r w:rsidRPr="00D01002">
              <w:rPr>
                <w:rFonts w:cs="Arial"/>
                <w:sz w:val="24"/>
              </w:rPr>
              <w:lastRenderedPageBreak/>
              <w:t xml:space="preserve">Социальная напряженность в обществе, </w:t>
            </w:r>
            <w:r w:rsidRPr="00D01002">
              <w:rPr>
                <w:rFonts w:cs="Arial"/>
                <w:sz w:val="24"/>
              </w:rPr>
              <w:lastRenderedPageBreak/>
              <w:t>увеличение количества преступлений на территории муниципального образования</w:t>
            </w:r>
          </w:p>
        </w:tc>
        <w:tc>
          <w:tcPr>
            <w:tcW w:w="1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lastRenderedPageBreak/>
              <w:t xml:space="preserve">Реализация мероприятия способствует </w:t>
            </w:r>
            <w:r w:rsidRPr="00D01002">
              <w:rPr>
                <w:rFonts w:cs="Arial"/>
                <w:sz w:val="24"/>
              </w:rPr>
              <w:lastRenderedPageBreak/>
              <w:t>достижению</w:t>
            </w:r>
          </w:p>
          <w:p w:rsidR="00676842" w:rsidRPr="00D01002" w:rsidRDefault="00676842" w:rsidP="0022780D">
            <w:pPr>
              <w:autoSpaceDE w:val="0"/>
              <w:autoSpaceDN w:val="0"/>
              <w:adjustRightInd w:val="0"/>
              <w:jc w:val="both"/>
              <w:rPr>
                <w:rFonts w:cs="Arial"/>
                <w:sz w:val="24"/>
              </w:rPr>
            </w:pPr>
            <w:r w:rsidRPr="00D01002">
              <w:rPr>
                <w:rFonts w:cs="Arial"/>
                <w:sz w:val="24"/>
              </w:rPr>
              <w:t>Показателей</w:t>
            </w:r>
          </w:p>
          <w:p w:rsidR="00676842" w:rsidRPr="00D01002" w:rsidRDefault="00676842" w:rsidP="0022780D">
            <w:pPr>
              <w:autoSpaceDE w:val="0"/>
              <w:autoSpaceDN w:val="0"/>
              <w:adjustRightInd w:val="0"/>
              <w:jc w:val="both"/>
              <w:rPr>
                <w:rFonts w:cs="Arial"/>
                <w:sz w:val="24"/>
                <w:lang w:eastAsia="en-US"/>
              </w:rPr>
            </w:pPr>
            <w:r w:rsidRPr="00D01002">
              <w:rPr>
                <w:rFonts w:cs="Arial"/>
                <w:sz w:val="24"/>
              </w:rPr>
              <w:t>указанных в приложении N 1</w:t>
            </w:r>
          </w:p>
        </w:tc>
      </w:tr>
      <w:tr w:rsidR="00676842" w:rsidRPr="00D01002" w:rsidTr="0022780D">
        <w:tc>
          <w:tcPr>
            <w:tcW w:w="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lastRenderedPageBreak/>
              <w:t xml:space="preserve">- </w:t>
            </w:r>
          </w:p>
        </w:tc>
        <w:tc>
          <w:tcPr>
            <w:tcW w:w="2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t xml:space="preserve">Организация охраны общественного порядка, обеспечение безопасности граждан </w:t>
            </w:r>
            <w:r w:rsidRPr="000D029C">
              <w:rPr>
                <w:rFonts w:cs="Arial"/>
                <w:sz w:val="24"/>
              </w:rPr>
              <w:t xml:space="preserve"> Гостомлянского сельсовета Медвенского</w:t>
            </w:r>
            <w:r w:rsidRPr="000D029C">
              <w:rPr>
                <w:rFonts w:cs="Arial"/>
              </w:rPr>
              <w:t xml:space="preserve"> </w:t>
            </w:r>
            <w:r w:rsidRPr="00D01002">
              <w:rPr>
                <w:rFonts w:cs="Arial"/>
                <w:sz w:val="24"/>
              </w:rPr>
              <w:t>района Курской области</w:t>
            </w:r>
          </w:p>
        </w:tc>
        <w:tc>
          <w:tcPr>
            <w:tcW w:w="18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t xml:space="preserve">Администрация  </w:t>
            </w:r>
            <w:r w:rsidRPr="000D029C">
              <w:rPr>
                <w:rFonts w:cs="Arial"/>
                <w:sz w:val="24"/>
              </w:rPr>
              <w:t xml:space="preserve"> Гостомлянского сельсовета Медвенского</w:t>
            </w:r>
            <w:r w:rsidRPr="000D029C">
              <w:rPr>
                <w:rFonts w:cs="Arial"/>
              </w:rPr>
              <w:t xml:space="preserve"> </w:t>
            </w:r>
            <w:r w:rsidRPr="00D01002">
              <w:rPr>
                <w:rFonts w:cs="Arial"/>
                <w:sz w:val="24"/>
              </w:rPr>
              <w:t>района Курской области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Default="00676842" w:rsidP="0022780D">
            <w:pPr>
              <w:autoSpaceDE w:val="0"/>
              <w:autoSpaceDN w:val="0"/>
              <w:adjustRightInd w:val="0"/>
              <w:jc w:val="both"/>
              <w:rPr>
                <w:rFonts w:cs="Arial"/>
                <w:sz w:val="24"/>
              </w:rPr>
            </w:pPr>
            <w:r w:rsidRPr="00D01002">
              <w:rPr>
                <w:rFonts w:cs="Arial"/>
                <w:sz w:val="24"/>
              </w:rPr>
              <w:t>01.01.</w:t>
            </w:r>
          </w:p>
          <w:p w:rsidR="00676842" w:rsidRPr="00D01002" w:rsidRDefault="00676842" w:rsidP="0022780D">
            <w:pPr>
              <w:autoSpaceDE w:val="0"/>
              <w:autoSpaceDN w:val="0"/>
              <w:adjustRightInd w:val="0"/>
              <w:jc w:val="both"/>
              <w:rPr>
                <w:rFonts w:cs="Arial"/>
                <w:sz w:val="24"/>
                <w:lang w:eastAsia="en-US"/>
              </w:rPr>
            </w:pPr>
            <w:r w:rsidRPr="00D01002">
              <w:rPr>
                <w:rFonts w:cs="Arial"/>
                <w:sz w:val="24"/>
              </w:rPr>
              <w:t>20</w:t>
            </w:r>
            <w:r>
              <w:rPr>
                <w:rFonts w:cs="Arial"/>
                <w:sz w:val="24"/>
              </w:rPr>
              <w:t>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Default="00676842" w:rsidP="0022780D">
            <w:pPr>
              <w:autoSpaceDE w:val="0"/>
              <w:autoSpaceDN w:val="0"/>
              <w:adjustRightInd w:val="0"/>
              <w:ind w:left="-797" w:right="-141" w:firstLine="797"/>
              <w:jc w:val="both"/>
              <w:rPr>
                <w:rFonts w:cs="Arial"/>
                <w:sz w:val="24"/>
              </w:rPr>
            </w:pPr>
            <w:r w:rsidRPr="00D01002">
              <w:rPr>
                <w:rFonts w:cs="Arial"/>
                <w:sz w:val="24"/>
              </w:rPr>
              <w:t>31.12.</w:t>
            </w:r>
          </w:p>
          <w:p w:rsidR="00676842" w:rsidRPr="00D01002" w:rsidRDefault="00676842" w:rsidP="0022780D">
            <w:pPr>
              <w:autoSpaceDE w:val="0"/>
              <w:autoSpaceDN w:val="0"/>
              <w:adjustRightInd w:val="0"/>
              <w:ind w:left="-797" w:right="-141" w:firstLine="797"/>
              <w:jc w:val="both"/>
              <w:rPr>
                <w:rFonts w:cs="Arial"/>
                <w:sz w:val="24"/>
                <w:lang w:eastAsia="en-US"/>
              </w:rPr>
            </w:pPr>
            <w:r w:rsidRPr="00D01002">
              <w:rPr>
                <w:rFonts w:cs="Arial"/>
                <w:sz w:val="24"/>
              </w:rPr>
              <w:t>202</w:t>
            </w:r>
            <w:r>
              <w:rPr>
                <w:rFonts w:cs="Arial"/>
                <w:sz w:val="24"/>
              </w:rPr>
              <w:t>8</w:t>
            </w: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lang w:eastAsia="en-US"/>
              </w:rPr>
            </w:pPr>
            <w:r w:rsidRPr="00D01002">
              <w:rPr>
                <w:rFonts w:cs="Arial"/>
                <w:sz w:val="24"/>
              </w:rPr>
              <w:t xml:space="preserve">Снижение </w:t>
            </w:r>
            <w:r w:rsidRPr="00D01002">
              <w:rPr>
                <w:rFonts w:cs="Arial"/>
                <w:sz w:val="24"/>
                <w:lang w:eastAsia="en-US"/>
              </w:rPr>
              <w:t xml:space="preserve"> общего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количества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зарегистрированных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правонарушений   с </w:t>
            </w:r>
          </w:p>
          <w:p w:rsidR="00676842" w:rsidRPr="00D01002" w:rsidRDefault="00676842" w:rsidP="0022780D">
            <w:pPr>
              <w:autoSpaceDE w:val="0"/>
              <w:autoSpaceDN w:val="0"/>
              <w:adjustRightInd w:val="0"/>
              <w:jc w:val="both"/>
              <w:rPr>
                <w:rFonts w:cs="Arial"/>
                <w:sz w:val="24"/>
              </w:rPr>
            </w:pPr>
            <w:r w:rsidRPr="00D01002">
              <w:rPr>
                <w:rFonts w:cs="Arial"/>
                <w:sz w:val="24"/>
                <w:lang w:eastAsia="en-US"/>
              </w:rPr>
              <w:t xml:space="preserve">численностью населения </w:t>
            </w:r>
            <w:r w:rsidRPr="00D01002">
              <w:rPr>
                <w:rFonts w:cs="Arial"/>
                <w:sz w:val="24"/>
              </w:rPr>
              <w:t>с 10% до 5%.</w:t>
            </w:r>
          </w:p>
          <w:p w:rsidR="00676842" w:rsidRPr="00D01002" w:rsidRDefault="00676842" w:rsidP="0022780D">
            <w:pPr>
              <w:autoSpaceDE w:val="0"/>
              <w:autoSpaceDN w:val="0"/>
              <w:adjustRightInd w:val="0"/>
              <w:jc w:val="both"/>
              <w:rPr>
                <w:rFonts w:cs="Arial"/>
                <w:sz w:val="24"/>
              </w:rPr>
            </w:pPr>
            <w:r w:rsidRPr="00D01002">
              <w:rPr>
                <w:rFonts w:cs="Arial"/>
                <w:sz w:val="24"/>
              </w:rPr>
              <w:t xml:space="preserve">Снижение </w:t>
            </w:r>
            <w:r w:rsidRPr="00D01002">
              <w:rPr>
                <w:rFonts w:cs="Arial"/>
                <w:sz w:val="24"/>
                <w:lang w:eastAsia="en-US"/>
              </w:rPr>
              <w:t xml:space="preserve"> количества правонарушений совершенных в </w:t>
            </w:r>
            <w:r w:rsidRPr="00D01002">
              <w:rPr>
                <w:rFonts w:cs="Arial"/>
                <w:sz w:val="24"/>
                <w:lang w:eastAsia="en-US"/>
              </w:rPr>
              <w:lastRenderedPageBreak/>
              <w:t>общественных местах с общим  числом право-нарушений</w:t>
            </w:r>
            <w:r w:rsidRPr="00D01002">
              <w:rPr>
                <w:rFonts w:cs="Arial"/>
                <w:sz w:val="24"/>
              </w:rPr>
              <w:t xml:space="preserve"> с 8% до 3%</w:t>
            </w:r>
          </w:p>
          <w:p w:rsidR="00676842" w:rsidRPr="00D01002" w:rsidRDefault="00676842" w:rsidP="0022780D">
            <w:pPr>
              <w:autoSpaceDE w:val="0"/>
              <w:autoSpaceDN w:val="0"/>
              <w:adjustRightInd w:val="0"/>
              <w:jc w:val="both"/>
              <w:rPr>
                <w:rFonts w:cs="Arial"/>
                <w:sz w:val="24"/>
                <w:lang w:eastAsia="en-US"/>
              </w:rPr>
            </w:pPr>
            <w:r w:rsidRPr="00D01002">
              <w:rPr>
                <w:rFonts w:cs="Arial"/>
                <w:sz w:val="24"/>
              </w:rPr>
              <w:t xml:space="preserve">Снижение </w:t>
            </w:r>
            <w:r w:rsidRPr="00D01002">
              <w:rPr>
                <w:rFonts w:cs="Arial"/>
                <w:sz w:val="24"/>
                <w:lang w:eastAsia="en-US"/>
              </w:rPr>
              <w:t xml:space="preserve"> количества  правонарушений, совершенных несовершеннолетними с общим числом право-нарушений с 7% до 2%.</w:t>
            </w:r>
          </w:p>
        </w:tc>
        <w:tc>
          <w:tcPr>
            <w:tcW w:w="20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lang w:eastAsia="en-US"/>
              </w:rPr>
            </w:pPr>
            <w:r w:rsidRPr="00D01002">
              <w:rPr>
                <w:rFonts w:cs="Arial"/>
                <w:sz w:val="24"/>
              </w:rPr>
              <w:lastRenderedPageBreak/>
              <w:t>Социальная напряженность в обществе, увеличение количества преступлений на территории муниципального образования</w:t>
            </w:r>
          </w:p>
        </w:tc>
        <w:tc>
          <w:tcPr>
            <w:tcW w:w="1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t>Реализация мероприятия способствует достижению</w:t>
            </w:r>
          </w:p>
          <w:p w:rsidR="00676842" w:rsidRPr="00D01002" w:rsidRDefault="00676842" w:rsidP="0022780D">
            <w:pPr>
              <w:autoSpaceDE w:val="0"/>
              <w:autoSpaceDN w:val="0"/>
              <w:adjustRightInd w:val="0"/>
              <w:jc w:val="both"/>
              <w:rPr>
                <w:rFonts w:cs="Arial"/>
                <w:sz w:val="24"/>
              </w:rPr>
            </w:pPr>
            <w:r w:rsidRPr="00D01002">
              <w:rPr>
                <w:rFonts w:cs="Arial"/>
                <w:sz w:val="24"/>
              </w:rPr>
              <w:t>Показателей</w:t>
            </w:r>
          </w:p>
          <w:p w:rsidR="00676842" w:rsidRPr="00D01002" w:rsidRDefault="00676842" w:rsidP="0022780D">
            <w:pPr>
              <w:autoSpaceDE w:val="0"/>
              <w:autoSpaceDN w:val="0"/>
              <w:adjustRightInd w:val="0"/>
              <w:jc w:val="both"/>
              <w:rPr>
                <w:rFonts w:cs="Arial"/>
                <w:sz w:val="24"/>
                <w:lang w:eastAsia="en-US"/>
              </w:rPr>
            </w:pPr>
            <w:r w:rsidRPr="00D01002">
              <w:rPr>
                <w:rFonts w:cs="Arial"/>
                <w:sz w:val="24"/>
              </w:rPr>
              <w:t>указанных в приложении N 1</w:t>
            </w:r>
          </w:p>
        </w:tc>
      </w:tr>
      <w:tr w:rsidR="00676842" w:rsidRPr="00D01002" w:rsidTr="0022780D">
        <w:tc>
          <w:tcPr>
            <w:tcW w:w="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lastRenderedPageBreak/>
              <w:t>-</w:t>
            </w:r>
          </w:p>
        </w:tc>
        <w:tc>
          <w:tcPr>
            <w:tcW w:w="2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t xml:space="preserve">Организация и проведение рейдов, патрулирования, дежурств на территории  </w:t>
            </w:r>
            <w:r w:rsidRPr="000D029C">
              <w:rPr>
                <w:rFonts w:cs="Arial"/>
                <w:sz w:val="24"/>
              </w:rPr>
              <w:t xml:space="preserve"> Гостомлянского сельсовета Медвенского</w:t>
            </w:r>
            <w:r w:rsidRPr="000D029C">
              <w:rPr>
                <w:rFonts w:cs="Arial"/>
              </w:rPr>
              <w:t xml:space="preserve"> </w:t>
            </w:r>
            <w:r w:rsidRPr="00D01002">
              <w:rPr>
                <w:rFonts w:cs="Arial"/>
                <w:sz w:val="24"/>
              </w:rPr>
              <w:t>района Курской области</w:t>
            </w:r>
          </w:p>
        </w:tc>
        <w:tc>
          <w:tcPr>
            <w:tcW w:w="18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t>Уполномоченный</w:t>
            </w:r>
          </w:p>
          <w:p w:rsidR="00676842" w:rsidRPr="00D01002" w:rsidRDefault="00676842" w:rsidP="0022780D">
            <w:pPr>
              <w:autoSpaceDE w:val="0"/>
              <w:autoSpaceDN w:val="0"/>
              <w:adjustRightInd w:val="0"/>
              <w:jc w:val="both"/>
              <w:rPr>
                <w:rFonts w:cs="Arial"/>
                <w:sz w:val="24"/>
              </w:rPr>
            </w:pPr>
            <w:r w:rsidRPr="00D01002">
              <w:rPr>
                <w:rFonts w:cs="Arial"/>
                <w:sz w:val="24"/>
              </w:rPr>
              <w:t xml:space="preserve">участковый полиции, Администрация </w:t>
            </w:r>
            <w:r w:rsidRPr="000D029C">
              <w:rPr>
                <w:rFonts w:cs="Arial"/>
                <w:sz w:val="24"/>
              </w:rPr>
              <w:t xml:space="preserve"> Гостомлянского сельсовета Медвенского</w:t>
            </w:r>
            <w:r w:rsidRPr="000D029C">
              <w:rPr>
                <w:rFonts w:cs="Arial"/>
              </w:rPr>
              <w:t xml:space="preserve"> </w:t>
            </w:r>
            <w:r w:rsidRPr="00D01002">
              <w:rPr>
                <w:rFonts w:cs="Arial"/>
                <w:sz w:val="24"/>
              </w:rPr>
              <w:t>района Курской области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Default="00676842" w:rsidP="0022780D">
            <w:pPr>
              <w:autoSpaceDE w:val="0"/>
              <w:autoSpaceDN w:val="0"/>
              <w:adjustRightInd w:val="0"/>
              <w:jc w:val="both"/>
              <w:rPr>
                <w:rFonts w:cs="Arial"/>
                <w:sz w:val="24"/>
              </w:rPr>
            </w:pPr>
            <w:r w:rsidRPr="00D01002">
              <w:rPr>
                <w:rFonts w:cs="Arial"/>
                <w:sz w:val="24"/>
              </w:rPr>
              <w:t>01.01.</w:t>
            </w:r>
          </w:p>
          <w:p w:rsidR="00676842" w:rsidRPr="00D01002" w:rsidRDefault="00676842" w:rsidP="0022780D">
            <w:pPr>
              <w:autoSpaceDE w:val="0"/>
              <w:autoSpaceDN w:val="0"/>
              <w:adjustRightInd w:val="0"/>
              <w:jc w:val="both"/>
              <w:rPr>
                <w:rFonts w:cs="Arial"/>
                <w:sz w:val="24"/>
                <w:lang w:eastAsia="en-US"/>
              </w:rPr>
            </w:pPr>
            <w:r w:rsidRPr="00D01002">
              <w:rPr>
                <w:rFonts w:cs="Arial"/>
                <w:sz w:val="24"/>
              </w:rPr>
              <w:t>20</w:t>
            </w:r>
            <w:r>
              <w:rPr>
                <w:rFonts w:cs="Arial"/>
                <w:sz w:val="24"/>
              </w:rPr>
              <w:t>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Default="00676842" w:rsidP="0022780D">
            <w:pPr>
              <w:autoSpaceDE w:val="0"/>
              <w:autoSpaceDN w:val="0"/>
              <w:adjustRightInd w:val="0"/>
              <w:ind w:left="-797" w:right="-141" w:firstLine="797"/>
              <w:jc w:val="both"/>
              <w:rPr>
                <w:rFonts w:cs="Arial"/>
                <w:sz w:val="24"/>
              </w:rPr>
            </w:pPr>
            <w:r w:rsidRPr="00D01002">
              <w:rPr>
                <w:rFonts w:cs="Arial"/>
                <w:sz w:val="24"/>
              </w:rPr>
              <w:t>31.12.</w:t>
            </w:r>
          </w:p>
          <w:p w:rsidR="00676842" w:rsidRPr="00D01002" w:rsidRDefault="00676842" w:rsidP="0022780D">
            <w:pPr>
              <w:autoSpaceDE w:val="0"/>
              <w:autoSpaceDN w:val="0"/>
              <w:adjustRightInd w:val="0"/>
              <w:ind w:left="-797" w:right="-141" w:firstLine="797"/>
              <w:jc w:val="both"/>
              <w:rPr>
                <w:rFonts w:cs="Arial"/>
                <w:sz w:val="24"/>
                <w:lang w:eastAsia="en-US"/>
              </w:rPr>
            </w:pPr>
            <w:r w:rsidRPr="00D01002">
              <w:rPr>
                <w:rFonts w:cs="Arial"/>
                <w:sz w:val="24"/>
              </w:rPr>
              <w:t>202</w:t>
            </w:r>
            <w:r>
              <w:rPr>
                <w:rFonts w:cs="Arial"/>
                <w:sz w:val="24"/>
              </w:rPr>
              <w:t>8</w:t>
            </w: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lang w:eastAsia="en-US"/>
              </w:rPr>
            </w:pPr>
            <w:r w:rsidRPr="00D01002">
              <w:rPr>
                <w:rFonts w:cs="Arial"/>
                <w:sz w:val="24"/>
              </w:rPr>
              <w:t xml:space="preserve">Снижение </w:t>
            </w:r>
            <w:r w:rsidRPr="00D01002">
              <w:rPr>
                <w:rFonts w:cs="Arial"/>
                <w:sz w:val="24"/>
                <w:lang w:eastAsia="en-US"/>
              </w:rPr>
              <w:t xml:space="preserve"> общего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количества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зарегистрированных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правонарушений   с </w:t>
            </w:r>
          </w:p>
          <w:p w:rsidR="00676842" w:rsidRPr="00D01002" w:rsidRDefault="00676842" w:rsidP="0022780D">
            <w:pPr>
              <w:autoSpaceDE w:val="0"/>
              <w:autoSpaceDN w:val="0"/>
              <w:adjustRightInd w:val="0"/>
              <w:jc w:val="both"/>
              <w:rPr>
                <w:rFonts w:cs="Arial"/>
                <w:sz w:val="24"/>
              </w:rPr>
            </w:pPr>
            <w:r w:rsidRPr="00D01002">
              <w:rPr>
                <w:rFonts w:cs="Arial"/>
                <w:sz w:val="24"/>
                <w:lang w:eastAsia="en-US"/>
              </w:rPr>
              <w:t xml:space="preserve">численностью населения </w:t>
            </w:r>
            <w:r w:rsidRPr="00D01002">
              <w:rPr>
                <w:rFonts w:cs="Arial"/>
                <w:sz w:val="24"/>
              </w:rPr>
              <w:t>с 10% до 5%.</w:t>
            </w:r>
          </w:p>
          <w:p w:rsidR="00676842" w:rsidRPr="00D01002" w:rsidRDefault="00676842" w:rsidP="0022780D">
            <w:pPr>
              <w:autoSpaceDE w:val="0"/>
              <w:autoSpaceDN w:val="0"/>
              <w:adjustRightInd w:val="0"/>
              <w:jc w:val="both"/>
              <w:rPr>
                <w:rFonts w:cs="Arial"/>
                <w:sz w:val="24"/>
              </w:rPr>
            </w:pPr>
            <w:r w:rsidRPr="00D01002">
              <w:rPr>
                <w:rFonts w:cs="Arial"/>
                <w:sz w:val="24"/>
              </w:rPr>
              <w:t xml:space="preserve">Снижение </w:t>
            </w:r>
            <w:r w:rsidRPr="00D01002">
              <w:rPr>
                <w:rFonts w:cs="Arial"/>
                <w:sz w:val="24"/>
                <w:lang w:eastAsia="en-US"/>
              </w:rPr>
              <w:t xml:space="preserve"> количества правонарушений совершенных в общественных местах с общим  числом право-нарушений</w:t>
            </w:r>
            <w:r w:rsidRPr="00D01002">
              <w:rPr>
                <w:rFonts w:cs="Arial"/>
                <w:sz w:val="24"/>
              </w:rPr>
              <w:t xml:space="preserve"> с 8% до 3%</w:t>
            </w:r>
          </w:p>
          <w:p w:rsidR="00676842" w:rsidRPr="00D01002" w:rsidRDefault="00676842" w:rsidP="0022780D">
            <w:pPr>
              <w:autoSpaceDE w:val="0"/>
              <w:autoSpaceDN w:val="0"/>
              <w:adjustRightInd w:val="0"/>
              <w:jc w:val="both"/>
              <w:rPr>
                <w:rFonts w:cs="Arial"/>
                <w:sz w:val="24"/>
                <w:lang w:eastAsia="en-US"/>
              </w:rPr>
            </w:pPr>
            <w:r w:rsidRPr="00D01002">
              <w:rPr>
                <w:rFonts w:cs="Arial"/>
                <w:sz w:val="24"/>
              </w:rPr>
              <w:t xml:space="preserve">Снижение </w:t>
            </w:r>
            <w:r w:rsidRPr="00D01002">
              <w:rPr>
                <w:rFonts w:cs="Arial"/>
                <w:sz w:val="24"/>
                <w:lang w:eastAsia="en-US"/>
              </w:rPr>
              <w:t xml:space="preserve"> количества  правонарушений, </w:t>
            </w:r>
            <w:r w:rsidRPr="00D01002">
              <w:rPr>
                <w:rFonts w:cs="Arial"/>
                <w:sz w:val="24"/>
                <w:lang w:eastAsia="en-US"/>
              </w:rPr>
              <w:lastRenderedPageBreak/>
              <w:t>совершенных несовершеннолетними с общим числом право-нарушений с 7% до 2%.</w:t>
            </w:r>
          </w:p>
        </w:tc>
        <w:tc>
          <w:tcPr>
            <w:tcW w:w="20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lang w:eastAsia="en-US"/>
              </w:rPr>
            </w:pPr>
            <w:r w:rsidRPr="00D01002">
              <w:rPr>
                <w:rFonts w:cs="Arial"/>
                <w:sz w:val="24"/>
              </w:rPr>
              <w:lastRenderedPageBreak/>
              <w:t>Социальная напряженность в обществе, увеличение количества преступлений на территории муниципального образования</w:t>
            </w:r>
          </w:p>
        </w:tc>
        <w:tc>
          <w:tcPr>
            <w:tcW w:w="1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t>Реализация мероприятия способствует достижению</w:t>
            </w:r>
          </w:p>
          <w:p w:rsidR="00676842" w:rsidRPr="00D01002" w:rsidRDefault="00676842" w:rsidP="0022780D">
            <w:pPr>
              <w:autoSpaceDE w:val="0"/>
              <w:autoSpaceDN w:val="0"/>
              <w:adjustRightInd w:val="0"/>
              <w:jc w:val="both"/>
              <w:rPr>
                <w:rFonts w:cs="Arial"/>
                <w:sz w:val="24"/>
              </w:rPr>
            </w:pPr>
            <w:r w:rsidRPr="00D01002">
              <w:rPr>
                <w:rFonts w:cs="Arial"/>
                <w:sz w:val="24"/>
              </w:rPr>
              <w:t>Показателей</w:t>
            </w:r>
          </w:p>
          <w:p w:rsidR="00676842" w:rsidRPr="00D01002" w:rsidRDefault="00676842" w:rsidP="0022780D">
            <w:pPr>
              <w:autoSpaceDE w:val="0"/>
              <w:autoSpaceDN w:val="0"/>
              <w:adjustRightInd w:val="0"/>
              <w:jc w:val="both"/>
              <w:rPr>
                <w:rFonts w:cs="Arial"/>
                <w:sz w:val="24"/>
                <w:lang w:eastAsia="en-US"/>
              </w:rPr>
            </w:pPr>
            <w:r w:rsidRPr="00D01002">
              <w:rPr>
                <w:rFonts w:cs="Arial"/>
                <w:sz w:val="24"/>
              </w:rPr>
              <w:t>указанных в приложении N 1</w:t>
            </w:r>
          </w:p>
        </w:tc>
      </w:tr>
      <w:tr w:rsidR="00676842" w:rsidRPr="00D01002" w:rsidTr="0022780D">
        <w:tc>
          <w:tcPr>
            <w:tcW w:w="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lastRenderedPageBreak/>
              <w:t>-</w:t>
            </w:r>
          </w:p>
        </w:tc>
        <w:tc>
          <w:tcPr>
            <w:tcW w:w="2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t>Осуществление мероприятий по своевременному выявлению несовершеннолетних и семей, находящихся в социально опасном положении</w:t>
            </w:r>
          </w:p>
        </w:tc>
        <w:tc>
          <w:tcPr>
            <w:tcW w:w="18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t xml:space="preserve">Администрация </w:t>
            </w:r>
            <w:r w:rsidRPr="000D029C">
              <w:rPr>
                <w:rFonts w:cs="Arial"/>
                <w:sz w:val="24"/>
              </w:rPr>
              <w:t xml:space="preserve"> Гостомлянского сельсовета Медвенского</w:t>
            </w:r>
            <w:r w:rsidRPr="000D029C">
              <w:rPr>
                <w:rFonts w:cs="Arial"/>
              </w:rPr>
              <w:t xml:space="preserve"> </w:t>
            </w:r>
            <w:r w:rsidRPr="00D01002">
              <w:rPr>
                <w:rFonts w:cs="Arial"/>
                <w:sz w:val="24"/>
              </w:rPr>
              <w:t>района Курской области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Default="00676842" w:rsidP="0022780D">
            <w:pPr>
              <w:autoSpaceDE w:val="0"/>
              <w:autoSpaceDN w:val="0"/>
              <w:adjustRightInd w:val="0"/>
              <w:jc w:val="both"/>
              <w:rPr>
                <w:rFonts w:cs="Arial"/>
                <w:sz w:val="24"/>
              </w:rPr>
            </w:pPr>
            <w:r w:rsidRPr="00D01002">
              <w:rPr>
                <w:rFonts w:cs="Arial"/>
                <w:sz w:val="24"/>
              </w:rPr>
              <w:t>01.01.</w:t>
            </w:r>
          </w:p>
          <w:p w:rsidR="00676842" w:rsidRPr="00D01002" w:rsidRDefault="00676842" w:rsidP="0022780D">
            <w:pPr>
              <w:autoSpaceDE w:val="0"/>
              <w:autoSpaceDN w:val="0"/>
              <w:adjustRightInd w:val="0"/>
              <w:jc w:val="both"/>
              <w:rPr>
                <w:rFonts w:cs="Arial"/>
                <w:sz w:val="24"/>
                <w:lang w:eastAsia="en-US"/>
              </w:rPr>
            </w:pPr>
            <w:r w:rsidRPr="00D01002">
              <w:rPr>
                <w:rFonts w:cs="Arial"/>
                <w:sz w:val="24"/>
              </w:rPr>
              <w:t>20</w:t>
            </w:r>
            <w:r>
              <w:rPr>
                <w:rFonts w:cs="Arial"/>
                <w:sz w:val="24"/>
              </w:rPr>
              <w:t>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Default="00676842" w:rsidP="0022780D">
            <w:pPr>
              <w:autoSpaceDE w:val="0"/>
              <w:autoSpaceDN w:val="0"/>
              <w:adjustRightInd w:val="0"/>
              <w:ind w:left="-797" w:right="-141" w:firstLine="797"/>
              <w:jc w:val="both"/>
              <w:rPr>
                <w:rFonts w:cs="Arial"/>
                <w:sz w:val="24"/>
              </w:rPr>
            </w:pPr>
            <w:r w:rsidRPr="00D01002">
              <w:rPr>
                <w:rFonts w:cs="Arial"/>
                <w:sz w:val="24"/>
              </w:rPr>
              <w:t>31.12.</w:t>
            </w:r>
          </w:p>
          <w:p w:rsidR="00676842" w:rsidRPr="00D01002" w:rsidRDefault="00676842" w:rsidP="0022780D">
            <w:pPr>
              <w:autoSpaceDE w:val="0"/>
              <w:autoSpaceDN w:val="0"/>
              <w:adjustRightInd w:val="0"/>
              <w:ind w:left="-797" w:right="-141" w:firstLine="797"/>
              <w:jc w:val="both"/>
              <w:rPr>
                <w:rFonts w:cs="Arial"/>
                <w:sz w:val="24"/>
                <w:lang w:eastAsia="en-US"/>
              </w:rPr>
            </w:pPr>
            <w:r w:rsidRPr="00D01002">
              <w:rPr>
                <w:rFonts w:cs="Arial"/>
                <w:sz w:val="24"/>
              </w:rPr>
              <w:t>202</w:t>
            </w:r>
            <w:r>
              <w:rPr>
                <w:rFonts w:cs="Arial"/>
                <w:sz w:val="24"/>
              </w:rPr>
              <w:t>8</w:t>
            </w: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lang w:eastAsia="en-US"/>
              </w:rPr>
            </w:pPr>
            <w:r w:rsidRPr="00D01002">
              <w:rPr>
                <w:rFonts w:cs="Arial"/>
                <w:sz w:val="24"/>
              </w:rPr>
              <w:t xml:space="preserve">Снижение </w:t>
            </w:r>
            <w:r w:rsidRPr="00D01002">
              <w:rPr>
                <w:rFonts w:cs="Arial"/>
                <w:sz w:val="24"/>
                <w:lang w:eastAsia="en-US"/>
              </w:rPr>
              <w:t xml:space="preserve"> общего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количества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зарегистрированных </w:t>
            </w:r>
          </w:p>
          <w:p w:rsidR="00676842" w:rsidRPr="00D01002" w:rsidRDefault="00676842" w:rsidP="0022780D">
            <w:pPr>
              <w:autoSpaceDE w:val="0"/>
              <w:autoSpaceDN w:val="0"/>
              <w:adjustRightInd w:val="0"/>
              <w:jc w:val="both"/>
              <w:rPr>
                <w:rFonts w:cs="Arial"/>
                <w:sz w:val="24"/>
              </w:rPr>
            </w:pPr>
            <w:r w:rsidRPr="00D01002">
              <w:rPr>
                <w:rFonts w:cs="Arial"/>
                <w:sz w:val="24"/>
                <w:lang w:eastAsia="en-US"/>
              </w:rPr>
              <w:t xml:space="preserve">правонарушений   с численностью населения </w:t>
            </w:r>
            <w:r w:rsidRPr="00D01002">
              <w:rPr>
                <w:rFonts w:cs="Arial"/>
                <w:sz w:val="24"/>
              </w:rPr>
              <w:t>с 10% до 5%.</w:t>
            </w:r>
          </w:p>
          <w:p w:rsidR="00676842" w:rsidRPr="00D01002" w:rsidRDefault="00676842" w:rsidP="0022780D">
            <w:pPr>
              <w:autoSpaceDE w:val="0"/>
              <w:autoSpaceDN w:val="0"/>
              <w:adjustRightInd w:val="0"/>
              <w:jc w:val="both"/>
              <w:rPr>
                <w:rFonts w:cs="Arial"/>
                <w:sz w:val="24"/>
              </w:rPr>
            </w:pPr>
            <w:r w:rsidRPr="00D01002">
              <w:rPr>
                <w:rFonts w:cs="Arial"/>
                <w:sz w:val="24"/>
              </w:rPr>
              <w:t xml:space="preserve">Снижение </w:t>
            </w:r>
            <w:r w:rsidRPr="00D01002">
              <w:rPr>
                <w:rFonts w:cs="Arial"/>
                <w:sz w:val="24"/>
                <w:lang w:eastAsia="en-US"/>
              </w:rPr>
              <w:t xml:space="preserve"> количества правонарушений совершенных в общественных местах с общим  числом право-нарушений</w:t>
            </w:r>
            <w:r w:rsidRPr="00D01002">
              <w:rPr>
                <w:rFonts w:cs="Arial"/>
                <w:sz w:val="24"/>
              </w:rPr>
              <w:t xml:space="preserve"> с 8% до 3%</w:t>
            </w:r>
          </w:p>
          <w:p w:rsidR="00676842" w:rsidRPr="00D01002" w:rsidRDefault="00676842" w:rsidP="0022780D">
            <w:pPr>
              <w:autoSpaceDE w:val="0"/>
              <w:autoSpaceDN w:val="0"/>
              <w:adjustRightInd w:val="0"/>
              <w:jc w:val="both"/>
              <w:rPr>
                <w:rFonts w:cs="Arial"/>
                <w:sz w:val="24"/>
                <w:lang w:eastAsia="en-US"/>
              </w:rPr>
            </w:pPr>
            <w:r w:rsidRPr="00D01002">
              <w:rPr>
                <w:rFonts w:cs="Arial"/>
                <w:sz w:val="24"/>
              </w:rPr>
              <w:t xml:space="preserve">Снижение </w:t>
            </w:r>
            <w:r w:rsidRPr="00D01002">
              <w:rPr>
                <w:rFonts w:cs="Arial"/>
                <w:sz w:val="24"/>
                <w:lang w:eastAsia="en-US"/>
              </w:rPr>
              <w:t xml:space="preserve"> количества  правонарушений, совершенных несовершеннолетними с общим числом правонарушений с 7% до 2%.</w:t>
            </w:r>
          </w:p>
        </w:tc>
        <w:tc>
          <w:tcPr>
            <w:tcW w:w="20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lang w:eastAsia="en-US"/>
              </w:rPr>
            </w:pPr>
            <w:r w:rsidRPr="00D01002">
              <w:rPr>
                <w:rFonts w:cs="Arial"/>
                <w:sz w:val="24"/>
              </w:rPr>
              <w:t>Социальная напряженность в обществе, увеличение количества преступлений на территории муниципального образования</w:t>
            </w:r>
          </w:p>
        </w:tc>
        <w:tc>
          <w:tcPr>
            <w:tcW w:w="1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t>Реализация мероприятия способствует достижению</w:t>
            </w:r>
          </w:p>
          <w:p w:rsidR="00676842" w:rsidRPr="00D01002" w:rsidRDefault="00676842" w:rsidP="0022780D">
            <w:pPr>
              <w:autoSpaceDE w:val="0"/>
              <w:autoSpaceDN w:val="0"/>
              <w:adjustRightInd w:val="0"/>
              <w:jc w:val="both"/>
              <w:rPr>
                <w:rFonts w:cs="Arial"/>
                <w:sz w:val="24"/>
              </w:rPr>
            </w:pPr>
            <w:r w:rsidRPr="00D01002">
              <w:rPr>
                <w:rFonts w:cs="Arial"/>
                <w:sz w:val="24"/>
              </w:rPr>
              <w:t>Показателей</w:t>
            </w:r>
          </w:p>
          <w:p w:rsidR="00676842" w:rsidRPr="00D01002" w:rsidRDefault="00676842" w:rsidP="0022780D">
            <w:pPr>
              <w:jc w:val="both"/>
              <w:rPr>
                <w:rFonts w:cs="Arial"/>
                <w:sz w:val="24"/>
                <w:highlight w:val="red"/>
              </w:rPr>
            </w:pPr>
            <w:r w:rsidRPr="00D01002">
              <w:rPr>
                <w:rFonts w:cs="Arial"/>
                <w:sz w:val="24"/>
              </w:rPr>
              <w:t>указанных в приложении N 1</w:t>
            </w:r>
          </w:p>
        </w:tc>
      </w:tr>
      <w:tr w:rsidR="00676842" w:rsidRPr="00D01002" w:rsidTr="0022780D">
        <w:trPr>
          <w:trHeight w:val="632"/>
        </w:trPr>
        <w:tc>
          <w:tcPr>
            <w:tcW w:w="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t>-</w:t>
            </w:r>
          </w:p>
        </w:tc>
        <w:tc>
          <w:tcPr>
            <w:tcW w:w="2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t xml:space="preserve">Проведение мероприятий, </w:t>
            </w:r>
            <w:r w:rsidRPr="00D01002">
              <w:rPr>
                <w:rFonts w:cs="Arial"/>
                <w:sz w:val="24"/>
              </w:rPr>
              <w:lastRenderedPageBreak/>
              <w:t>направленных на снижение правонарушений (лекции, семинары, тематические вечера и т.д.)</w:t>
            </w:r>
          </w:p>
        </w:tc>
        <w:tc>
          <w:tcPr>
            <w:tcW w:w="18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lastRenderedPageBreak/>
              <w:t xml:space="preserve"> участковый уполномоченн</w:t>
            </w:r>
            <w:r w:rsidRPr="00D01002">
              <w:rPr>
                <w:rFonts w:cs="Arial"/>
                <w:sz w:val="24"/>
              </w:rPr>
              <w:lastRenderedPageBreak/>
              <w:t xml:space="preserve">ый  полиции ОМВД России </w:t>
            </w:r>
            <w:r w:rsidRPr="000D029C">
              <w:rPr>
                <w:rFonts w:cs="Arial"/>
                <w:sz w:val="24"/>
              </w:rPr>
              <w:t xml:space="preserve"> Медвенского</w:t>
            </w:r>
            <w:r w:rsidRPr="000D029C">
              <w:rPr>
                <w:rFonts w:cs="Arial"/>
              </w:rPr>
              <w:t xml:space="preserve"> </w:t>
            </w:r>
            <w:r w:rsidRPr="00D01002">
              <w:rPr>
                <w:rFonts w:cs="Arial"/>
                <w:sz w:val="24"/>
              </w:rPr>
              <w:t xml:space="preserve"> района, представители Администрации </w:t>
            </w:r>
            <w:r>
              <w:rPr>
                <w:rFonts w:cs="Arial"/>
                <w:sz w:val="24"/>
              </w:rPr>
              <w:t>Гостомлянского</w:t>
            </w:r>
            <w:r w:rsidRPr="00D01002">
              <w:rPr>
                <w:rFonts w:cs="Arial"/>
                <w:sz w:val="24"/>
              </w:rPr>
              <w:t xml:space="preserve"> сельсовета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Default="00676842" w:rsidP="0022780D">
            <w:pPr>
              <w:autoSpaceDE w:val="0"/>
              <w:autoSpaceDN w:val="0"/>
              <w:adjustRightInd w:val="0"/>
              <w:jc w:val="both"/>
              <w:rPr>
                <w:rFonts w:cs="Arial"/>
                <w:sz w:val="24"/>
              </w:rPr>
            </w:pPr>
            <w:r w:rsidRPr="00D01002">
              <w:rPr>
                <w:rFonts w:cs="Arial"/>
                <w:sz w:val="24"/>
              </w:rPr>
              <w:lastRenderedPageBreak/>
              <w:t>01.01.</w:t>
            </w:r>
          </w:p>
          <w:p w:rsidR="00676842" w:rsidRPr="00D01002" w:rsidRDefault="00676842" w:rsidP="0022780D">
            <w:pPr>
              <w:autoSpaceDE w:val="0"/>
              <w:autoSpaceDN w:val="0"/>
              <w:adjustRightInd w:val="0"/>
              <w:jc w:val="both"/>
              <w:rPr>
                <w:rFonts w:cs="Arial"/>
                <w:sz w:val="24"/>
                <w:lang w:eastAsia="en-US"/>
              </w:rPr>
            </w:pPr>
            <w:r w:rsidRPr="00D01002">
              <w:rPr>
                <w:rFonts w:cs="Arial"/>
                <w:sz w:val="24"/>
              </w:rPr>
              <w:t>20</w:t>
            </w:r>
            <w:r>
              <w:rPr>
                <w:rFonts w:cs="Arial"/>
                <w:sz w:val="24"/>
              </w:rPr>
              <w:t>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Default="00676842" w:rsidP="0022780D">
            <w:pPr>
              <w:autoSpaceDE w:val="0"/>
              <w:autoSpaceDN w:val="0"/>
              <w:adjustRightInd w:val="0"/>
              <w:ind w:left="-797" w:right="-141" w:firstLine="797"/>
              <w:jc w:val="both"/>
              <w:rPr>
                <w:rFonts w:cs="Arial"/>
                <w:sz w:val="24"/>
              </w:rPr>
            </w:pPr>
            <w:r w:rsidRPr="00D01002">
              <w:rPr>
                <w:rFonts w:cs="Arial"/>
                <w:sz w:val="24"/>
              </w:rPr>
              <w:t>31.12.</w:t>
            </w:r>
          </w:p>
          <w:p w:rsidR="00676842" w:rsidRPr="00D01002" w:rsidRDefault="00676842" w:rsidP="0022780D">
            <w:pPr>
              <w:autoSpaceDE w:val="0"/>
              <w:autoSpaceDN w:val="0"/>
              <w:adjustRightInd w:val="0"/>
              <w:ind w:left="-797" w:right="-141" w:firstLine="797"/>
              <w:jc w:val="both"/>
              <w:rPr>
                <w:rFonts w:cs="Arial"/>
                <w:sz w:val="24"/>
                <w:lang w:eastAsia="en-US"/>
              </w:rPr>
            </w:pPr>
            <w:r w:rsidRPr="00D01002">
              <w:rPr>
                <w:rFonts w:cs="Arial"/>
                <w:sz w:val="24"/>
              </w:rPr>
              <w:t>202</w:t>
            </w:r>
            <w:r>
              <w:rPr>
                <w:rFonts w:cs="Arial"/>
                <w:sz w:val="24"/>
              </w:rPr>
              <w:t>8</w:t>
            </w: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lang w:eastAsia="en-US"/>
              </w:rPr>
            </w:pPr>
            <w:r w:rsidRPr="00D01002">
              <w:rPr>
                <w:rFonts w:cs="Arial"/>
                <w:sz w:val="24"/>
              </w:rPr>
              <w:t xml:space="preserve">Снижение </w:t>
            </w:r>
            <w:r w:rsidRPr="00D01002">
              <w:rPr>
                <w:rFonts w:cs="Arial"/>
                <w:sz w:val="24"/>
                <w:lang w:eastAsia="en-US"/>
              </w:rPr>
              <w:t xml:space="preserve"> общего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количества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lastRenderedPageBreak/>
              <w:t xml:space="preserve">зарегистрированных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правонарушений   с </w:t>
            </w:r>
          </w:p>
          <w:p w:rsidR="00676842" w:rsidRPr="00D01002" w:rsidRDefault="00676842" w:rsidP="0022780D">
            <w:pPr>
              <w:autoSpaceDE w:val="0"/>
              <w:autoSpaceDN w:val="0"/>
              <w:adjustRightInd w:val="0"/>
              <w:jc w:val="both"/>
              <w:rPr>
                <w:rFonts w:cs="Arial"/>
                <w:sz w:val="24"/>
              </w:rPr>
            </w:pPr>
            <w:r w:rsidRPr="00D01002">
              <w:rPr>
                <w:rFonts w:cs="Arial"/>
                <w:sz w:val="24"/>
                <w:lang w:eastAsia="en-US"/>
              </w:rPr>
              <w:t xml:space="preserve">численностью населения </w:t>
            </w:r>
            <w:r w:rsidRPr="00D01002">
              <w:rPr>
                <w:rFonts w:cs="Arial"/>
                <w:sz w:val="24"/>
              </w:rPr>
              <w:t>с 10% до 5%.</w:t>
            </w:r>
          </w:p>
          <w:p w:rsidR="00676842" w:rsidRPr="00D01002" w:rsidRDefault="00676842" w:rsidP="0022780D">
            <w:pPr>
              <w:autoSpaceDE w:val="0"/>
              <w:autoSpaceDN w:val="0"/>
              <w:adjustRightInd w:val="0"/>
              <w:jc w:val="both"/>
              <w:rPr>
                <w:rFonts w:cs="Arial"/>
                <w:sz w:val="24"/>
              </w:rPr>
            </w:pPr>
            <w:r w:rsidRPr="00D01002">
              <w:rPr>
                <w:rFonts w:cs="Arial"/>
                <w:sz w:val="24"/>
              </w:rPr>
              <w:t xml:space="preserve">Снижение </w:t>
            </w:r>
            <w:r w:rsidRPr="00D01002">
              <w:rPr>
                <w:rFonts w:cs="Arial"/>
                <w:sz w:val="24"/>
                <w:lang w:eastAsia="en-US"/>
              </w:rPr>
              <w:t xml:space="preserve"> количества правонарушений совершенных в общественных местах с общим  числом право-нарушений</w:t>
            </w:r>
            <w:r>
              <w:rPr>
                <w:rFonts w:cs="Arial"/>
                <w:sz w:val="24"/>
              </w:rPr>
              <w:t xml:space="preserve"> с 8% до 3%</w:t>
            </w:r>
          </w:p>
          <w:p w:rsidR="00676842" w:rsidRPr="00D01002" w:rsidRDefault="00676842" w:rsidP="0022780D">
            <w:pPr>
              <w:autoSpaceDE w:val="0"/>
              <w:autoSpaceDN w:val="0"/>
              <w:adjustRightInd w:val="0"/>
              <w:jc w:val="both"/>
              <w:rPr>
                <w:rFonts w:cs="Arial"/>
                <w:sz w:val="24"/>
                <w:lang w:eastAsia="en-US"/>
              </w:rPr>
            </w:pPr>
            <w:r w:rsidRPr="00D01002">
              <w:rPr>
                <w:rFonts w:cs="Arial"/>
                <w:sz w:val="24"/>
              </w:rPr>
              <w:t xml:space="preserve">Снижение </w:t>
            </w:r>
            <w:r w:rsidRPr="00D01002">
              <w:rPr>
                <w:rFonts w:cs="Arial"/>
                <w:sz w:val="24"/>
                <w:lang w:eastAsia="en-US"/>
              </w:rPr>
              <w:t xml:space="preserve"> количества  правонарушений, совершенных несовершеннолетними с общим числом право-нарушений с 7% до 2%.</w:t>
            </w:r>
          </w:p>
        </w:tc>
        <w:tc>
          <w:tcPr>
            <w:tcW w:w="20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lang w:eastAsia="en-US"/>
              </w:rPr>
            </w:pPr>
            <w:r w:rsidRPr="00D01002">
              <w:rPr>
                <w:rFonts w:cs="Arial"/>
                <w:sz w:val="24"/>
              </w:rPr>
              <w:lastRenderedPageBreak/>
              <w:t xml:space="preserve">Социальная напряженность </w:t>
            </w:r>
            <w:r w:rsidRPr="00D01002">
              <w:rPr>
                <w:rFonts w:cs="Arial"/>
                <w:sz w:val="24"/>
              </w:rPr>
              <w:lastRenderedPageBreak/>
              <w:t>в обществе, увеличение количества преступлений на территории муниципального образования</w:t>
            </w:r>
          </w:p>
        </w:tc>
        <w:tc>
          <w:tcPr>
            <w:tcW w:w="1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lastRenderedPageBreak/>
              <w:t xml:space="preserve">Реализация мероприятия </w:t>
            </w:r>
            <w:r w:rsidRPr="00D01002">
              <w:rPr>
                <w:rFonts w:cs="Arial"/>
                <w:sz w:val="24"/>
              </w:rPr>
              <w:lastRenderedPageBreak/>
              <w:t>способствует достижению</w:t>
            </w:r>
          </w:p>
          <w:p w:rsidR="00676842" w:rsidRPr="00D01002" w:rsidRDefault="00676842" w:rsidP="0022780D">
            <w:pPr>
              <w:autoSpaceDE w:val="0"/>
              <w:autoSpaceDN w:val="0"/>
              <w:adjustRightInd w:val="0"/>
              <w:jc w:val="both"/>
              <w:rPr>
                <w:rFonts w:cs="Arial"/>
                <w:sz w:val="24"/>
              </w:rPr>
            </w:pPr>
            <w:r w:rsidRPr="00D01002">
              <w:rPr>
                <w:rFonts w:cs="Arial"/>
                <w:sz w:val="24"/>
              </w:rPr>
              <w:t>Показателей</w:t>
            </w:r>
          </w:p>
          <w:p w:rsidR="00676842" w:rsidRPr="00D01002" w:rsidRDefault="00676842" w:rsidP="0022780D">
            <w:pPr>
              <w:jc w:val="both"/>
              <w:rPr>
                <w:rFonts w:cs="Arial"/>
                <w:sz w:val="24"/>
                <w:highlight w:val="red"/>
              </w:rPr>
            </w:pPr>
            <w:r w:rsidRPr="00D01002">
              <w:rPr>
                <w:rFonts w:cs="Arial"/>
                <w:sz w:val="24"/>
              </w:rPr>
              <w:t>указанных в приложении N 1</w:t>
            </w:r>
          </w:p>
        </w:tc>
      </w:tr>
      <w:tr w:rsidR="00676842" w:rsidRPr="00D01002" w:rsidTr="0022780D">
        <w:tc>
          <w:tcPr>
            <w:tcW w:w="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lastRenderedPageBreak/>
              <w:t>-</w:t>
            </w:r>
          </w:p>
        </w:tc>
        <w:tc>
          <w:tcPr>
            <w:tcW w:w="2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t xml:space="preserve">Освещение  информации </w:t>
            </w:r>
            <w:r>
              <w:rPr>
                <w:rFonts w:cs="Arial"/>
                <w:sz w:val="24"/>
              </w:rPr>
              <w:t>на официально сайте МО в сети Интернет</w:t>
            </w:r>
            <w:r w:rsidRPr="00D01002">
              <w:rPr>
                <w:rFonts w:cs="Arial"/>
                <w:sz w:val="24"/>
              </w:rPr>
              <w:t xml:space="preserve">  о профилактике правонарушений на территории </w:t>
            </w:r>
            <w:r w:rsidRPr="000D029C">
              <w:rPr>
                <w:rFonts w:cs="Arial"/>
                <w:sz w:val="24"/>
              </w:rPr>
              <w:t xml:space="preserve"> Гостомлянского сельсовета Медвенского</w:t>
            </w:r>
            <w:r w:rsidRPr="000D029C">
              <w:rPr>
                <w:rFonts w:cs="Arial"/>
              </w:rPr>
              <w:t xml:space="preserve"> </w:t>
            </w:r>
            <w:r w:rsidRPr="00D01002">
              <w:rPr>
                <w:rFonts w:cs="Arial"/>
                <w:sz w:val="24"/>
              </w:rPr>
              <w:t xml:space="preserve">района </w:t>
            </w:r>
            <w:r w:rsidRPr="00D01002">
              <w:rPr>
                <w:rFonts w:cs="Arial"/>
                <w:sz w:val="24"/>
              </w:rPr>
              <w:lastRenderedPageBreak/>
              <w:t>Курской области</w:t>
            </w:r>
          </w:p>
        </w:tc>
        <w:tc>
          <w:tcPr>
            <w:tcW w:w="18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lastRenderedPageBreak/>
              <w:t xml:space="preserve">Администрация </w:t>
            </w:r>
            <w:r w:rsidRPr="000D029C">
              <w:rPr>
                <w:rFonts w:cs="Arial"/>
                <w:sz w:val="24"/>
              </w:rPr>
              <w:t xml:space="preserve"> Гостомлянского сельсовета Медвенского</w:t>
            </w:r>
            <w:r w:rsidRPr="000D029C">
              <w:rPr>
                <w:rFonts w:cs="Arial"/>
              </w:rPr>
              <w:t xml:space="preserve"> </w:t>
            </w:r>
            <w:r w:rsidRPr="00D01002">
              <w:rPr>
                <w:rFonts w:cs="Arial"/>
                <w:sz w:val="24"/>
              </w:rPr>
              <w:t>района Курской области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Default="00676842" w:rsidP="0022780D">
            <w:pPr>
              <w:autoSpaceDE w:val="0"/>
              <w:autoSpaceDN w:val="0"/>
              <w:adjustRightInd w:val="0"/>
              <w:jc w:val="both"/>
              <w:rPr>
                <w:rFonts w:cs="Arial"/>
                <w:sz w:val="24"/>
              </w:rPr>
            </w:pPr>
            <w:r w:rsidRPr="00D01002">
              <w:rPr>
                <w:rFonts w:cs="Arial"/>
                <w:sz w:val="24"/>
              </w:rPr>
              <w:t>01.01.</w:t>
            </w:r>
          </w:p>
          <w:p w:rsidR="00676842" w:rsidRPr="00D01002" w:rsidRDefault="00676842" w:rsidP="0022780D">
            <w:pPr>
              <w:autoSpaceDE w:val="0"/>
              <w:autoSpaceDN w:val="0"/>
              <w:adjustRightInd w:val="0"/>
              <w:jc w:val="both"/>
              <w:rPr>
                <w:rFonts w:cs="Arial"/>
                <w:sz w:val="24"/>
                <w:lang w:eastAsia="en-US"/>
              </w:rPr>
            </w:pPr>
            <w:r w:rsidRPr="00D01002">
              <w:rPr>
                <w:rFonts w:cs="Arial"/>
                <w:sz w:val="24"/>
              </w:rPr>
              <w:t>20</w:t>
            </w:r>
            <w:r>
              <w:rPr>
                <w:rFonts w:cs="Arial"/>
                <w:sz w:val="24"/>
              </w:rPr>
              <w:t>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Default="00676842" w:rsidP="0022780D">
            <w:pPr>
              <w:autoSpaceDE w:val="0"/>
              <w:autoSpaceDN w:val="0"/>
              <w:adjustRightInd w:val="0"/>
              <w:ind w:left="-797" w:right="-141" w:firstLine="797"/>
              <w:jc w:val="both"/>
              <w:rPr>
                <w:rFonts w:cs="Arial"/>
                <w:sz w:val="24"/>
              </w:rPr>
            </w:pPr>
            <w:r w:rsidRPr="00D01002">
              <w:rPr>
                <w:rFonts w:cs="Arial"/>
                <w:sz w:val="24"/>
              </w:rPr>
              <w:t>31.12.</w:t>
            </w:r>
          </w:p>
          <w:p w:rsidR="00676842" w:rsidRPr="00D01002" w:rsidRDefault="00676842" w:rsidP="0022780D">
            <w:pPr>
              <w:autoSpaceDE w:val="0"/>
              <w:autoSpaceDN w:val="0"/>
              <w:adjustRightInd w:val="0"/>
              <w:ind w:left="-797" w:right="-141" w:firstLine="797"/>
              <w:jc w:val="both"/>
              <w:rPr>
                <w:rFonts w:cs="Arial"/>
                <w:sz w:val="24"/>
                <w:lang w:eastAsia="en-US"/>
              </w:rPr>
            </w:pPr>
            <w:r w:rsidRPr="00D01002">
              <w:rPr>
                <w:rFonts w:cs="Arial"/>
                <w:sz w:val="24"/>
              </w:rPr>
              <w:t>202</w:t>
            </w:r>
            <w:r>
              <w:rPr>
                <w:rFonts w:cs="Arial"/>
                <w:sz w:val="24"/>
              </w:rPr>
              <w:t>8</w:t>
            </w: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lang w:eastAsia="en-US"/>
              </w:rPr>
            </w:pPr>
            <w:r w:rsidRPr="00D01002">
              <w:rPr>
                <w:rFonts w:cs="Arial"/>
                <w:sz w:val="24"/>
              </w:rPr>
              <w:t xml:space="preserve">Снижение </w:t>
            </w:r>
            <w:r w:rsidRPr="00D01002">
              <w:rPr>
                <w:rFonts w:cs="Arial"/>
                <w:sz w:val="24"/>
                <w:lang w:eastAsia="en-US"/>
              </w:rPr>
              <w:t xml:space="preserve"> общего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количества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зарегистрированных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правонарушений   с </w:t>
            </w:r>
          </w:p>
          <w:p w:rsidR="00676842" w:rsidRPr="00D01002" w:rsidRDefault="00676842" w:rsidP="0022780D">
            <w:pPr>
              <w:autoSpaceDE w:val="0"/>
              <w:autoSpaceDN w:val="0"/>
              <w:adjustRightInd w:val="0"/>
              <w:jc w:val="both"/>
              <w:rPr>
                <w:rFonts w:cs="Arial"/>
                <w:sz w:val="24"/>
              </w:rPr>
            </w:pPr>
            <w:r w:rsidRPr="00D01002">
              <w:rPr>
                <w:rFonts w:cs="Arial"/>
                <w:sz w:val="24"/>
                <w:lang w:eastAsia="en-US"/>
              </w:rPr>
              <w:t xml:space="preserve">численностью населения </w:t>
            </w:r>
            <w:r w:rsidRPr="00D01002">
              <w:rPr>
                <w:rFonts w:cs="Arial"/>
                <w:sz w:val="24"/>
              </w:rPr>
              <w:t>с 10% до 5%.</w:t>
            </w:r>
          </w:p>
          <w:p w:rsidR="00676842" w:rsidRPr="00D01002" w:rsidRDefault="00676842" w:rsidP="0022780D">
            <w:pPr>
              <w:autoSpaceDE w:val="0"/>
              <w:autoSpaceDN w:val="0"/>
              <w:adjustRightInd w:val="0"/>
              <w:jc w:val="both"/>
              <w:rPr>
                <w:rFonts w:cs="Arial"/>
                <w:sz w:val="24"/>
              </w:rPr>
            </w:pPr>
            <w:r w:rsidRPr="00D01002">
              <w:rPr>
                <w:rFonts w:cs="Arial"/>
                <w:sz w:val="24"/>
              </w:rPr>
              <w:t xml:space="preserve">Снижение </w:t>
            </w:r>
            <w:r w:rsidRPr="00D01002">
              <w:rPr>
                <w:rFonts w:cs="Arial"/>
                <w:sz w:val="24"/>
                <w:lang w:eastAsia="en-US"/>
              </w:rPr>
              <w:t xml:space="preserve"> количества правонарушений </w:t>
            </w:r>
            <w:r w:rsidRPr="00D01002">
              <w:rPr>
                <w:rFonts w:cs="Arial"/>
                <w:sz w:val="24"/>
                <w:lang w:eastAsia="en-US"/>
              </w:rPr>
              <w:lastRenderedPageBreak/>
              <w:t>совершенных в общественных местах с общим  числом право-нарушений</w:t>
            </w:r>
            <w:r w:rsidRPr="00D01002">
              <w:rPr>
                <w:rFonts w:cs="Arial"/>
                <w:sz w:val="24"/>
              </w:rPr>
              <w:t xml:space="preserve"> с 8% до 3%</w:t>
            </w:r>
          </w:p>
          <w:p w:rsidR="00676842" w:rsidRPr="00D01002" w:rsidRDefault="00676842" w:rsidP="0022780D">
            <w:pPr>
              <w:autoSpaceDE w:val="0"/>
              <w:autoSpaceDN w:val="0"/>
              <w:adjustRightInd w:val="0"/>
              <w:jc w:val="both"/>
              <w:rPr>
                <w:rFonts w:cs="Arial"/>
                <w:sz w:val="24"/>
                <w:lang w:eastAsia="en-US"/>
              </w:rPr>
            </w:pPr>
            <w:r w:rsidRPr="00D01002">
              <w:rPr>
                <w:rFonts w:cs="Arial"/>
                <w:sz w:val="24"/>
              </w:rPr>
              <w:t xml:space="preserve">Снижение </w:t>
            </w:r>
            <w:r w:rsidRPr="00D01002">
              <w:rPr>
                <w:rFonts w:cs="Arial"/>
                <w:sz w:val="24"/>
                <w:lang w:eastAsia="en-US"/>
              </w:rPr>
              <w:t xml:space="preserve"> количества  правонарушений, совершенных несовершеннолетними с общим числом правонарушений с 7% до 2%.</w:t>
            </w:r>
          </w:p>
        </w:tc>
        <w:tc>
          <w:tcPr>
            <w:tcW w:w="20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lang w:eastAsia="en-US"/>
              </w:rPr>
            </w:pPr>
            <w:r w:rsidRPr="00D01002">
              <w:rPr>
                <w:rFonts w:cs="Arial"/>
                <w:sz w:val="24"/>
              </w:rPr>
              <w:lastRenderedPageBreak/>
              <w:t>Социальная напряженность в обществе, увеличение количества преступлений на территории муниципального образования</w:t>
            </w:r>
          </w:p>
        </w:tc>
        <w:tc>
          <w:tcPr>
            <w:tcW w:w="1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t>Реализация мероприятия способствует достижению</w:t>
            </w:r>
          </w:p>
          <w:p w:rsidR="00676842" w:rsidRPr="00D01002" w:rsidRDefault="00676842" w:rsidP="0022780D">
            <w:pPr>
              <w:autoSpaceDE w:val="0"/>
              <w:autoSpaceDN w:val="0"/>
              <w:adjustRightInd w:val="0"/>
              <w:jc w:val="both"/>
              <w:rPr>
                <w:rFonts w:cs="Arial"/>
                <w:sz w:val="24"/>
              </w:rPr>
            </w:pPr>
            <w:r w:rsidRPr="00D01002">
              <w:rPr>
                <w:rFonts w:cs="Arial"/>
                <w:sz w:val="24"/>
              </w:rPr>
              <w:t>Показателей</w:t>
            </w:r>
          </w:p>
          <w:p w:rsidR="00676842" w:rsidRPr="00D01002" w:rsidRDefault="00676842" w:rsidP="0022780D">
            <w:pPr>
              <w:jc w:val="both"/>
              <w:rPr>
                <w:rFonts w:cs="Arial"/>
                <w:sz w:val="24"/>
              </w:rPr>
            </w:pPr>
            <w:r w:rsidRPr="00D01002">
              <w:rPr>
                <w:rFonts w:cs="Arial"/>
                <w:sz w:val="24"/>
              </w:rPr>
              <w:t>указанных в приложении N 1</w:t>
            </w:r>
          </w:p>
        </w:tc>
      </w:tr>
      <w:tr w:rsidR="00676842" w:rsidRPr="00D01002" w:rsidTr="0022780D">
        <w:tc>
          <w:tcPr>
            <w:tcW w:w="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lang w:eastAsia="en-US"/>
              </w:rPr>
            </w:pPr>
          </w:p>
        </w:tc>
        <w:tc>
          <w:tcPr>
            <w:tcW w:w="2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lang w:eastAsia="en-US"/>
              </w:rPr>
            </w:pPr>
            <w:r w:rsidRPr="00D01002">
              <w:rPr>
                <w:rFonts w:cs="Arial"/>
                <w:sz w:val="24"/>
              </w:rPr>
              <w:t>Проведение ежеквартального мониторинга хода реализации программы</w:t>
            </w:r>
          </w:p>
        </w:tc>
        <w:tc>
          <w:tcPr>
            <w:tcW w:w="18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lang w:eastAsia="en-US"/>
              </w:rPr>
            </w:pPr>
            <w:r w:rsidRPr="00D01002">
              <w:rPr>
                <w:rFonts w:cs="Arial"/>
                <w:sz w:val="24"/>
              </w:rPr>
              <w:t xml:space="preserve">Администрация </w:t>
            </w:r>
            <w:r w:rsidRPr="000D029C">
              <w:rPr>
                <w:rFonts w:cs="Arial"/>
                <w:sz w:val="24"/>
              </w:rPr>
              <w:t xml:space="preserve"> Гостомлянского сельсовета Медвенского</w:t>
            </w:r>
            <w:r w:rsidRPr="000D029C">
              <w:rPr>
                <w:rFonts w:cs="Arial"/>
              </w:rPr>
              <w:t xml:space="preserve"> </w:t>
            </w:r>
            <w:r w:rsidRPr="00D01002">
              <w:rPr>
                <w:rFonts w:cs="Arial"/>
                <w:sz w:val="24"/>
              </w:rPr>
              <w:t>района Курской области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Default="00676842" w:rsidP="0022780D">
            <w:pPr>
              <w:autoSpaceDE w:val="0"/>
              <w:autoSpaceDN w:val="0"/>
              <w:adjustRightInd w:val="0"/>
              <w:jc w:val="both"/>
              <w:rPr>
                <w:rFonts w:cs="Arial"/>
                <w:sz w:val="24"/>
              </w:rPr>
            </w:pPr>
            <w:r w:rsidRPr="00D01002">
              <w:rPr>
                <w:rFonts w:cs="Arial"/>
                <w:sz w:val="24"/>
              </w:rPr>
              <w:t>01.01.</w:t>
            </w:r>
          </w:p>
          <w:p w:rsidR="00676842" w:rsidRPr="00D01002" w:rsidRDefault="00676842" w:rsidP="0022780D">
            <w:pPr>
              <w:autoSpaceDE w:val="0"/>
              <w:autoSpaceDN w:val="0"/>
              <w:adjustRightInd w:val="0"/>
              <w:jc w:val="both"/>
              <w:rPr>
                <w:rFonts w:cs="Arial"/>
                <w:sz w:val="24"/>
                <w:lang w:eastAsia="en-US"/>
              </w:rPr>
            </w:pPr>
            <w:r w:rsidRPr="00D01002">
              <w:rPr>
                <w:rFonts w:cs="Arial"/>
                <w:sz w:val="24"/>
              </w:rPr>
              <w:t>20</w:t>
            </w:r>
            <w:r>
              <w:rPr>
                <w:rFonts w:cs="Arial"/>
                <w:sz w:val="24"/>
              </w:rPr>
              <w:t>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Default="00676842" w:rsidP="0022780D">
            <w:pPr>
              <w:autoSpaceDE w:val="0"/>
              <w:autoSpaceDN w:val="0"/>
              <w:adjustRightInd w:val="0"/>
              <w:ind w:left="-797" w:right="-141" w:firstLine="797"/>
              <w:jc w:val="both"/>
              <w:rPr>
                <w:rFonts w:cs="Arial"/>
                <w:sz w:val="24"/>
              </w:rPr>
            </w:pPr>
            <w:r w:rsidRPr="00D01002">
              <w:rPr>
                <w:rFonts w:cs="Arial"/>
                <w:sz w:val="24"/>
              </w:rPr>
              <w:t>31.12.</w:t>
            </w:r>
          </w:p>
          <w:p w:rsidR="00676842" w:rsidRPr="00D01002" w:rsidRDefault="00676842" w:rsidP="0022780D">
            <w:pPr>
              <w:autoSpaceDE w:val="0"/>
              <w:autoSpaceDN w:val="0"/>
              <w:adjustRightInd w:val="0"/>
              <w:ind w:left="-797" w:right="-141" w:firstLine="797"/>
              <w:jc w:val="both"/>
              <w:rPr>
                <w:rFonts w:cs="Arial"/>
                <w:sz w:val="24"/>
                <w:lang w:eastAsia="en-US"/>
              </w:rPr>
            </w:pPr>
            <w:r w:rsidRPr="00D01002">
              <w:rPr>
                <w:rFonts w:cs="Arial"/>
                <w:sz w:val="24"/>
              </w:rPr>
              <w:t>202</w:t>
            </w:r>
            <w:r>
              <w:rPr>
                <w:rFonts w:cs="Arial"/>
                <w:sz w:val="24"/>
              </w:rPr>
              <w:t>8</w:t>
            </w: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lang w:eastAsia="en-US"/>
              </w:rPr>
            </w:pPr>
            <w:r w:rsidRPr="00D01002">
              <w:rPr>
                <w:rFonts w:cs="Arial"/>
                <w:sz w:val="24"/>
              </w:rPr>
              <w:t xml:space="preserve">Снижение </w:t>
            </w:r>
            <w:r w:rsidRPr="00D01002">
              <w:rPr>
                <w:rFonts w:cs="Arial"/>
                <w:sz w:val="24"/>
                <w:lang w:eastAsia="en-US"/>
              </w:rPr>
              <w:t xml:space="preserve"> общего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количества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зарегистрированных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правонарушений   с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численностью населения </w:t>
            </w:r>
          </w:p>
          <w:p w:rsidR="00676842" w:rsidRPr="00D01002" w:rsidRDefault="00676842" w:rsidP="0022780D">
            <w:pPr>
              <w:autoSpaceDE w:val="0"/>
              <w:autoSpaceDN w:val="0"/>
              <w:adjustRightInd w:val="0"/>
              <w:jc w:val="both"/>
              <w:rPr>
                <w:rFonts w:cs="Arial"/>
                <w:sz w:val="24"/>
              </w:rPr>
            </w:pPr>
            <w:r w:rsidRPr="00D01002">
              <w:rPr>
                <w:rFonts w:cs="Arial"/>
                <w:sz w:val="24"/>
                <w:lang w:eastAsia="en-US"/>
              </w:rPr>
              <w:t>области</w:t>
            </w:r>
            <w:r w:rsidRPr="00D01002">
              <w:rPr>
                <w:rFonts w:cs="Arial"/>
                <w:sz w:val="24"/>
              </w:rPr>
              <w:t xml:space="preserve"> с 10% до 5%.</w:t>
            </w:r>
          </w:p>
          <w:p w:rsidR="00676842" w:rsidRPr="00D01002" w:rsidRDefault="00676842" w:rsidP="0022780D">
            <w:pPr>
              <w:autoSpaceDE w:val="0"/>
              <w:autoSpaceDN w:val="0"/>
              <w:adjustRightInd w:val="0"/>
              <w:jc w:val="both"/>
              <w:rPr>
                <w:rFonts w:cs="Arial"/>
                <w:sz w:val="24"/>
              </w:rPr>
            </w:pPr>
            <w:r w:rsidRPr="00D01002">
              <w:rPr>
                <w:rFonts w:cs="Arial"/>
                <w:sz w:val="24"/>
              </w:rPr>
              <w:t xml:space="preserve">Снижение </w:t>
            </w:r>
            <w:r w:rsidRPr="00D01002">
              <w:rPr>
                <w:rFonts w:cs="Arial"/>
                <w:sz w:val="24"/>
                <w:lang w:eastAsia="en-US"/>
              </w:rPr>
              <w:t xml:space="preserve"> количества правонарушений совершенных в общественных местах с общим  числом право-нарушений</w:t>
            </w:r>
            <w:r w:rsidRPr="00D01002">
              <w:rPr>
                <w:rFonts w:cs="Arial"/>
                <w:sz w:val="24"/>
              </w:rPr>
              <w:t xml:space="preserve"> с 8% до 3%</w:t>
            </w:r>
          </w:p>
          <w:p w:rsidR="00676842" w:rsidRPr="00D01002" w:rsidRDefault="00676842" w:rsidP="0022780D">
            <w:pPr>
              <w:autoSpaceDE w:val="0"/>
              <w:autoSpaceDN w:val="0"/>
              <w:adjustRightInd w:val="0"/>
              <w:jc w:val="both"/>
              <w:rPr>
                <w:rFonts w:cs="Arial"/>
                <w:sz w:val="24"/>
                <w:lang w:eastAsia="en-US"/>
              </w:rPr>
            </w:pPr>
            <w:r w:rsidRPr="00D01002">
              <w:rPr>
                <w:rFonts w:cs="Arial"/>
                <w:sz w:val="24"/>
              </w:rPr>
              <w:t xml:space="preserve">Снижение </w:t>
            </w:r>
            <w:r w:rsidRPr="00D01002">
              <w:rPr>
                <w:rFonts w:cs="Arial"/>
                <w:sz w:val="24"/>
                <w:lang w:eastAsia="en-US"/>
              </w:rPr>
              <w:t xml:space="preserve"> </w:t>
            </w:r>
            <w:r w:rsidRPr="00D01002">
              <w:rPr>
                <w:rFonts w:cs="Arial"/>
                <w:sz w:val="24"/>
                <w:lang w:eastAsia="en-US"/>
              </w:rPr>
              <w:lastRenderedPageBreak/>
              <w:t>количества  правонарушений, совершенных несовершеннолетними с общим числом право-нарушений с 7% до 2%.</w:t>
            </w:r>
          </w:p>
        </w:tc>
        <w:tc>
          <w:tcPr>
            <w:tcW w:w="20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lang w:eastAsia="en-US"/>
              </w:rPr>
            </w:pPr>
            <w:r w:rsidRPr="00D01002">
              <w:rPr>
                <w:rFonts w:cs="Arial"/>
                <w:sz w:val="24"/>
              </w:rPr>
              <w:lastRenderedPageBreak/>
              <w:t>Отсутствие достоверной информации, неэффективное использование бюджетных средств.</w:t>
            </w:r>
          </w:p>
        </w:tc>
        <w:tc>
          <w:tcPr>
            <w:tcW w:w="1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t>Реализация мероприятия способствует достижению</w:t>
            </w:r>
          </w:p>
          <w:p w:rsidR="00676842" w:rsidRPr="00D01002" w:rsidRDefault="00676842" w:rsidP="0022780D">
            <w:pPr>
              <w:autoSpaceDE w:val="0"/>
              <w:autoSpaceDN w:val="0"/>
              <w:adjustRightInd w:val="0"/>
              <w:jc w:val="both"/>
              <w:rPr>
                <w:rFonts w:cs="Arial"/>
                <w:sz w:val="24"/>
              </w:rPr>
            </w:pPr>
            <w:r w:rsidRPr="00D01002">
              <w:rPr>
                <w:rFonts w:cs="Arial"/>
                <w:sz w:val="24"/>
              </w:rPr>
              <w:t>Показателей</w:t>
            </w:r>
          </w:p>
          <w:p w:rsidR="00676842" w:rsidRPr="00D01002" w:rsidRDefault="00676842" w:rsidP="0022780D">
            <w:pPr>
              <w:autoSpaceDE w:val="0"/>
              <w:autoSpaceDN w:val="0"/>
              <w:adjustRightInd w:val="0"/>
              <w:jc w:val="both"/>
              <w:rPr>
                <w:rFonts w:cs="Arial"/>
                <w:sz w:val="24"/>
                <w:lang w:eastAsia="en-US"/>
              </w:rPr>
            </w:pPr>
            <w:r w:rsidRPr="00D01002">
              <w:rPr>
                <w:rFonts w:cs="Arial"/>
                <w:sz w:val="24"/>
              </w:rPr>
              <w:t>указанных в приложении N 1</w:t>
            </w:r>
          </w:p>
        </w:tc>
      </w:tr>
      <w:tr w:rsidR="00676842" w:rsidRPr="00D01002" w:rsidTr="0022780D">
        <w:trPr>
          <w:trHeight w:val="4459"/>
        </w:trPr>
        <w:tc>
          <w:tcPr>
            <w:tcW w:w="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lastRenderedPageBreak/>
              <w:t>-</w:t>
            </w:r>
          </w:p>
        </w:tc>
        <w:tc>
          <w:tcPr>
            <w:tcW w:w="2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t>Установка видеонаблюдения в общественных местах</w:t>
            </w:r>
          </w:p>
        </w:tc>
        <w:tc>
          <w:tcPr>
            <w:tcW w:w="18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lang w:eastAsia="en-US"/>
              </w:rPr>
            </w:pPr>
            <w:r w:rsidRPr="00D01002">
              <w:rPr>
                <w:rFonts w:cs="Arial"/>
                <w:sz w:val="24"/>
              </w:rPr>
              <w:t xml:space="preserve">Администрация </w:t>
            </w:r>
            <w:r w:rsidRPr="000D029C">
              <w:rPr>
                <w:rFonts w:cs="Arial"/>
                <w:sz w:val="24"/>
              </w:rPr>
              <w:t xml:space="preserve"> Гостомлянского сельсовета Медвенского</w:t>
            </w:r>
            <w:r w:rsidRPr="000D029C">
              <w:rPr>
                <w:rFonts w:cs="Arial"/>
              </w:rPr>
              <w:t xml:space="preserve"> </w:t>
            </w:r>
            <w:r w:rsidRPr="00D01002">
              <w:rPr>
                <w:rFonts w:cs="Arial"/>
                <w:sz w:val="24"/>
              </w:rPr>
              <w:t>района Курской области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Default="00676842" w:rsidP="0022780D">
            <w:pPr>
              <w:autoSpaceDE w:val="0"/>
              <w:autoSpaceDN w:val="0"/>
              <w:adjustRightInd w:val="0"/>
              <w:jc w:val="both"/>
              <w:rPr>
                <w:rFonts w:cs="Arial"/>
                <w:sz w:val="24"/>
              </w:rPr>
            </w:pPr>
            <w:r w:rsidRPr="00D01002">
              <w:rPr>
                <w:rFonts w:cs="Arial"/>
                <w:sz w:val="24"/>
              </w:rPr>
              <w:t>01.01.</w:t>
            </w:r>
          </w:p>
          <w:p w:rsidR="00676842" w:rsidRPr="00D01002" w:rsidRDefault="00676842" w:rsidP="0022780D">
            <w:pPr>
              <w:autoSpaceDE w:val="0"/>
              <w:autoSpaceDN w:val="0"/>
              <w:adjustRightInd w:val="0"/>
              <w:jc w:val="both"/>
              <w:rPr>
                <w:rFonts w:cs="Arial"/>
                <w:sz w:val="24"/>
                <w:lang w:eastAsia="en-US"/>
              </w:rPr>
            </w:pPr>
            <w:r w:rsidRPr="00D01002">
              <w:rPr>
                <w:rFonts w:cs="Arial"/>
                <w:sz w:val="24"/>
              </w:rPr>
              <w:t>20</w:t>
            </w:r>
            <w:r>
              <w:rPr>
                <w:rFonts w:cs="Arial"/>
                <w:sz w:val="24"/>
              </w:rPr>
              <w:t>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Default="00676842" w:rsidP="0022780D">
            <w:pPr>
              <w:autoSpaceDE w:val="0"/>
              <w:autoSpaceDN w:val="0"/>
              <w:adjustRightInd w:val="0"/>
              <w:ind w:left="-797" w:right="-141" w:firstLine="797"/>
              <w:jc w:val="both"/>
              <w:rPr>
                <w:rFonts w:cs="Arial"/>
                <w:sz w:val="24"/>
              </w:rPr>
            </w:pPr>
            <w:r w:rsidRPr="00D01002">
              <w:rPr>
                <w:rFonts w:cs="Arial"/>
                <w:sz w:val="24"/>
              </w:rPr>
              <w:t>31.12.</w:t>
            </w:r>
          </w:p>
          <w:p w:rsidR="00676842" w:rsidRPr="00D01002" w:rsidRDefault="00676842" w:rsidP="0022780D">
            <w:pPr>
              <w:autoSpaceDE w:val="0"/>
              <w:autoSpaceDN w:val="0"/>
              <w:adjustRightInd w:val="0"/>
              <w:ind w:left="-797" w:right="-141" w:firstLine="797"/>
              <w:jc w:val="both"/>
              <w:rPr>
                <w:rFonts w:cs="Arial"/>
                <w:sz w:val="24"/>
                <w:lang w:eastAsia="en-US"/>
              </w:rPr>
            </w:pPr>
            <w:r w:rsidRPr="00D01002">
              <w:rPr>
                <w:rFonts w:cs="Arial"/>
                <w:sz w:val="24"/>
              </w:rPr>
              <w:t>202</w:t>
            </w:r>
            <w:r>
              <w:rPr>
                <w:rFonts w:cs="Arial"/>
                <w:sz w:val="24"/>
              </w:rPr>
              <w:t>8</w:t>
            </w: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lang w:eastAsia="en-US"/>
              </w:rPr>
            </w:pPr>
            <w:r w:rsidRPr="00D01002">
              <w:rPr>
                <w:rFonts w:cs="Arial"/>
                <w:sz w:val="24"/>
              </w:rPr>
              <w:t xml:space="preserve">Снижение </w:t>
            </w:r>
            <w:r w:rsidRPr="00D01002">
              <w:rPr>
                <w:rFonts w:cs="Arial"/>
                <w:sz w:val="24"/>
                <w:lang w:eastAsia="en-US"/>
              </w:rPr>
              <w:t xml:space="preserve"> общего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количества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зарегистрированных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правонарушений   с </w:t>
            </w:r>
          </w:p>
          <w:p w:rsidR="00676842" w:rsidRPr="00D01002" w:rsidRDefault="00676842" w:rsidP="0022780D">
            <w:pPr>
              <w:autoSpaceDE w:val="0"/>
              <w:autoSpaceDN w:val="0"/>
              <w:adjustRightInd w:val="0"/>
              <w:jc w:val="both"/>
              <w:rPr>
                <w:rFonts w:cs="Arial"/>
                <w:sz w:val="24"/>
                <w:lang w:eastAsia="en-US"/>
              </w:rPr>
            </w:pPr>
            <w:r w:rsidRPr="00D01002">
              <w:rPr>
                <w:rFonts w:cs="Arial"/>
                <w:sz w:val="24"/>
                <w:lang w:eastAsia="en-US"/>
              </w:rPr>
              <w:t xml:space="preserve">численностью населения </w:t>
            </w:r>
          </w:p>
          <w:p w:rsidR="00676842" w:rsidRPr="00D01002" w:rsidRDefault="00676842" w:rsidP="0022780D">
            <w:pPr>
              <w:autoSpaceDE w:val="0"/>
              <w:autoSpaceDN w:val="0"/>
              <w:adjustRightInd w:val="0"/>
              <w:jc w:val="both"/>
              <w:rPr>
                <w:rFonts w:cs="Arial"/>
                <w:sz w:val="24"/>
              </w:rPr>
            </w:pPr>
            <w:r w:rsidRPr="00D01002">
              <w:rPr>
                <w:rFonts w:cs="Arial"/>
                <w:sz w:val="24"/>
                <w:lang w:eastAsia="en-US"/>
              </w:rPr>
              <w:t>области</w:t>
            </w:r>
            <w:r w:rsidRPr="00D01002">
              <w:rPr>
                <w:rFonts w:cs="Arial"/>
                <w:sz w:val="24"/>
              </w:rPr>
              <w:t xml:space="preserve"> с 10% до 5%.</w:t>
            </w:r>
          </w:p>
          <w:p w:rsidR="00676842" w:rsidRPr="00D01002" w:rsidRDefault="00676842" w:rsidP="0022780D">
            <w:pPr>
              <w:autoSpaceDE w:val="0"/>
              <w:autoSpaceDN w:val="0"/>
              <w:adjustRightInd w:val="0"/>
              <w:jc w:val="both"/>
              <w:rPr>
                <w:rFonts w:cs="Arial"/>
                <w:sz w:val="24"/>
              </w:rPr>
            </w:pPr>
            <w:r w:rsidRPr="00D01002">
              <w:rPr>
                <w:rFonts w:cs="Arial"/>
                <w:sz w:val="24"/>
              </w:rPr>
              <w:t xml:space="preserve">Снижение </w:t>
            </w:r>
            <w:r w:rsidRPr="00D01002">
              <w:rPr>
                <w:rFonts w:cs="Arial"/>
                <w:sz w:val="24"/>
                <w:lang w:eastAsia="en-US"/>
              </w:rPr>
              <w:t xml:space="preserve"> количества правонарушений совершенных в общественных местах с общим  числом право-нарушений</w:t>
            </w:r>
            <w:r w:rsidRPr="00D01002">
              <w:rPr>
                <w:rFonts w:cs="Arial"/>
                <w:sz w:val="24"/>
              </w:rPr>
              <w:t xml:space="preserve"> с 8% до 3%</w:t>
            </w:r>
          </w:p>
          <w:p w:rsidR="00676842" w:rsidRPr="00D01002" w:rsidRDefault="00676842" w:rsidP="0022780D">
            <w:pPr>
              <w:autoSpaceDE w:val="0"/>
              <w:autoSpaceDN w:val="0"/>
              <w:adjustRightInd w:val="0"/>
              <w:jc w:val="both"/>
              <w:rPr>
                <w:rFonts w:cs="Arial"/>
                <w:sz w:val="24"/>
              </w:rPr>
            </w:pPr>
            <w:r w:rsidRPr="00D01002">
              <w:rPr>
                <w:rFonts w:cs="Arial"/>
                <w:sz w:val="24"/>
              </w:rPr>
              <w:t xml:space="preserve">Снижение </w:t>
            </w:r>
            <w:r w:rsidRPr="00D01002">
              <w:rPr>
                <w:rFonts w:cs="Arial"/>
                <w:sz w:val="24"/>
                <w:lang w:eastAsia="en-US"/>
              </w:rPr>
              <w:t xml:space="preserve"> количества  правонарушений, совершенных несовершеннолетними с общим числом право-нарушений с 7% до 2%.</w:t>
            </w:r>
          </w:p>
        </w:tc>
        <w:tc>
          <w:tcPr>
            <w:tcW w:w="20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t>Социальная напряженность в обществе, увеличение количества преступлений на территории муниципального образования</w:t>
            </w:r>
          </w:p>
        </w:tc>
        <w:tc>
          <w:tcPr>
            <w:tcW w:w="1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6842" w:rsidRPr="00D01002" w:rsidRDefault="00676842" w:rsidP="0022780D">
            <w:pPr>
              <w:autoSpaceDE w:val="0"/>
              <w:autoSpaceDN w:val="0"/>
              <w:adjustRightInd w:val="0"/>
              <w:jc w:val="both"/>
              <w:rPr>
                <w:rFonts w:cs="Arial"/>
                <w:sz w:val="24"/>
              </w:rPr>
            </w:pPr>
            <w:r w:rsidRPr="00D01002">
              <w:rPr>
                <w:rFonts w:cs="Arial"/>
                <w:sz w:val="24"/>
              </w:rPr>
              <w:t>Реализация мероприятия способствует достижению</w:t>
            </w:r>
          </w:p>
          <w:p w:rsidR="00676842" w:rsidRPr="00D01002" w:rsidRDefault="00676842" w:rsidP="0022780D">
            <w:pPr>
              <w:autoSpaceDE w:val="0"/>
              <w:autoSpaceDN w:val="0"/>
              <w:adjustRightInd w:val="0"/>
              <w:jc w:val="both"/>
              <w:rPr>
                <w:rFonts w:cs="Arial"/>
                <w:sz w:val="24"/>
              </w:rPr>
            </w:pPr>
            <w:r w:rsidRPr="00D01002">
              <w:rPr>
                <w:rFonts w:cs="Arial"/>
                <w:sz w:val="24"/>
              </w:rPr>
              <w:t>Показателей</w:t>
            </w:r>
          </w:p>
          <w:p w:rsidR="00676842" w:rsidRPr="00D01002" w:rsidRDefault="00676842" w:rsidP="0022780D">
            <w:pPr>
              <w:autoSpaceDE w:val="0"/>
              <w:autoSpaceDN w:val="0"/>
              <w:adjustRightInd w:val="0"/>
              <w:jc w:val="both"/>
              <w:rPr>
                <w:rFonts w:cs="Arial"/>
                <w:sz w:val="24"/>
              </w:rPr>
            </w:pPr>
            <w:r w:rsidRPr="00D01002">
              <w:rPr>
                <w:rFonts w:cs="Arial"/>
                <w:sz w:val="24"/>
              </w:rPr>
              <w:t>указанных в приложении N 1</w:t>
            </w:r>
          </w:p>
        </w:tc>
      </w:tr>
    </w:tbl>
    <w:p w:rsidR="00676842" w:rsidRPr="00D01002" w:rsidRDefault="00676842" w:rsidP="00676842">
      <w:pPr>
        <w:autoSpaceDE w:val="0"/>
        <w:autoSpaceDN w:val="0"/>
        <w:adjustRightInd w:val="0"/>
        <w:jc w:val="right"/>
        <w:outlineLvl w:val="1"/>
        <w:rPr>
          <w:rFonts w:cs="Arial"/>
          <w:sz w:val="24"/>
        </w:rPr>
      </w:pPr>
    </w:p>
    <w:p w:rsidR="00676842" w:rsidRPr="00D01002" w:rsidRDefault="00676842" w:rsidP="00676842">
      <w:pPr>
        <w:autoSpaceDE w:val="0"/>
        <w:autoSpaceDN w:val="0"/>
        <w:adjustRightInd w:val="0"/>
        <w:jc w:val="right"/>
        <w:outlineLvl w:val="1"/>
        <w:rPr>
          <w:rFonts w:cs="Arial"/>
          <w:sz w:val="24"/>
        </w:rPr>
      </w:pPr>
    </w:p>
    <w:p w:rsidR="00676842" w:rsidRPr="00A65484" w:rsidRDefault="00676842" w:rsidP="00676842">
      <w:pPr>
        <w:autoSpaceDE w:val="0"/>
        <w:autoSpaceDN w:val="0"/>
        <w:adjustRightInd w:val="0"/>
        <w:jc w:val="right"/>
        <w:outlineLvl w:val="1"/>
        <w:rPr>
          <w:rFonts w:cs="Arial"/>
          <w:sz w:val="24"/>
        </w:rPr>
      </w:pPr>
      <w:r w:rsidRPr="00A65484">
        <w:rPr>
          <w:rFonts w:cs="Arial"/>
          <w:sz w:val="24"/>
        </w:rPr>
        <w:t>Приложение N 3</w:t>
      </w:r>
    </w:p>
    <w:p w:rsidR="00676842" w:rsidRDefault="00676842" w:rsidP="00676842">
      <w:pPr>
        <w:autoSpaceDE w:val="0"/>
        <w:autoSpaceDN w:val="0"/>
        <w:adjustRightInd w:val="0"/>
        <w:jc w:val="right"/>
        <w:rPr>
          <w:rFonts w:cs="Arial"/>
          <w:sz w:val="24"/>
        </w:rPr>
      </w:pPr>
      <w:r>
        <w:rPr>
          <w:rFonts w:cs="Arial"/>
          <w:sz w:val="24"/>
        </w:rPr>
        <w:t xml:space="preserve">к муниципальной  программе </w:t>
      </w:r>
    </w:p>
    <w:p w:rsidR="00676842" w:rsidRDefault="00676842" w:rsidP="00676842">
      <w:pPr>
        <w:autoSpaceDE w:val="0"/>
        <w:autoSpaceDN w:val="0"/>
        <w:adjustRightInd w:val="0"/>
        <w:jc w:val="right"/>
        <w:rPr>
          <w:rFonts w:cs="Arial"/>
          <w:sz w:val="24"/>
        </w:rPr>
      </w:pPr>
      <w:r>
        <w:rPr>
          <w:rFonts w:cs="Arial"/>
          <w:sz w:val="24"/>
        </w:rPr>
        <w:t xml:space="preserve"> «Профилактика правонарушений </w:t>
      </w:r>
    </w:p>
    <w:p w:rsidR="00676842" w:rsidRDefault="00676842" w:rsidP="00676842">
      <w:pPr>
        <w:autoSpaceDE w:val="0"/>
        <w:autoSpaceDN w:val="0"/>
        <w:adjustRightInd w:val="0"/>
        <w:jc w:val="right"/>
        <w:rPr>
          <w:rFonts w:cs="Arial"/>
          <w:sz w:val="24"/>
        </w:rPr>
      </w:pPr>
      <w:r>
        <w:rPr>
          <w:rFonts w:cs="Arial"/>
          <w:sz w:val="24"/>
        </w:rPr>
        <w:t xml:space="preserve">на территории </w:t>
      </w:r>
      <w:r w:rsidRPr="000D029C">
        <w:rPr>
          <w:rFonts w:cs="Arial"/>
          <w:sz w:val="24"/>
        </w:rPr>
        <w:t xml:space="preserve">Гостомлянского сельсовета </w:t>
      </w:r>
    </w:p>
    <w:p w:rsidR="00676842" w:rsidRDefault="00676842" w:rsidP="00676842">
      <w:pPr>
        <w:autoSpaceDE w:val="0"/>
        <w:autoSpaceDN w:val="0"/>
        <w:adjustRightInd w:val="0"/>
        <w:jc w:val="right"/>
        <w:rPr>
          <w:rFonts w:cs="Arial"/>
          <w:sz w:val="24"/>
        </w:rPr>
      </w:pPr>
      <w:r w:rsidRPr="000D029C">
        <w:rPr>
          <w:rFonts w:cs="Arial"/>
          <w:sz w:val="24"/>
        </w:rPr>
        <w:t>Медвенского</w:t>
      </w:r>
      <w:r>
        <w:rPr>
          <w:rFonts w:cs="Arial"/>
          <w:sz w:val="24"/>
        </w:rPr>
        <w:t xml:space="preserve"> района Курской области</w:t>
      </w:r>
    </w:p>
    <w:p w:rsidR="00676842" w:rsidRPr="003E03D7" w:rsidRDefault="00676842" w:rsidP="00676842">
      <w:pPr>
        <w:autoSpaceDE w:val="0"/>
        <w:autoSpaceDN w:val="0"/>
        <w:adjustRightInd w:val="0"/>
        <w:jc w:val="right"/>
        <w:rPr>
          <w:rFonts w:cs="Arial"/>
          <w:sz w:val="24"/>
        </w:rPr>
      </w:pPr>
      <w:r>
        <w:rPr>
          <w:rFonts w:cs="Arial"/>
          <w:sz w:val="24"/>
        </w:rPr>
        <w:t xml:space="preserve"> на 2024 - 2028</w:t>
      </w:r>
      <w:r w:rsidRPr="003E03D7">
        <w:rPr>
          <w:rFonts w:cs="Arial"/>
          <w:sz w:val="24"/>
        </w:rPr>
        <w:t xml:space="preserve"> годы</w:t>
      </w:r>
      <w:r>
        <w:rPr>
          <w:rFonts w:cs="Arial"/>
          <w:sz w:val="24"/>
        </w:rPr>
        <w:t>»</w:t>
      </w:r>
    </w:p>
    <w:p w:rsidR="00676842" w:rsidRPr="00A65484" w:rsidRDefault="00676842" w:rsidP="00676842">
      <w:pPr>
        <w:autoSpaceDE w:val="0"/>
        <w:autoSpaceDN w:val="0"/>
        <w:adjustRightInd w:val="0"/>
        <w:ind w:firstLine="540"/>
        <w:jc w:val="both"/>
        <w:rPr>
          <w:rFonts w:cs="Arial"/>
          <w:sz w:val="24"/>
        </w:rPr>
      </w:pPr>
    </w:p>
    <w:p w:rsidR="00676842" w:rsidRPr="00B64FD5" w:rsidRDefault="00676842" w:rsidP="00676842">
      <w:pPr>
        <w:autoSpaceDE w:val="0"/>
        <w:autoSpaceDN w:val="0"/>
        <w:adjustRightInd w:val="0"/>
        <w:jc w:val="center"/>
        <w:rPr>
          <w:rFonts w:cs="Arial"/>
          <w:b/>
          <w:sz w:val="24"/>
        </w:rPr>
      </w:pPr>
      <w:r w:rsidRPr="00B64FD5">
        <w:rPr>
          <w:rFonts w:cs="Arial"/>
          <w:b/>
          <w:sz w:val="24"/>
        </w:rPr>
        <w:t>РЕСУРСНОЕ ОБЕСПЕЧЕНИЕ</w:t>
      </w:r>
    </w:p>
    <w:p w:rsidR="00676842" w:rsidRPr="00B64FD5" w:rsidRDefault="00676842" w:rsidP="00676842">
      <w:pPr>
        <w:autoSpaceDE w:val="0"/>
        <w:autoSpaceDN w:val="0"/>
        <w:adjustRightInd w:val="0"/>
        <w:jc w:val="center"/>
        <w:rPr>
          <w:rFonts w:cs="Arial"/>
          <w:b/>
          <w:sz w:val="24"/>
        </w:rPr>
      </w:pPr>
      <w:r w:rsidRPr="00B64FD5">
        <w:rPr>
          <w:rFonts w:cs="Arial"/>
          <w:b/>
          <w:sz w:val="24"/>
        </w:rPr>
        <w:t xml:space="preserve">РЕАЛИЗАЦИИ МУНИЦИПАЛЬНОЙ ПРОГРАММЫ </w:t>
      </w:r>
    </w:p>
    <w:p w:rsidR="00676842" w:rsidRPr="00B64FD5" w:rsidRDefault="00676842" w:rsidP="00676842">
      <w:pPr>
        <w:autoSpaceDE w:val="0"/>
        <w:autoSpaceDN w:val="0"/>
        <w:adjustRightInd w:val="0"/>
        <w:jc w:val="center"/>
        <w:rPr>
          <w:rFonts w:cs="Arial"/>
          <w:b/>
          <w:sz w:val="24"/>
        </w:rPr>
      </w:pPr>
      <w:r w:rsidRPr="00B64FD5">
        <w:rPr>
          <w:rFonts w:cs="Arial"/>
          <w:b/>
          <w:sz w:val="24"/>
        </w:rPr>
        <w:t xml:space="preserve">«ПРОФИЛАКТИКА ПРАВОНАРУШЕНИЙ НА ТЕРРИТОРИИ </w:t>
      </w:r>
      <w:r>
        <w:rPr>
          <w:rFonts w:cs="Arial"/>
          <w:b/>
          <w:sz w:val="24"/>
        </w:rPr>
        <w:t>ГОСТОМЛЯНСКОГО</w:t>
      </w:r>
      <w:r w:rsidRPr="00B64FD5">
        <w:rPr>
          <w:rFonts w:cs="Arial"/>
          <w:b/>
          <w:sz w:val="24"/>
        </w:rPr>
        <w:t xml:space="preserve"> СЕЛЬСОВЕТА </w:t>
      </w:r>
      <w:r>
        <w:rPr>
          <w:rFonts w:cs="Arial"/>
          <w:b/>
          <w:sz w:val="24"/>
        </w:rPr>
        <w:t xml:space="preserve">МЕДВЕНСКОГО </w:t>
      </w:r>
      <w:r w:rsidRPr="00B64FD5">
        <w:rPr>
          <w:rFonts w:cs="Arial"/>
          <w:b/>
          <w:sz w:val="24"/>
        </w:rPr>
        <w:t>РАЙОНА КУРСКОЙ ОБЛАСТИ НА 2024 - 2028 ГОДЫ», ЗА СЧЕТ СРЕДСТВ МЕСТНОГО БЮДЖЕТА</w:t>
      </w:r>
    </w:p>
    <w:p w:rsidR="00676842" w:rsidRDefault="00676842" w:rsidP="00676842">
      <w:pPr>
        <w:autoSpaceDE w:val="0"/>
        <w:autoSpaceDN w:val="0"/>
        <w:adjustRightInd w:val="0"/>
        <w:jc w:val="right"/>
        <w:outlineLvl w:val="1"/>
        <w:rPr>
          <w:rFonts w:cs="Arial"/>
          <w:sz w:val="24"/>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268"/>
        <w:gridCol w:w="2551"/>
        <w:gridCol w:w="850"/>
        <w:gridCol w:w="850"/>
        <w:gridCol w:w="851"/>
        <w:gridCol w:w="850"/>
        <w:gridCol w:w="993"/>
        <w:gridCol w:w="992"/>
        <w:gridCol w:w="992"/>
        <w:gridCol w:w="992"/>
        <w:gridCol w:w="993"/>
      </w:tblGrid>
      <w:tr w:rsidR="00676842" w:rsidRPr="005C1320" w:rsidTr="0022780D">
        <w:trPr>
          <w:trHeight w:val="480"/>
        </w:trPr>
        <w:tc>
          <w:tcPr>
            <w:tcW w:w="993" w:type="dxa"/>
            <w:vMerge w:val="restart"/>
          </w:tcPr>
          <w:p w:rsidR="00676842" w:rsidRPr="005C1320" w:rsidRDefault="00676842" w:rsidP="0022780D">
            <w:pPr>
              <w:autoSpaceDE w:val="0"/>
              <w:autoSpaceDN w:val="0"/>
              <w:adjustRightInd w:val="0"/>
              <w:jc w:val="center"/>
              <w:outlineLvl w:val="1"/>
              <w:rPr>
                <w:rFonts w:cs="Arial"/>
                <w:sz w:val="24"/>
              </w:rPr>
            </w:pPr>
            <w:r w:rsidRPr="005C1320">
              <w:rPr>
                <w:rFonts w:cs="Arial"/>
                <w:sz w:val="24"/>
              </w:rPr>
              <w:t>Статус</w:t>
            </w:r>
          </w:p>
        </w:tc>
        <w:tc>
          <w:tcPr>
            <w:tcW w:w="2268" w:type="dxa"/>
            <w:vMerge w:val="restart"/>
          </w:tcPr>
          <w:p w:rsidR="00676842" w:rsidRPr="005C1320" w:rsidRDefault="00676842" w:rsidP="0022780D">
            <w:pPr>
              <w:autoSpaceDE w:val="0"/>
              <w:autoSpaceDN w:val="0"/>
              <w:adjustRightInd w:val="0"/>
              <w:jc w:val="center"/>
              <w:outlineLvl w:val="1"/>
              <w:rPr>
                <w:rFonts w:cs="Arial"/>
                <w:sz w:val="24"/>
              </w:rPr>
            </w:pPr>
            <w:r w:rsidRPr="005C1320">
              <w:rPr>
                <w:rFonts w:cs="Arial"/>
                <w:sz w:val="24"/>
                <w:lang w:eastAsia="en-US"/>
              </w:rPr>
              <w:t>Наименование муниципальной программы, подпрограммы муниципальной программы, основного мероприятия</w:t>
            </w:r>
          </w:p>
        </w:tc>
        <w:tc>
          <w:tcPr>
            <w:tcW w:w="2551" w:type="dxa"/>
            <w:vMerge w:val="restart"/>
          </w:tcPr>
          <w:p w:rsidR="00676842" w:rsidRPr="005C1320" w:rsidRDefault="00676842" w:rsidP="0022780D">
            <w:pPr>
              <w:autoSpaceDE w:val="0"/>
              <w:autoSpaceDN w:val="0"/>
              <w:adjustRightInd w:val="0"/>
              <w:jc w:val="center"/>
              <w:outlineLvl w:val="1"/>
              <w:rPr>
                <w:rFonts w:cs="Arial"/>
                <w:sz w:val="24"/>
              </w:rPr>
            </w:pPr>
            <w:r w:rsidRPr="005C1320">
              <w:rPr>
                <w:rFonts w:cs="Arial"/>
                <w:sz w:val="24"/>
              </w:rPr>
              <w:t>Ответственный исполнитель муниципальной программы</w:t>
            </w:r>
          </w:p>
        </w:tc>
        <w:tc>
          <w:tcPr>
            <w:tcW w:w="3401" w:type="dxa"/>
            <w:gridSpan w:val="4"/>
            <w:tcBorders>
              <w:bottom w:val="single" w:sz="4" w:space="0" w:color="auto"/>
            </w:tcBorders>
          </w:tcPr>
          <w:p w:rsidR="00676842" w:rsidRPr="005C1320" w:rsidRDefault="00676842" w:rsidP="0022780D">
            <w:pPr>
              <w:autoSpaceDE w:val="0"/>
              <w:autoSpaceDN w:val="0"/>
              <w:adjustRightInd w:val="0"/>
              <w:jc w:val="center"/>
              <w:outlineLvl w:val="1"/>
              <w:rPr>
                <w:rFonts w:cs="Arial"/>
                <w:sz w:val="24"/>
              </w:rPr>
            </w:pPr>
            <w:r w:rsidRPr="005C1320">
              <w:rPr>
                <w:rFonts w:cs="Arial"/>
                <w:sz w:val="24"/>
              </w:rPr>
              <w:t>Код бюджетной классификации</w:t>
            </w:r>
          </w:p>
        </w:tc>
        <w:tc>
          <w:tcPr>
            <w:tcW w:w="4962" w:type="dxa"/>
            <w:gridSpan w:val="5"/>
            <w:tcBorders>
              <w:bottom w:val="single" w:sz="4" w:space="0" w:color="auto"/>
              <w:right w:val="single" w:sz="4" w:space="0" w:color="auto"/>
            </w:tcBorders>
          </w:tcPr>
          <w:p w:rsidR="00676842" w:rsidRPr="005C1320" w:rsidRDefault="00676842" w:rsidP="0022780D">
            <w:pPr>
              <w:autoSpaceDE w:val="0"/>
              <w:autoSpaceDN w:val="0"/>
              <w:adjustRightInd w:val="0"/>
              <w:jc w:val="center"/>
              <w:outlineLvl w:val="1"/>
              <w:rPr>
                <w:rFonts w:cs="Arial"/>
                <w:sz w:val="24"/>
              </w:rPr>
            </w:pPr>
            <w:r w:rsidRPr="005C1320">
              <w:rPr>
                <w:rFonts w:cs="Arial"/>
                <w:sz w:val="24"/>
              </w:rPr>
              <w:t xml:space="preserve">Расходы по годам, </w:t>
            </w:r>
            <w:r>
              <w:rPr>
                <w:rFonts w:cs="Arial"/>
                <w:sz w:val="24"/>
              </w:rPr>
              <w:t>тыс.</w:t>
            </w:r>
            <w:r w:rsidRPr="005C1320">
              <w:rPr>
                <w:rFonts w:cs="Arial"/>
                <w:sz w:val="24"/>
              </w:rPr>
              <w:t>руб</w:t>
            </w:r>
            <w:r>
              <w:rPr>
                <w:rFonts w:cs="Arial"/>
                <w:sz w:val="24"/>
              </w:rPr>
              <w:t>.</w:t>
            </w:r>
            <w:r w:rsidRPr="005C1320">
              <w:rPr>
                <w:rFonts w:cs="Arial"/>
                <w:sz w:val="24"/>
              </w:rPr>
              <w:t>.</w:t>
            </w:r>
          </w:p>
        </w:tc>
      </w:tr>
      <w:tr w:rsidR="00676842" w:rsidRPr="005C1320" w:rsidTr="0022780D">
        <w:trPr>
          <w:trHeight w:val="1082"/>
        </w:trPr>
        <w:tc>
          <w:tcPr>
            <w:tcW w:w="993" w:type="dxa"/>
            <w:vMerge/>
            <w:vAlign w:val="center"/>
          </w:tcPr>
          <w:p w:rsidR="00676842" w:rsidRPr="005C1320" w:rsidRDefault="00676842" w:rsidP="0022780D">
            <w:pPr>
              <w:autoSpaceDE w:val="0"/>
              <w:autoSpaceDN w:val="0"/>
              <w:adjustRightInd w:val="0"/>
              <w:jc w:val="center"/>
              <w:outlineLvl w:val="1"/>
              <w:rPr>
                <w:rFonts w:cs="Arial"/>
                <w:sz w:val="24"/>
              </w:rPr>
            </w:pPr>
          </w:p>
        </w:tc>
        <w:tc>
          <w:tcPr>
            <w:tcW w:w="2268" w:type="dxa"/>
            <w:vMerge/>
            <w:vAlign w:val="center"/>
          </w:tcPr>
          <w:p w:rsidR="00676842" w:rsidRPr="005C1320" w:rsidRDefault="00676842" w:rsidP="0022780D">
            <w:pPr>
              <w:autoSpaceDE w:val="0"/>
              <w:autoSpaceDN w:val="0"/>
              <w:adjustRightInd w:val="0"/>
              <w:jc w:val="center"/>
              <w:outlineLvl w:val="1"/>
              <w:rPr>
                <w:rFonts w:cs="Arial"/>
                <w:sz w:val="24"/>
              </w:rPr>
            </w:pPr>
          </w:p>
        </w:tc>
        <w:tc>
          <w:tcPr>
            <w:tcW w:w="2551" w:type="dxa"/>
            <w:vMerge/>
            <w:vAlign w:val="center"/>
          </w:tcPr>
          <w:p w:rsidR="00676842" w:rsidRPr="005C1320" w:rsidRDefault="00676842" w:rsidP="0022780D">
            <w:pPr>
              <w:autoSpaceDE w:val="0"/>
              <w:autoSpaceDN w:val="0"/>
              <w:adjustRightInd w:val="0"/>
              <w:jc w:val="center"/>
              <w:outlineLvl w:val="1"/>
              <w:rPr>
                <w:rFonts w:cs="Arial"/>
                <w:sz w:val="24"/>
              </w:rPr>
            </w:pPr>
          </w:p>
        </w:tc>
        <w:tc>
          <w:tcPr>
            <w:tcW w:w="850" w:type="dxa"/>
            <w:tcBorders>
              <w:top w:val="single" w:sz="4" w:space="0" w:color="auto"/>
            </w:tcBorders>
          </w:tcPr>
          <w:p w:rsidR="00676842" w:rsidRDefault="00676842" w:rsidP="0022780D">
            <w:pPr>
              <w:autoSpaceDE w:val="0"/>
              <w:autoSpaceDN w:val="0"/>
              <w:adjustRightInd w:val="0"/>
              <w:ind w:right="267"/>
              <w:jc w:val="center"/>
              <w:outlineLvl w:val="1"/>
              <w:rPr>
                <w:rFonts w:cs="Arial"/>
                <w:sz w:val="24"/>
              </w:rPr>
            </w:pPr>
            <w:r w:rsidRPr="005C1320">
              <w:rPr>
                <w:rFonts w:cs="Arial"/>
                <w:sz w:val="24"/>
              </w:rPr>
              <w:t>ГР</w:t>
            </w:r>
          </w:p>
          <w:p w:rsidR="00676842" w:rsidRPr="005C1320" w:rsidRDefault="00676842" w:rsidP="0022780D">
            <w:pPr>
              <w:autoSpaceDE w:val="0"/>
              <w:autoSpaceDN w:val="0"/>
              <w:adjustRightInd w:val="0"/>
              <w:ind w:right="267"/>
              <w:jc w:val="center"/>
              <w:outlineLvl w:val="1"/>
              <w:rPr>
                <w:rFonts w:cs="Arial"/>
                <w:sz w:val="24"/>
              </w:rPr>
            </w:pPr>
            <w:r w:rsidRPr="005C1320">
              <w:rPr>
                <w:rFonts w:cs="Arial"/>
                <w:sz w:val="24"/>
              </w:rPr>
              <w:t>СБ</w:t>
            </w:r>
          </w:p>
        </w:tc>
        <w:tc>
          <w:tcPr>
            <w:tcW w:w="850" w:type="dxa"/>
            <w:tcBorders>
              <w:top w:val="single" w:sz="4" w:space="0" w:color="auto"/>
            </w:tcBorders>
          </w:tcPr>
          <w:p w:rsidR="00676842" w:rsidRDefault="00676842" w:rsidP="0022780D">
            <w:pPr>
              <w:autoSpaceDE w:val="0"/>
              <w:autoSpaceDN w:val="0"/>
              <w:adjustRightInd w:val="0"/>
              <w:jc w:val="center"/>
              <w:outlineLvl w:val="1"/>
              <w:rPr>
                <w:rFonts w:cs="Arial"/>
                <w:sz w:val="24"/>
              </w:rPr>
            </w:pPr>
            <w:r w:rsidRPr="005C1320">
              <w:rPr>
                <w:rFonts w:cs="Arial"/>
                <w:sz w:val="24"/>
              </w:rPr>
              <w:t>Рз</w:t>
            </w:r>
          </w:p>
          <w:p w:rsidR="00676842" w:rsidRPr="005C1320" w:rsidRDefault="00676842" w:rsidP="0022780D">
            <w:pPr>
              <w:autoSpaceDE w:val="0"/>
              <w:autoSpaceDN w:val="0"/>
              <w:adjustRightInd w:val="0"/>
              <w:jc w:val="center"/>
              <w:outlineLvl w:val="1"/>
              <w:rPr>
                <w:rFonts w:cs="Arial"/>
                <w:sz w:val="24"/>
              </w:rPr>
            </w:pPr>
            <w:r w:rsidRPr="005C1320">
              <w:rPr>
                <w:rFonts w:cs="Arial"/>
                <w:sz w:val="24"/>
              </w:rPr>
              <w:t>Пр</w:t>
            </w:r>
          </w:p>
        </w:tc>
        <w:tc>
          <w:tcPr>
            <w:tcW w:w="851" w:type="dxa"/>
            <w:tcBorders>
              <w:top w:val="single" w:sz="4" w:space="0" w:color="auto"/>
            </w:tcBorders>
          </w:tcPr>
          <w:p w:rsidR="00676842" w:rsidRPr="005C1320" w:rsidRDefault="00676842" w:rsidP="0022780D">
            <w:pPr>
              <w:autoSpaceDE w:val="0"/>
              <w:autoSpaceDN w:val="0"/>
              <w:adjustRightInd w:val="0"/>
              <w:jc w:val="center"/>
              <w:outlineLvl w:val="1"/>
              <w:rPr>
                <w:rFonts w:cs="Arial"/>
                <w:sz w:val="24"/>
              </w:rPr>
            </w:pPr>
            <w:r w:rsidRPr="005C1320">
              <w:rPr>
                <w:rFonts w:cs="Arial"/>
                <w:sz w:val="24"/>
              </w:rPr>
              <w:t>ЦСР</w:t>
            </w:r>
          </w:p>
        </w:tc>
        <w:tc>
          <w:tcPr>
            <w:tcW w:w="850" w:type="dxa"/>
            <w:tcBorders>
              <w:top w:val="single" w:sz="4" w:space="0" w:color="auto"/>
            </w:tcBorders>
          </w:tcPr>
          <w:p w:rsidR="00676842" w:rsidRPr="005C1320" w:rsidRDefault="00676842" w:rsidP="0022780D">
            <w:pPr>
              <w:autoSpaceDE w:val="0"/>
              <w:autoSpaceDN w:val="0"/>
              <w:adjustRightInd w:val="0"/>
              <w:jc w:val="center"/>
              <w:outlineLvl w:val="1"/>
              <w:rPr>
                <w:rFonts w:cs="Arial"/>
                <w:sz w:val="24"/>
              </w:rPr>
            </w:pPr>
            <w:r w:rsidRPr="005C1320">
              <w:rPr>
                <w:rFonts w:cs="Arial"/>
                <w:sz w:val="24"/>
              </w:rPr>
              <w:t>ВР</w:t>
            </w:r>
          </w:p>
        </w:tc>
        <w:tc>
          <w:tcPr>
            <w:tcW w:w="993" w:type="dxa"/>
            <w:tcBorders>
              <w:top w:val="single" w:sz="4" w:space="0" w:color="auto"/>
            </w:tcBorders>
          </w:tcPr>
          <w:p w:rsidR="00676842" w:rsidRPr="005C1320" w:rsidRDefault="00676842" w:rsidP="0022780D">
            <w:pPr>
              <w:autoSpaceDE w:val="0"/>
              <w:autoSpaceDN w:val="0"/>
              <w:adjustRightInd w:val="0"/>
              <w:jc w:val="center"/>
              <w:outlineLvl w:val="1"/>
              <w:rPr>
                <w:rFonts w:cs="Arial"/>
                <w:sz w:val="24"/>
              </w:rPr>
            </w:pPr>
            <w:r w:rsidRPr="005C1320">
              <w:rPr>
                <w:rFonts w:cs="Arial"/>
                <w:sz w:val="24"/>
              </w:rPr>
              <w:t>20</w:t>
            </w:r>
            <w:r>
              <w:rPr>
                <w:rFonts w:cs="Arial"/>
                <w:sz w:val="24"/>
              </w:rPr>
              <w:t>24</w:t>
            </w:r>
            <w:r w:rsidRPr="005C1320">
              <w:rPr>
                <w:rFonts w:cs="Arial"/>
                <w:sz w:val="24"/>
              </w:rPr>
              <w:t>г.</w:t>
            </w:r>
          </w:p>
        </w:tc>
        <w:tc>
          <w:tcPr>
            <w:tcW w:w="992" w:type="dxa"/>
            <w:tcBorders>
              <w:top w:val="single" w:sz="4" w:space="0" w:color="auto"/>
            </w:tcBorders>
          </w:tcPr>
          <w:p w:rsidR="00676842" w:rsidRPr="005C1320" w:rsidRDefault="00676842" w:rsidP="0022780D">
            <w:pPr>
              <w:autoSpaceDE w:val="0"/>
              <w:autoSpaceDN w:val="0"/>
              <w:adjustRightInd w:val="0"/>
              <w:jc w:val="center"/>
              <w:outlineLvl w:val="1"/>
              <w:rPr>
                <w:rFonts w:cs="Arial"/>
                <w:sz w:val="24"/>
              </w:rPr>
            </w:pPr>
            <w:r w:rsidRPr="005C1320">
              <w:rPr>
                <w:rFonts w:cs="Arial"/>
                <w:sz w:val="24"/>
              </w:rPr>
              <w:t>202</w:t>
            </w:r>
            <w:r>
              <w:rPr>
                <w:rFonts w:cs="Arial"/>
                <w:sz w:val="24"/>
              </w:rPr>
              <w:t>5</w:t>
            </w:r>
            <w:r w:rsidRPr="005C1320">
              <w:rPr>
                <w:rFonts w:cs="Arial"/>
                <w:sz w:val="24"/>
              </w:rPr>
              <w:t xml:space="preserve"> г.</w:t>
            </w:r>
          </w:p>
        </w:tc>
        <w:tc>
          <w:tcPr>
            <w:tcW w:w="992" w:type="dxa"/>
            <w:tcBorders>
              <w:top w:val="single" w:sz="4" w:space="0" w:color="auto"/>
            </w:tcBorders>
          </w:tcPr>
          <w:p w:rsidR="00676842" w:rsidRPr="005C1320" w:rsidRDefault="00676842" w:rsidP="0022780D">
            <w:pPr>
              <w:autoSpaceDE w:val="0"/>
              <w:autoSpaceDN w:val="0"/>
              <w:adjustRightInd w:val="0"/>
              <w:jc w:val="center"/>
              <w:outlineLvl w:val="1"/>
              <w:rPr>
                <w:rFonts w:cs="Arial"/>
                <w:sz w:val="24"/>
              </w:rPr>
            </w:pPr>
            <w:r w:rsidRPr="005C1320">
              <w:rPr>
                <w:rFonts w:cs="Arial"/>
                <w:sz w:val="24"/>
              </w:rPr>
              <w:t>202</w:t>
            </w:r>
            <w:r>
              <w:rPr>
                <w:rFonts w:cs="Arial"/>
                <w:sz w:val="24"/>
              </w:rPr>
              <w:t>6</w:t>
            </w:r>
            <w:r w:rsidRPr="005C1320">
              <w:rPr>
                <w:rFonts w:cs="Arial"/>
                <w:sz w:val="24"/>
              </w:rPr>
              <w:t xml:space="preserve"> г.</w:t>
            </w:r>
          </w:p>
        </w:tc>
        <w:tc>
          <w:tcPr>
            <w:tcW w:w="992" w:type="dxa"/>
            <w:tcBorders>
              <w:top w:val="single" w:sz="4" w:space="0" w:color="auto"/>
            </w:tcBorders>
          </w:tcPr>
          <w:p w:rsidR="00676842" w:rsidRPr="005C1320" w:rsidRDefault="00676842" w:rsidP="0022780D">
            <w:pPr>
              <w:autoSpaceDE w:val="0"/>
              <w:autoSpaceDN w:val="0"/>
              <w:adjustRightInd w:val="0"/>
              <w:jc w:val="center"/>
              <w:outlineLvl w:val="1"/>
              <w:rPr>
                <w:rFonts w:cs="Arial"/>
                <w:sz w:val="24"/>
              </w:rPr>
            </w:pPr>
            <w:r w:rsidRPr="005C1320">
              <w:rPr>
                <w:rFonts w:cs="Arial"/>
                <w:sz w:val="24"/>
              </w:rPr>
              <w:t>202</w:t>
            </w:r>
            <w:r>
              <w:rPr>
                <w:rFonts w:cs="Arial"/>
                <w:sz w:val="24"/>
              </w:rPr>
              <w:t>7</w:t>
            </w:r>
            <w:r w:rsidRPr="005C1320">
              <w:rPr>
                <w:rFonts w:cs="Arial"/>
                <w:sz w:val="24"/>
              </w:rPr>
              <w:t xml:space="preserve"> г.</w:t>
            </w:r>
          </w:p>
        </w:tc>
        <w:tc>
          <w:tcPr>
            <w:tcW w:w="993" w:type="dxa"/>
            <w:tcBorders>
              <w:top w:val="single" w:sz="4" w:space="0" w:color="auto"/>
              <w:right w:val="single" w:sz="4" w:space="0" w:color="auto"/>
            </w:tcBorders>
          </w:tcPr>
          <w:p w:rsidR="00676842" w:rsidRPr="005C1320" w:rsidRDefault="00676842" w:rsidP="0022780D">
            <w:pPr>
              <w:autoSpaceDE w:val="0"/>
              <w:autoSpaceDN w:val="0"/>
              <w:adjustRightInd w:val="0"/>
              <w:jc w:val="center"/>
              <w:outlineLvl w:val="1"/>
              <w:rPr>
                <w:rFonts w:cs="Arial"/>
                <w:sz w:val="24"/>
              </w:rPr>
            </w:pPr>
            <w:r w:rsidRPr="005C1320">
              <w:rPr>
                <w:rFonts w:cs="Arial"/>
                <w:sz w:val="24"/>
              </w:rPr>
              <w:t>202</w:t>
            </w:r>
            <w:r>
              <w:rPr>
                <w:rFonts w:cs="Arial"/>
                <w:sz w:val="24"/>
              </w:rPr>
              <w:t>8</w:t>
            </w:r>
            <w:r w:rsidRPr="005C1320">
              <w:rPr>
                <w:rFonts w:cs="Arial"/>
                <w:sz w:val="24"/>
              </w:rPr>
              <w:t xml:space="preserve"> г.</w:t>
            </w:r>
          </w:p>
        </w:tc>
      </w:tr>
      <w:tr w:rsidR="00676842" w:rsidRPr="005C1320" w:rsidTr="0022780D">
        <w:tc>
          <w:tcPr>
            <w:tcW w:w="993" w:type="dxa"/>
          </w:tcPr>
          <w:p w:rsidR="00676842" w:rsidRPr="005C1320" w:rsidRDefault="00676842" w:rsidP="0022780D">
            <w:pPr>
              <w:autoSpaceDE w:val="0"/>
              <w:autoSpaceDN w:val="0"/>
              <w:adjustRightInd w:val="0"/>
              <w:jc w:val="both"/>
              <w:outlineLvl w:val="1"/>
              <w:rPr>
                <w:rFonts w:cs="Arial"/>
                <w:sz w:val="24"/>
              </w:rPr>
            </w:pPr>
            <w:r w:rsidRPr="005C1320">
              <w:rPr>
                <w:rFonts w:cs="Arial"/>
                <w:sz w:val="24"/>
              </w:rPr>
              <w:t xml:space="preserve">Муниципальная программа </w:t>
            </w:r>
          </w:p>
        </w:tc>
        <w:tc>
          <w:tcPr>
            <w:tcW w:w="2268" w:type="dxa"/>
          </w:tcPr>
          <w:p w:rsidR="00676842" w:rsidRPr="005C1320" w:rsidRDefault="00676842" w:rsidP="0022780D">
            <w:pPr>
              <w:autoSpaceDE w:val="0"/>
              <w:autoSpaceDN w:val="0"/>
              <w:adjustRightInd w:val="0"/>
              <w:jc w:val="both"/>
              <w:rPr>
                <w:rFonts w:cs="Arial"/>
                <w:sz w:val="24"/>
              </w:rPr>
            </w:pPr>
            <w:r w:rsidRPr="005C1320">
              <w:rPr>
                <w:rFonts w:cs="Arial"/>
                <w:sz w:val="24"/>
              </w:rPr>
              <w:t xml:space="preserve">Профилактика правонарушений на территории </w:t>
            </w:r>
            <w:r w:rsidRPr="000D029C">
              <w:rPr>
                <w:rFonts w:cs="Arial"/>
                <w:sz w:val="24"/>
              </w:rPr>
              <w:t>Гостомлянского сельсовета Медвенского</w:t>
            </w:r>
            <w:r w:rsidRPr="000D029C">
              <w:rPr>
                <w:rFonts w:cs="Arial"/>
              </w:rPr>
              <w:t xml:space="preserve"> </w:t>
            </w:r>
            <w:r w:rsidRPr="005C1320">
              <w:rPr>
                <w:rFonts w:cs="Arial"/>
                <w:sz w:val="24"/>
              </w:rPr>
              <w:t xml:space="preserve">района Курской области на </w:t>
            </w:r>
            <w:r>
              <w:rPr>
                <w:rFonts w:cs="Arial"/>
                <w:sz w:val="24"/>
              </w:rPr>
              <w:t>2024 - 2028</w:t>
            </w:r>
            <w:r w:rsidRPr="005C1320">
              <w:rPr>
                <w:rFonts w:cs="Arial"/>
                <w:sz w:val="24"/>
              </w:rPr>
              <w:t xml:space="preserve"> годы</w:t>
            </w:r>
          </w:p>
        </w:tc>
        <w:tc>
          <w:tcPr>
            <w:tcW w:w="2551" w:type="dxa"/>
          </w:tcPr>
          <w:p w:rsidR="00676842" w:rsidRPr="005C1320" w:rsidRDefault="00676842" w:rsidP="0022780D">
            <w:pPr>
              <w:autoSpaceDE w:val="0"/>
              <w:autoSpaceDN w:val="0"/>
              <w:adjustRightInd w:val="0"/>
              <w:jc w:val="both"/>
              <w:outlineLvl w:val="1"/>
              <w:rPr>
                <w:rFonts w:cs="Arial"/>
                <w:sz w:val="24"/>
              </w:rPr>
            </w:pPr>
            <w:r w:rsidRPr="005C1320">
              <w:rPr>
                <w:rFonts w:cs="Arial"/>
                <w:sz w:val="24"/>
              </w:rPr>
              <w:t xml:space="preserve">Администрация </w:t>
            </w:r>
            <w:r w:rsidRPr="000D029C">
              <w:rPr>
                <w:rFonts w:cs="Arial"/>
                <w:sz w:val="24"/>
              </w:rPr>
              <w:t>Гостомлянского сельсовета Медвенского</w:t>
            </w:r>
            <w:r w:rsidRPr="000D029C">
              <w:rPr>
                <w:rFonts w:cs="Arial"/>
              </w:rPr>
              <w:t xml:space="preserve"> </w:t>
            </w:r>
            <w:r w:rsidRPr="005C1320">
              <w:rPr>
                <w:rFonts w:cs="Arial"/>
                <w:sz w:val="24"/>
              </w:rPr>
              <w:t>Курской области</w:t>
            </w:r>
          </w:p>
          <w:p w:rsidR="00676842" w:rsidRPr="005C1320" w:rsidRDefault="00676842" w:rsidP="0022780D">
            <w:pPr>
              <w:autoSpaceDE w:val="0"/>
              <w:autoSpaceDN w:val="0"/>
              <w:adjustRightInd w:val="0"/>
              <w:jc w:val="both"/>
              <w:outlineLvl w:val="1"/>
              <w:rPr>
                <w:rFonts w:cs="Arial"/>
                <w:sz w:val="24"/>
              </w:rPr>
            </w:pPr>
          </w:p>
        </w:tc>
        <w:tc>
          <w:tcPr>
            <w:tcW w:w="850" w:type="dxa"/>
          </w:tcPr>
          <w:p w:rsidR="00676842" w:rsidRPr="005C1320" w:rsidRDefault="00676842" w:rsidP="0022780D">
            <w:pPr>
              <w:autoSpaceDE w:val="0"/>
              <w:autoSpaceDN w:val="0"/>
              <w:adjustRightInd w:val="0"/>
              <w:jc w:val="both"/>
              <w:outlineLvl w:val="1"/>
              <w:rPr>
                <w:rFonts w:cs="Arial"/>
                <w:sz w:val="24"/>
              </w:rPr>
            </w:pPr>
            <w:r w:rsidRPr="005C1320">
              <w:rPr>
                <w:rFonts w:cs="Arial"/>
                <w:sz w:val="24"/>
              </w:rPr>
              <w:t>001</w:t>
            </w:r>
          </w:p>
        </w:tc>
        <w:tc>
          <w:tcPr>
            <w:tcW w:w="850" w:type="dxa"/>
          </w:tcPr>
          <w:p w:rsidR="00676842" w:rsidRPr="005C1320" w:rsidRDefault="00676842" w:rsidP="0022780D">
            <w:pPr>
              <w:autoSpaceDE w:val="0"/>
              <w:autoSpaceDN w:val="0"/>
              <w:adjustRightInd w:val="0"/>
              <w:jc w:val="both"/>
              <w:outlineLvl w:val="1"/>
              <w:rPr>
                <w:rFonts w:cs="Arial"/>
                <w:sz w:val="24"/>
              </w:rPr>
            </w:pPr>
            <w:r w:rsidRPr="005C1320">
              <w:rPr>
                <w:rFonts w:cs="Arial"/>
                <w:sz w:val="24"/>
              </w:rPr>
              <w:t>Х</w:t>
            </w:r>
          </w:p>
        </w:tc>
        <w:tc>
          <w:tcPr>
            <w:tcW w:w="851" w:type="dxa"/>
          </w:tcPr>
          <w:p w:rsidR="00676842" w:rsidRPr="005C1320" w:rsidRDefault="00676842" w:rsidP="0022780D">
            <w:pPr>
              <w:autoSpaceDE w:val="0"/>
              <w:autoSpaceDN w:val="0"/>
              <w:adjustRightInd w:val="0"/>
              <w:jc w:val="both"/>
              <w:outlineLvl w:val="1"/>
              <w:rPr>
                <w:rFonts w:cs="Arial"/>
                <w:sz w:val="24"/>
              </w:rPr>
            </w:pPr>
            <w:r w:rsidRPr="005C1320">
              <w:rPr>
                <w:rFonts w:cs="Arial"/>
                <w:sz w:val="24"/>
              </w:rPr>
              <w:t>Х</w:t>
            </w:r>
          </w:p>
        </w:tc>
        <w:tc>
          <w:tcPr>
            <w:tcW w:w="850" w:type="dxa"/>
          </w:tcPr>
          <w:p w:rsidR="00676842" w:rsidRPr="005C1320" w:rsidRDefault="00676842" w:rsidP="0022780D">
            <w:pPr>
              <w:autoSpaceDE w:val="0"/>
              <w:autoSpaceDN w:val="0"/>
              <w:adjustRightInd w:val="0"/>
              <w:jc w:val="both"/>
              <w:outlineLvl w:val="1"/>
              <w:rPr>
                <w:rFonts w:cs="Arial"/>
                <w:sz w:val="24"/>
              </w:rPr>
            </w:pPr>
            <w:r w:rsidRPr="005C1320">
              <w:rPr>
                <w:rFonts w:cs="Arial"/>
                <w:sz w:val="24"/>
              </w:rPr>
              <w:t>Х</w:t>
            </w:r>
          </w:p>
        </w:tc>
        <w:tc>
          <w:tcPr>
            <w:tcW w:w="993" w:type="dxa"/>
          </w:tcPr>
          <w:p w:rsidR="00676842" w:rsidRPr="005C1320" w:rsidRDefault="00676842" w:rsidP="0022780D">
            <w:pPr>
              <w:autoSpaceDE w:val="0"/>
              <w:autoSpaceDN w:val="0"/>
              <w:adjustRightInd w:val="0"/>
              <w:jc w:val="both"/>
              <w:outlineLvl w:val="1"/>
              <w:rPr>
                <w:rFonts w:cs="Arial"/>
                <w:sz w:val="24"/>
              </w:rPr>
            </w:pPr>
            <w:r w:rsidRPr="005C1320">
              <w:rPr>
                <w:rFonts w:cs="Arial"/>
                <w:sz w:val="24"/>
              </w:rPr>
              <w:t>1,0</w:t>
            </w:r>
          </w:p>
        </w:tc>
        <w:tc>
          <w:tcPr>
            <w:tcW w:w="992" w:type="dxa"/>
          </w:tcPr>
          <w:p w:rsidR="00676842" w:rsidRDefault="00676842" w:rsidP="0022780D">
            <w:pPr>
              <w:jc w:val="both"/>
            </w:pPr>
            <w:r w:rsidRPr="00C30159">
              <w:rPr>
                <w:rFonts w:cs="Arial"/>
                <w:sz w:val="24"/>
              </w:rPr>
              <w:t>1,0</w:t>
            </w:r>
          </w:p>
        </w:tc>
        <w:tc>
          <w:tcPr>
            <w:tcW w:w="992" w:type="dxa"/>
          </w:tcPr>
          <w:p w:rsidR="00676842" w:rsidRDefault="00676842" w:rsidP="0022780D">
            <w:pPr>
              <w:jc w:val="both"/>
            </w:pPr>
            <w:r w:rsidRPr="00C30159">
              <w:rPr>
                <w:rFonts w:cs="Arial"/>
                <w:sz w:val="24"/>
              </w:rPr>
              <w:t>1,0</w:t>
            </w:r>
          </w:p>
        </w:tc>
        <w:tc>
          <w:tcPr>
            <w:tcW w:w="992" w:type="dxa"/>
          </w:tcPr>
          <w:p w:rsidR="00676842" w:rsidRDefault="00676842" w:rsidP="0022780D">
            <w:pPr>
              <w:jc w:val="both"/>
            </w:pPr>
            <w:r w:rsidRPr="00C30159">
              <w:rPr>
                <w:rFonts w:cs="Arial"/>
                <w:sz w:val="24"/>
              </w:rPr>
              <w:t>1,0</w:t>
            </w:r>
          </w:p>
        </w:tc>
        <w:tc>
          <w:tcPr>
            <w:tcW w:w="993" w:type="dxa"/>
            <w:tcBorders>
              <w:right w:val="single" w:sz="4" w:space="0" w:color="auto"/>
            </w:tcBorders>
          </w:tcPr>
          <w:p w:rsidR="00676842" w:rsidRDefault="00676842" w:rsidP="0022780D">
            <w:pPr>
              <w:jc w:val="both"/>
            </w:pPr>
            <w:r w:rsidRPr="00C30159">
              <w:rPr>
                <w:rFonts w:cs="Arial"/>
                <w:sz w:val="24"/>
              </w:rPr>
              <w:t>1,0</w:t>
            </w:r>
          </w:p>
        </w:tc>
      </w:tr>
      <w:tr w:rsidR="00676842" w:rsidRPr="005C1320" w:rsidTr="0022780D">
        <w:tc>
          <w:tcPr>
            <w:tcW w:w="993" w:type="dxa"/>
          </w:tcPr>
          <w:p w:rsidR="00676842" w:rsidRPr="005C1320" w:rsidRDefault="00676842" w:rsidP="0022780D">
            <w:pPr>
              <w:autoSpaceDE w:val="0"/>
              <w:autoSpaceDN w:val="0"/>
              <w:adjustRightInd w:val="0"/>
              <w:jc w:val="both"/>
              <w:outlineLvl w:val="1"/>
              <w:rPr>
                <w:rFonts w:cs="Arial"/>
                <w:sz w:val="24"/>
              </w:rPr>
            </w:pPr>
            <w:r w:rsidRPr="005C1320">
              <w:rPr>
                <w:rFonts w:cs="Arial"/>
                <w:sz w:val="24"/>
              </w:rPr>
              <w:t>Подпрограм</w:t>
            </w:r>
            <w:r w:rsidRPr="005C1320">
              <w:rPr>
                <w:rFonts w:cs="Arial"/>
                <w:sz w:val="24"/>
              </w:rPr>
              <w:lastRenderedPageBreak/>
              <w:t xml:space="preserve">ма </w:t>
            </w:r>
          </w:p>
        </w:tc>
        <w:tc>
          <w:tcPr>
            <w:tcW w:w="2268" w:type="dxa"/>
          </w:tcPr>
          <w:p w:rsidR="00676842" w:rsidRPr="005C1320" w:rsidRDefault="00676842" w:rsidP="0022780D">
            <w:pPr>
              <w:autoSpaceDE w:val="0"/>
              <w:autoSpaceDN w:val="0"/>
              <w:adjustRightInd w:val="0"/>
              <w:jc w:val="both"/>
              <w:outlineLvl w:val="1"/>
              <w:rPr>
                <w:rFonts w:cs="Arial"/>
                <w:sz w:val="24"/>
              </w:rPr>
            </w:pPr>
            <w:r w:rsidRPr="005C1320">
              <w:rPr>
                <w:rFonts w:cs="Arial"/>
                <w:bCs/>
                <w:sz w:val="24"/>
              </w:rPr>
              <w:lastRenderedPageBreak/>
              <w:t xml:space="preserve">Обеспечение правопорядка на </w:t>
            </w:r>
            <w:r w:rsidRPr="005C1320">
              <w:rPr>
                <w:rFonts w:cs="Arial"/>
                <w:bCs/>
                <w:sz w:val="24"/>
              </w:rPr>
              <w:lastRenderedPageBreak/>
              <w:t xml:space="preserve">территории </w:t>
            </w:r>
            <w:r w:rsidRPr="000D029C">
              <w:rPr>
                <w:rFonts w:cs="Arial"/>
                <w:sz w:val="24"/>
              </w:rPr>
              <w:t>Гостомлянского сельсовета Медвенского</w:t>
            </w:r>
            <w:r w:rsidRPr="000D029C">
              <w:rPr>
                <w:rFonts w:cs="Arial"/>
              </w:rPr>
              <w:t xml:space="preserve"> </w:t>
            </w:r>
            <w:r w:rsidRPr="005C1320">
              <w:rPr>
                <w:rFonts w:cs="Arial"/>
                <w:bCs/>
                <w:sz w:val="24"/>
              </w:rPr>
              <w:t>района Курской области</w:t>
            </w:r>
          </w:p>
        </w:tc>
        <w:tc>
          <w:tcPr>
            <w:tcW w:w="2551" w:type="dxa"/>
          </w:tcPr>
          <w:p w:rsidR="00676842" w:rsidRPr="005C1320" w:rsidRDefault="00676842" w:rsidP="0022780D">
            <w:pPr>
              <w:autoSpaceDE w:val="0"/>
              <w:autoSpaceDN w:val="0"/>
              <w:adjustRightInd w:val="0"/>
              <w:jc w:val="both"/>
              <w:outlineLvl w:val="1"/>
              <w:rPr>
                <w:rFonts w:cs="Arial"/>
                <w:sz w:val="24"/>
              </w:rPr>
            </w:pPr>
            <w:r w:rsidRPr="005C1320">
              <w:rPr>
                <w:rFonts w:cs="Arial"/>
                <w:sz w:val="24"/>
              </w:rPr>
              <w:lastRenderedPageBreak/>
              <w:t xml:space="preserve">Администрация </w:t>
            </w:r>
            <w:r w:rsidRPr="000D029C">
              <w:rPr>
                <w:rFonts w:cs="Arial"/>
                <w:sz w:val="24"/>
              </w:rPr>
              <w:t xml:space="preserve">Гостомлянского </w:t>
            </w:r>
            <w:r w:rsidRPr="000D029C">
              <w:rPr>
                <w:rFonts w:cs="Arial"/>
                <w:sz w:val="24"/>
              </w:rPr>
              <w:lastRenderedPageBreak/>
              <w:t>сельсовета Медвенского</w:t>
            </w:r>
            <w:r w:rsidRPr="000D029C">
              <w:rPr>
                <w:rFonts w:cs="Arial"/>
              </w:rPr>
              <w:t xml:space="preserve"> </w:t>
            </w:r>
            <w:r w:rsidRPr="005C1320">
              <w:rPr>
                <w:rFonts w:cs="Arial"/>
                <w:sz w:val="24"/>
              </w:rPr>
              <w:t>района  Курской области</w:t>
            </w:r>
          </w:p>
          <w:p w:rsidR="00676842" w:rsidRPr="005C1320" w:rsidRDefault="00676842" w:rsidP="0022780D">
            <w:pPr>
              <w:autoSpaceDE w:val="0"/>
              <w:autoSpaceDN w:val="0"/>
              <w:adjustRightInd w:val="0"/>
              <w:jc w:val="both"/>
              <w:outlineLvl w:val="1"/>
              <w:rPr>
                <w:rFonts w:cs="Arial"/>
                <w:sz w:val="24"/>
              </w:rPr>
            </w:pPr>
          </w:p>
        </w:tc>
        <w:tc>
          <w:tcPr>
            <w:tcW w:w="850" w:type="dxa"/>
          </w:tcPr>
          <w:p w:rsidR="00676842" w:rsidRPr="005C1320" w:rsidRDefault="00676842" w:rsidP="0022780D">
            <w:pPr>
              <w:autoSpaceDE w:val="0"/>
              <w:autoSpaceDN w:val="0"/>
              <w:adjustRightInd w:val="0"/>
              <w:jc w:val="both"/>
              <w:outlineLvl w:val="1"/>
              <w:rPr>
                <w:rFonts w:cs="Arial"/>
                <w:sz w:val="24"/>
              </w:rPr>
            </w:pPr>
            <w:r w:rsidRPr="005C1320">
              <w:rPr>
                <w:rFonts w:cs="Arial"/>
                <w:sz w:val="24"/>
              </w:rPr>
              <w:lastRenderedPageBreak/>
              <w:t>001</w:t>
            </w:r>
          </w:p>
        </w:tc>
        <w:tc>
          <w:tcPr>
            <w:tcW w:w="850" w:type="dxa"/>
          </w:tcPr>
          <w:p w:rsidR="00676842" w:rsidRPr="005C1320" w:rsidRDefault="00676842" w:rsidP="0022780D">
            <w:pPr>
              <w:autoSpaceDE w:val="0"/>
              <w:autoSpaceDN w:val="0"/>
              <w:adjustRightInd w:val="0"/>
              <w:jc w:val="both"/>
              <w:outlineLvl w:val="1"/>
              <w:rPr>
                <w:rFonts w:cs="Arial"/>
                <w:sz w:val="24"/>
              </w:rPr>
            </w:pPr>
            <w:r w:rsidRPr="005C1320">
              <w:rPr>
                <w:rFonts w:cs="Arial"/>
                <w:sz w:val="24"/>
              </w:rPr>
              <w:t>0113</w:t>
            </w:r>
          </w:p>
        </w:tc>
        <w:tc>
          <w:tcPr>
            <w:tcW w:w="851" w:type="dxa"/>
          </w:tcPr>
          <w:p w:rsidR="00676842" w:rsidRPr="005C1320" w:rsidRDefault="00676842" w:rsidP="0022780D">
            <w:pPr>
              <w:autoSpaceDE w:val="0"/>
              <w:autoSpaceDN w:val="0"/>
              <w:adjustRightInd w:val="0"/>
              <w:jc w:val="both"/>
              <w:outlineLvl w:val="1"/>
              <w:rPr>
                <w:rFonts w:cs="Arial"/>
                <w:sz w:val="24"/>
              </w:rPr>
            </w:pPr>
            <w:r w:rsidRPr="005C1320">
              <w:rPr>
                <w:rFonts w:cs="Arial"/>
                <w:sz w:val="24"/>
              </w:rPr>
              <w:t>Х</w:t>
            </w:r>
          </w:p>
        </w:tc>
        <w:tc>
          <w:tcPr>
            <w:tcW w:w="850" w:type="dxa"/>
          </w:tcPr>
          <w:p w:rsidR="00676842" w:rsidRPr="005C1320" w:rsidRDefault="00676842" w:rsidP="0022780D">
            <w:pPr>
              <w:autoSpaceDE w:val="0"/>
              <w:autoSpaceDN w:val="0"/>
              <w:adjustRightInd w:val="0"/>
              <w:jc w:val="both"/>
              <w:outlineLvl w:val="1"/>
              <w:rPr>
                <w:rFonts w:cs="Arial"/>
                <w:sz w:val="24"/>
              </w:rPr>
            </w:pPr>
            <w:r w:rsidRPr="005C1320">
              <w:rPr>
                <w:rFonts w:cs="Arial"/>
                <w:sz w:val="24"/>
              </w:rPr>
              <w:t>Х</w:t>
            </w:r>
          </w:p>
        </w:tc>
        <w:tc>
          <w:tcPr>
            <w:tcW w:w="993" w:type="dxa"/>
          </w:tcPr>
          <w:p w:rsidR="00676842" w:rsidRDefault="00676842" w:rsidP="0022780D">
            <w:pPr>
              <w:jc w:val="both"/>
            </w:pPr>
            <w:r w:rsidRPr="00EB050C">
              <w:rPr>
                <w:rFonts w:cs="Arial"/>
                <w:sz w:val="24"/>
              </w:rPr>
              <w:t>1,0</w:t>
            </w:r>
          </w:p>
        </w:tc>
        <w:tc>
          <w:tcPr>
            <w:tcW w:w="992" w:type="dxa"/>
          </w:tcPr>
          <w:p w:rsidR="00676842" w:rsidRDefault="00676842" w:rsidP="0022780D">
            <w:pPr>
              <w:jc w:val="both"/>
            </w:pPr>
            <w:r w:rsidRPr="00EB050C">
              <w:rPr>
                <w:rFonts w:cs="Arial"/>
                <w:sz w:val="24"/>
              </w:rPr>
              <w:t>1,0</w:t>
            </w:r>
          </w:p>
        </w:tc>
        <w:tc>
          <w:tcPr>
            <w:tcW w:w="992" w:type="dxa"/>
          </w:tcPr>
          <w:p w:rsidR="00676842" w:rsidRDefault="00676842" w:rsidP="0022780D">
            <w:pPr>
              <w:jc w:val="both"/>
            </w:pPr>
            <w:r w:rsidRPr="00EB050C">
              <w:rPr>
                <w:rFonts w:cs="Arial"/>
                <w:sz w:val="24"/>
              </w:rPr>
              <w:t>1,0</w:t>
            </w:r>
          </w:p>
        </w:tc>
        <w:tc>
          <w:tcPr>
            <w:tcW w:w="992" w:type="dxa"/>
          </w:tcPr>
          <w:p w:rsidR="00676842" w:rsidRDefault="00676842" w:rsidP="0022780D">
            <w:pPr>
              <w:jc w:val="both"/>
            </w:pPr>
            <w:r w:rsidRPr="00EB050C">
              <w:rPr>
                <w:rFonts w:cs="Arial"/>
                <w:sz w:val="24"/>
              </w:rPr>
              <w:t>1,0</w:t>
            </w:r>
          </w:p>
        </w:tc>
        <w:tc>
          <w:tcPr>
            <w:tcW w:w="993" w:type="dxa"/>
          </w:tcPr>
          <w:p w:rsidR="00676842" w:rsidRDefault="00676842" w:rsidP="0022780D">
            <w:pPr>
              <w:jc w:val="both"/>
            </w:pPr>
            <w:r w:rsidRPr="00EB050C">
              <w:rPr>
                <w:rFonts w:cs="Arial"/>
                <w:sz w:val="24"/>
              </w:rPr>
              <w:t>1,0</w:t>
            </w:r>
          </w:p>
        </w:tc>
      </w:tr>
      <w:tr w:rsidR="00676842" w:rsidRPr="005C1320" w:rsidTr="0022780D">
        <w:trPr>
          <w:trHeight w:val="3910"/>
        </w:trPr>
        <w:tc>
          <w:tcPr>
            <w:tcW w:w="993" w:type="dxa"/>
          </w:tcPr>
          <w:p w:rsidR="00676842" w:rsidRPr="005C1320" w:rsidRDefault="00676842" w:rsidP="0022780D">
            <w:pPr>
              <w:autoSpaceDE w:val="0"/>
              <w:autoSpaceDN w:val="0"/>
              <w:adjustRightInd w:val="0"/>
              <w:jc w:val="both"/>
              <w:outlineLvl w:val="1"/>
              <w:rPr>
                <w:rFonts w:cs="Arial"/>
                <w:color w:val="000000"/>
                <w:sz w:val="24"/>
              </w:rPr>
            </w:pPr>
            <w:r w:rsidRPr="005C1320">
              <w:rPr>
                <w:rFonts w:cs="Arial"/>
                <w:color w:val="000000"/>
                <w:sz w:val="24"/>
              </w:rPr>
              <w:lastRenderedPageBreak/>
              <w:t>Основное мероприятие</w:t>
            </w:r>
          </w:p>
        </w:tc>
        <w:tc>
          <w:tcPr>
            <w:tcW w:w="2268" w:type="dxa"/>
          </w:tcPr>
          <w:p w:rsidR="00676842" w:rsidRPr="005C1320" w:rsidRDefault="00676842" w:rsidP="0022780D">
            <w:pPr>
              <w:autoSpaceDE w:val="0"/>
              <w:autoSpaceDN w:val="0"/>
              <w:adjustRightInd w:val="0"/>
              <w:jc w:val="both"/>
              <w:outlineLvl w:val="1"/>
              <w:rPr>
                <w:rFonts w:cs="Arial"/>
                <w:bCs/>
                <w:color w:val="000000"/>
                <w:sz w:val="24"/>
              </w:rPr>
            </w:pPr>
            <w:r w:rsidRPr="005C1320">
              <w:rPr>
                <w:rFonts w:cs="Arial"/>
                <w:bCs/>
                <w:color w:val="000000"/>
                <w:sz w:val="24"/>
              </w:rPr>
              <w:t>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2551" w:type="dxa"/>
          </w:tcPr>
          <w:p w:rsidR="00676842" w:rsidRPr="005C1320" w:rsidRDefault="00676842" w:rsidP="0022780D">
            <w:pPr>
              <w:autoSpaceDE w:val="0"/>
              <w:autoSpaceDN w:val="0"/>
              <w:adjustRightInd w:val="0"/>
              <w:jc w:val="both"/>
              <w:outlineLvl w:val="1"/>
              <w:rPr>
                <w:rFonts w:cs="Arial"/>
                <w:sz w:val="24"/>
              </w:rPr>
            </w:pPr>
            <w:r w:rsidRPr="005C1320">
              <w:rPr>
                <w:rFonts w:cs="Arial"/>
                <w:sz w:val="24"/>
              </w:rPr>
              <w:t xml:space="preserve">Администрация </w:t>
            </w:r>
            <w:r w:rsidRPr="000D029C">
              <w:rPr>
                <w:rFonts w:cs="Arial"/>
                <w:sz w:val="24"/>
              </w:rPr>
              <w:t>Гостомлянского сельсовета Медвенского</w:t>
            </w:r>
            <w:r w:rsidRPr="000D029C">
              <w:rPr>
                <w:rFonts w:cs="Arial"/>
              </w:rPr>
              <w:t xml:space="preserve"> </w:t>
            </w:r>
            <w:r w:rsidRPr="005C1320">
              <w:rPr>
                <w:rFonts w:cs="Arial"/>
                <w:sz w:val="24"/>
              </w:rPr>
              <w:t>района  Курской области</w:t>
            </w:r>
          </w:p>
          <w:p w:rsidR="00676842" w:rsidRPr="005C1320" w:rsidRDefault="00676842" w:rsidP="0022780D">
            <w:pPr>
              <w:autoSpaceDE w:val="0"/>
              <w:autoSpaceDN w:val="0"/>
              <w:adjustRightInd w:val="0"/>
              <w:jc w:val="both"/>
              <w:outlineLvl w:val="1"/>
              <w:rPr>
                <w:rFonts w:cs="Arial"/>
                <w:sz w:val="24"/>
              </w:rPr>
            </w:pPr>
          </w:p>
        </w:tc>
        <w:tc>
          <w:tcPr>
            <w:tcW w:w="850" w:type="dxa"/>
          </w:tcPr>
          <w:p w:rsidR="00676842" w:rsidRPr="005C1320" w:rsidRDefault="00676842" w:rsidP="0022780D">
            <w:pPr>
              <w:autoSpaceDE w:val="0"/>
              <w:autoSpaceDN w:val="0"/>
              <w:adjustRightInd w:val="0"/>
              <w:jc w:val="both"/>
              <w:outlineLvl w:val="1"/>
              <w:rPr>
                <w:rFonts w:cs="Arial"/>
                <w:sz w:val="24"/>
              </w:rPr>
            </w:pPr>
            <w:r w:rsidRPr="005C1320">
              <w:rPr>
                <w:rFonts w:cs="Arial"/>
                <w:sz w:val="24"/>
              </w:rPr>
              <w:t>001</w:t>
            </w:r>
          </w:p>
          <w:p w:rsidR="00676842" w:rsidRPr="005C1320" w:rsidRDefault="00676842" w:rsidP="0022780D">
            <w:pPr>
              <w:autoSpaceDE w:val="0"/>
              <w:autoSpaceDN w:val="0"/>
              <w:adjustRightInd w:val="0"/>
              <w:jc w:val="both"/>
              <w:outlineLvl w:val="1"/>
              <w:rPr>
                <w:rFonts w:cs="Arial"/>
                <w:sz w:val="24"/>
              </w:rPr>
            </w:pPr>
          </w:p>
        </w:tc>
        <w:tc>
          <w:tcPr>
            <w:tcW w:w="850" w:type="dxa"/>
          </w:tcPr>
          <w:p w:rsidR="00676842" w:rsidRPr="005C1320" w:rsidRDefault="00676842" w:rsidP="0022780D">
            <w:pPr>
              <w:autoSpaceDE w:val="0"/>
              <w:autoSpaceDN w:val="0"/>
              <w:adjustRightInd w:val="0"/>
              <w:jc w:val="both"/>
              <w:outlineLvl w:val="1"/>
              <w:rPr>
                <w:rFonts w:cs="Arial"/>
                <w:sz w:val="24"/>
              </w:rPr>
            </w:pPr>
            <w:r w:rsidRPr="005C1320">
              <w:rPr>
                <w:rFonts w:cs="Arial"/>
                <w:sz w:val="24"/>
              </w:rPr>
              <w:t>0113</w:t>
            </w:r>
          </w:p>
          <w:p w:rsidR="00676842" w:rsidRPr="005C1320" w:rsidRDefault="00676842" w:rsidP="0022780D">
            <w:pPr>
              <w:autoSpaceDE w:val="0"/>
              <w:autoSpaceDN w:val="0"/>
              <w:adjustRightInd w:val="0"/>
              <w:jc w:val="both"/>
              <w:outlineLvl w:val="1"/>
              <w:rPr>
                <w:rFonts w:cs="Arial"/>
                <w:sz w:val="24"/>
              </w:rPr>
            </w:pPr>
          </w:p>
        </w:tc>
        <w:tc>
          <w:tcPr>
            <w:tcW w:w="851" w:type="dxa"/>
          </w:tcPr>
          <w:p w:rsidR="00676842" w:rsidRPr="005C1320" w:rsidRDefault="00676842" w:rsidP="0022780D">
            <w:pPr>
              <w:autoSpaceDE w:val="0"/>
              <w:autoSpaceDN w:val="0"/>
              <w:adjustRightInd w:val="0"/>
              <w:jc w:val="both"/>
              <w:outlineLvl w:val="1"/>
              <w:rPr>
                <w:rFonts w:cs="Arial"/>
                <w:sz w:val="24"/>
              </w:rPr>
            </w:pPr>
            <w:r w:rsidRPr="005C1320">
              <w:rPr>
                <w:rFonts w:cs="Arial"/>
                <w:sz w:val="24"/>
              </w:rPr>
              <w:t>12201С1435</w:t>
            </w:r>
          </w:p>
        </w:tc>
        <w:tc>
          <w:tcPr>
            <w:tcW w:w="850" w:type="dxa"/>
          </w:tcPr>
          <w:p w:rsidR="00676842" w:rsidRPr="005C1320" w:rsidRDefault="00676842" w:rsidP="0022780D">
            <w:pPr>
              <w:autoSpaceDE w:val="0"/>
              <w:autoSpaceDN w:val="0"/>
              <w:adjustRightInd w:val="0"/>
              <w:jc w:val="both"/>
              <w:outlineLvl w:val="1"/>
              <w:rPr>
                <w:rFonts w:cs="Arial"/>
                <w:sz w:val="24"/>
              </w:rPr>
            </w:pPr>
            <w:r w:rsidRPr="005C1320">
              <w:rPr>
                <w:rFonts w:cs="Arial"/>
                <w:sz w:val="24"/>
              </w:rPr>
              <w:t>200</w:t>
            </w:r>
          </w:p>
        </w:tc>
        <w:tc>
          <w:tcPr>
            <w:tcW w:w="993" w:type="dxa"/>
          </w:tcPr>
          <w:p w:rsidR="00676842" w:rsidRDefault="00676842" w:rsidP="0022780D">
            <w:pPr>
              <w:jc w:val="both"/>
            </w:pPr>
            <w:r w:rsidRPr="005076F8">
              <w:rPr>
                <w:rFonts w:cs="Arial"/>
                <w:sz w:val="24"/>
              </w:rPr>
              <w:t>1,0</w:t>
            </w:r>
          </w:p>
        </w:tc>
        <w:tc>
          <w:tcPr>
            <w:tcW w:w="992" w:type="dxa"/>
          </w:tcPr>
          <w:p w:rsidR="00676842" w:rsidRDefault="00676842" w:rsidP="0022780D">
            <w:pPr>
              <w:jc w:val="both"/>
            </w:pPr>
            <w:r w:rsidRPr="005076F8">
              <w:rPr>
                <w:rFonts w:cs="Arial"/>
                <w:sz w:val="24"/>
              </w:rPr>
              <w:t>1,0</w:t>
            </w:r>
          </w:p>
        </w:tc>
        <w:tc>
          <w:tcPr>
            <w:tcW w:w="992" w:type="dxa"/>
          </w:tcPr>
          <w:p w:rsidR="00676842" w:rsidRDefault="00676842" w:rsidP="0022780D">
            <w:pPr>
              <w:jc w:val="both"/>
            </w:pPr>
            <w:r w:rsidRPr="005076F8">
              <w:rPr>
                <w:rFonts w:cs="Arial"/>
                <w:sz w:val="24"/>
              </w:rPr>
              <w:t>1,0</w:t>
            </w:r>
          </w:p>
        </w:tc>
        <w:tc>
          <w:tcPr>
            <w:tcW w:w="992" w:type="dxa"/>
          </w:tcPr>
          <w:p w:rsidR="00676842" w:rsidRDefault="00676842" w:rsidP="0022780D">
            <w:pPr>
              <w:jc w:val="both"/>
            </w:pPr>
            <w:r w:rsidRPr="005076F8">
              <w:rPr>
                <w:rFonts w:cs="Arial"/>
                <w:sz w:val="24"/>
              </w:rPr>
              <w:t>1,0</w:t>
            </w:r>
          </w:p>
        </w:tc>
        <w:tc>
          <w:tcPr>
            <w:tcW w:w="993" w:type="dxa"/>
          </w:tcPr>
          <w:p w:rsidR="00676842" w:rsidRDefault="00676842" w:rsidP="0022780D">
            <w:pPr>
              <w:jc w:val="both"/>
            </w:pPr>
            <w:r w:rsidRPr="005076F8">
              <w:rPr>
                <w:rFonts w:cs="Arial"/>
                <w:sz w:val="24"/>
              </w:rPr>
              <w:t>1,0</w:t>
            </w:r>
          </w:p>
        </w:tc>
      </w:tr>
    </w:tbl>
    <w:p w:rsidR="00676842" w:rsidRPr="005C1320" w:rsidRDefault="00676842" w:rsidP="00676842">
      <w:pPr>
        <w:autoSpaceDE w:val="0"/>
        <w:autoSpaceDN w:val="0"/>
        <w:adjustRightInd w:val="0"/>
        <w:outlineLvl w:val="1"/>
        <w:rPr>
          <w:rFonts w:cs="Arial"/>
          <w:sz w:val="24"/>
        </w:rPr>
      </w:pPr>
    </w:p>
    <w:bookmarkEnd w:id="4"/>
    <w:p w:rsidR="00676842" w:rsidRDefault="00676842">
      <w:pPr>
        <w:sectPr w:rsidR="00676842" w:rsidSect="00676842">
          <w:pgSz w:w="16838" w:h="11906" w:orient="landscape"/>
          <w:pgMar w:top="1701" w:right="1134" w:bottom="851" w:left="1134" w:header="709" w:footer="709" w:gutter="0"/>
          <w:cols w:space="708"/>
          <w:docGrid w:linePitch="360"/>
        </w:sectPr>
      </w:pPr>
    </w:p>
    <w:p w:rsidR="003A7F52" w:rsidRDefault="00676842"/>
    <w:sectPr w:rsidR="003A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font368">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1628C56"/>
    <w:name w:val="WW8Num2"/>
    <w:lvl w:ilvl="0">
      <w:start w:val="1"/>
      <w:numFmt w:val="decimal"/>
      <w:lvlText w:val="%1."/>
      <w:lvlJc w:val="left"/>
      <w:pPr>
        <w:tabs>
          <w:tab w:val="num" w:pos="284"/>
        </w:tabs>
        <w:ind w:left="1211" w:hanging="360"/>
      </w:pPr>
      <w:rPr>
        <w:rFonts w:ascii="Times New Roman" w:hAnsi="Times New Roman" w:cs="Times New Roman" w:hint="default"/>
        <w:sz w:val="28"/>
        <w:szCs w:val="24"/>
      </w:rPr>
    </w:lvl>
  </w:abstractNum>
  <w:abstractNum w:abstractNumId="1">
    <w:nsid w:val="52721E22"/>
    <w:multiLevelType w:val="hybridMultilevel"/>
    <w:tmpl w:val="8BD859CE"/>
    <w:lvl w:ilvl="0" w:tplc="63680156">
      <w:start w:val="1"/>
      <w:numFmt w:val="decimal"/>
      <w:pStyle w:val="1"/>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E84"/>
    <w:rsid w:val="0030799A"/>
    <w:rsid w:val="005C4E84"/>
    <w:rsid w:val="00676842"/>
    <w:rsid w:val="00B6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676842"/>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qFormat/>
    <w:rsid w:val="00676842"/>
    <w:pPr>
      <w:keepNext/>
      <w:widowControl/>
      <w:numPr>
        <w:numId w:val="1"/>
      </w:numPr>
      <w:spacing w:before="240" w:after="60"/>
      <w:outlineLvl w:val="0"/>
    </w:pPr>
    <w:rPr>
      <w:rFonts w:eastAsia="Times New Roman" w:cs="Arial"/>
      <w:b/>
      <w:bCs/>
      <w:sz w:val="32"/>
      <w:szCs w:val="32"/>
      <w:lang w:eastAsia="ar-SA" w:bidi="ar-SA"/>
    </w:rPr>
  </w:style>
  <w:style w:type="paragraph" w:styleId="2">
    <w:name w:val="heading 2"/>
    <w:basedOn w:val="a"/>
    <w:next w:val="a"/>
    <w:link w:val="20"/>
    <w:unhideWhenUsed/>
    <w:qFormat/>
    <w:rsid w:val="00676842"/>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qFormat/>
    <w:rsid w:val="00676842"/>
    <w:pPr>
      <w:keepNext/>
      <w:widowControl/>
      <w:tabs>
        <w:tab w:val="num" w:pos="0"/>
        <w:tab w:val="left" w:pos="720"/>
      </w:tabs>
      <w:ind w:left="720" w:hanging="720"/>
      <w:outlineLvl w:val="2"/>
    </w:pPr>
    <w:rPr>
      <w:rFonts w:ascii="Times New Roman" w:eastAsia="Times New Roman" w:hAnsi="Times New Roman" w:cs="Times New Roman"/>
      <w:i/>
      <w:iCs/>
      <w:color w:val="000000"/>
      <w:kern w:val="0"/>
      <w:sz w:val="28"/>
      <w:lang w:eastAsia="zh-CN" w:bidi="ar-SA"/>
    </w:rPr>
  </w:style>
  <w:style w:type="paragraph" w:styleId="4">
    <w:name w:val="heading 4"/>
    <w:next w:val="a"/>
    <w:link w:val="40"/>
    <w:uiPriority w:val="9"/>
    <w:qFormat/>
    <w:rsid w:val="00676842"/>
    <w:pPr>
      <w:spacing w:before="120" w:after="120"/>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676842"/>
    <w:pPr>
      <w:spacing w:before="120" w:after="120"/>
      <w:outlineLvl w:val="4"/>
    </w:pPr>
    <w:rPr>
      <w:rFonts w:ascii="XO Thames" w:eastAsia="Times New Roman" w:hAnsi="XO Thames" w:cs="Times New Roman"/>
      <w:b/>
      <w:color w:val="000000"/>
      <w:szCs w:val="20"/>
      <w:lang w:eastAsia="ru-RU"/>
    </w:rPr>
  </w:style>
  <w:style w:type="paragraph" w:styleId="9">
    <w:name w:val="heading 9"/>
    <w:basedOn w:val="a"/>
    <w:next w:val="a"/>
    <w:link w:val="90"/>
    <w:qFormat/>
    <w:rsid w:val="00676842"/>
    <w:pPr>
      <w:widowControl/>
      <w:tabs>
        <w:tab w:val="num" w:pos="0"/>
      </w:tabs>
      <w:spacing w:before="240" w:after="60"/>
      <w:ind w:left="1584" w:hanging="1584"/>
      <w:outlineLvl w:val="8"/>
    </w:pPr>
    <w:rPr>
      <w:rFonts w:ascii="Cambria" w:eastAsia="Times New Roman" w:hAnsi="Cambria" w:cs="Times New Roman"/>
      <w:kern w:val="0"/>
      <w:sz w:val="22"/>
      <w:szCs w:val="2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6842"/>
    <w:rPr>
      <w:rFonts w:ascii="Arial" w:eastAsia="Times New Roman" w:hAnsi="Arial" w:cs="Arial"/>
      <w:b/>
      <w:bCs/>
      <w:kern w:val="1"/>
      <w:sz w:val="32"/>
      <w:szCs w:val="32"/>
      <w:lang w:eastAsia="ar-SA"/>
    </w:rPr>
  </w:style>
  <w:style w:type="character" w:customStyle="1" w:styleId="20">
    <w:name w:val="Заголовок 2 Знак"/>
    <w:basedOn w:val="a0"/>
    <w:link w:val="2"/>
    <w:rsid w:val="00676842"/>
    <w:rPr>
      <w:rFonts w:asciiTheme="majorHAnsi" w:eastAsiaTheme="majorEastAsia" w:hAnsiTheme="majorHAnsi" w:cs="Mangal"/>
      <w:b/>
      <w:bCs/>
      <w:color w:val="4F81BD" w:themeColor="accent1"/>
      <w:kern w:val="1"/>
      <w:sz w:val="26"/>
      <w:szCs w:val="23"/>
      <w:lang w:eastAsia="hi-IN" w:bidi="hi-IN"/>
    </w:rPr>
  </w:style>
  <w:style w:type="character" w:customStyle="1" w:styleId="30">
    <w:name w:val="Заголовок 3 Знак"/>
    <w:basedOn w:val="a0"/>
    <w:link w:val="3"/>
    <w:rsid w:val="00676842"/>
    <w:rPr>
      <w:rFonts w:ascii="Times New Roman" w:eastAsia="Times New Roman" w:hAnsi="Times New Roman" w:cs="Times New Roman"/>
      <w:i/>
      <w:iCs/>
      <w:color w:val="000000"/>
      <w:sz w:val="28"/>
      <w:szCs w:val="24"/>
      <w:lang w:eastAsia="zh-CN"/>
    </w:rPr>
  </w:style>
  <w:style w:type="character" w:customStyle="1" w:styleId="40">
    <w:name w:val="Заголовок 4 Знак"/>
    <w:basedOn w:val="a0"/>
    <w:link w:val="4"/>
    <w:uiPriority w:val="9"/>
    <w:rsid w:val="00676842"/>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676842"/>
    <w:rPr>
      <w:rFonts w:ascii="XO Thames" w:eastAsia="Times New Roman" w:hAnsi="XO Thames" w:cs="Times New Roman"/>
      <w:b/>
      <w:color w:val="000000"/>
      <w:szCs w:val="20"/>
      <w:lang w:eastAsia="ru-RU"/>
    </w:rPr>
  </w:style>
  <w:style w:type="character" w:customStyle="1" w:styleId="90">
    <w:name w:val="Заголовок 9 Знак"/>
    <w:basedOn w:val="a0"/>
    <w:link w:val="9"/>
    <w:rsid w:val="00676842"/>
    <w:rPr>
      <w:rFonts w:ascii="Cambria" w:eastAsia="Times New Roman" w:hAnsi="Cambria" w:cs="Times New Roman"/>
      <w:lang w:eastAsia="ar-SA"/>
    </w:rPr>
  </w:style>
  <w:style w:type="paragraph" w:styleId="a3">
    <w:name w:val="Normal (Web)"/>
    <w:aliases w:val="Обычный (веб) Знак Знак Знак,Обычный (Web) Знак Знак,Обычный (Web) Знак,Обычный (Web)"/>
    <w:basedOn w:val="a"/>
    <w:link w:val="a4"/>
    <w:uiPriority w:val="99"/>
    <w:unhideWhenUsed/>
    <w:rsid w:val="00676842"/>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a4">
    <w:name w:val="Обычный (веб) Знак"/>
    <w:aliases w:val="Обычный (веб) Знак Знак Знак Знак,Обычный (Web) Знак Знак Знак,Обычный (Web) Знак Знак1,Обычный (Web) Знак1"/>
    <w:basedOn w:val="a0"/>
    <w:link w:val="a3"/>
    <w:uiPriority w:val="99"/>
    <w:rsid w:val="00676842"/>
    <w:rPr>
      <w:rFonts w:ascii="Times New Roman" w:eastAsia="Times New Roman" w:hAnsi="Times New Roman" w:cs="Times New Roman"/>
      <w:sz w:val="24"/>
      <w:szCs w:val="24"/>
      <w:lang w:eastAsia="ru-RU"/>
    </w:rPr>
  </w:style>
  <w:style w:type="character" w:styleId="a5">
    <w:name w:val="Strong"/>
    <w:link w:val="11"/>
    <w:qFormat/>
    <w:rsid w:val="00676842"/>
    <w:rPr>
      <w:b/>
      <w:bCs/>
    </w:rPr>
  </w:style>
  <w:style w:type="paragraph" w:customStyle="1" w:styleId="11">
    <w:name w:val="Строгий1"/>
    <w:basedOn w:val="a"/>
    <w:link w:val="a5"/>
    <w:rsid w:val="00676842"/>
    <w:pPr>
      <w:widowControl/>
      <w:suppressAutoHyphens w:val="0"/>
    </w:pPr>
    <w:rPr>
      <w:rFonts w:asciiTheme="minorHAnsi" w:eastAsiaTheme="minorHAnsi" w:hAnsiTheme="minorHAnsi" w:cstheme="minorBidi"/>
      <w:b/>
      <w:bCs/>
      <w:kern w:val="0"/>
      <w:sz w:val="22"/>
      <w:szCs w:val="22"/>
      <w:lang w:eastAsia="en-US" w:bidi="ar-SA"/>
    </w:rPr>
  </w:style>
  <w:style w:type="paragraph" w:customStyle="1" w:styleId="ConsPlusNormal">
    <w:name w:val="ConsPlusNormal"/>
    <w:link w:val="ConsPlusNormal0"/>
    <w:qFormat/>
    <w:rsid w:val="006768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76842"/>
    <w:rPr>
      <w:rFonts w:ascii="Calibri" w:eastAsia="Times New Roman" w:hAnsi="Calibri" w:cs="Calibri"/>
      <w:szCs w:val="20"/>
      <w:lang w:eastAsia="ru-RU"/>
    </w:rPr>
  </w:style>
  <w:style w:type="paragraph" w:customStyle="1" w:styleId="ConsPlusTitle">
    <w:name w:val="ConsPlusTitle"/>
    <w:rsid w:val="00676842"/>
    <w:pPr>
      <w:widowControl w:val="0"/>
      <w:autoSpaceDE w:val="0"/>
      <w:autoSpaceDN w:val="0"/>
      <w:spacing w:after="0" w:line="240" w:lineRule="auto"/>
    </w:pPr>
    <w:rPr>
      <w:rFonts w:ascii="Calibri" w:eastAsia="Times New Roman" w:hAnsi="Calibri" w:cs="Calibri"/>
      <w:b/>
      <w:szCs w:val="20"/>
      <w:lang w:eastAsia="ru-RU"/>
    </w:rPr>
  </w:style>
  <w:style w:type="paragraph" w:styleId="a6">
    <w:name w:val="Body Text Indent"/>
    <w:basedOn w:val="a"/>
    <w:link w:val="a7"/>
    <w:uiPriority w:val="99"/>
    <w:unhideWhenUsed/>
    <w:rsid w:val="00676842"/>
    <w:pPr>
      <w:widowControl/>
      <w:suppressAutoHyphens w:val="0"/>
      <w:spacing w:after="120"/>
      <w:ind w:left="283"/>
    </w:pPr>
    <w:rPr>
      <w:rFonts w:ascii="Times New Roman" w:eastAsia="Times New Roman" w:hAnsi="Times New Roman" w:cs="Times New Roman"/>
      <w:kern w:val="0"/>
      <w:sz w:val="24"/>
      <w:lang w:eastAsia="ru-RU" w:bidi="ar-SA"/>
    </w:rPr>
  </w:style>
  <w:style w:type="character" w:customStyle="1" w:styleId="a7">
    <w:name w:val="Основной текст с отступом Знак"/>
    <w:basedOn w:val="a0"/>
    <w:link w:val="a6"/>
    <w:uiPriority w:val="99"/>
    <w:rsid w:val="00676842"/>
    <w:rPr>
      <w:rFonts w:ascii="Times New Roman" w:eastAsia="Times New Roman" w:hAnsi="Times New Roman" w:cs="Times New Roman"/>
      <w:sz w:val="24"/>
      <w:szCs w:val="24"/>
      <w:lang w:eastAsia="ru-RU"/>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nhideWhenUsed/>
    <w:qFormat/>
    <w:rsid w:val="00676842"/>
    <w:pPr>
      <w:widowControl/>
      <w:suppressAutoHyphens w:val="0"/>
      <w:spacing w:after="120"/>
    </w:pPr>
    <w:rPr>
      <w:rFonts w:ascii="Times New Roman" w:eastAsia="Times New Roman" w:hAnsi="Times New Roman" w:cs="Times New Roman"/>
      <w:kern w:val="0"/>
      <w:sz w:val="24"/>
      <w:lang w:eastAsia="ru-RU" w:bidi="ar-SA"/>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676842"/>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76842"/>
    <w:pPr>
      <w:widowControl/>
      <w:spacing w:after="120"/>
      <w:ind w:left="283"/>
    </w:pPr>
    <w:rPr>
      <w:rFonts w:ascii="Times New Roman" w:eastAsia="Times New Roman" w:hAnsi="Times New Roman" w:cs="Times New Roman"/>
      <w:kern w:val="0"/>
      <w:sz w:val="16"/>
      <w:szCs w:val="16"/>
      <w:lang w:eastAsia="ar-SA" w:bidi="ar-SA"/>
    </w:rPr>
  </w:style>
  <w:style w:type="paragraph" w:customStyle="1" w:styleId="ConsPlusNonformat">
    <w:name w:val="ConsPlusNonformat"/>
    <w:rsid w:val="00676842"/>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a">
    <w:name w:val="No Spacing"/>
    <w:link w:val="ab"/>
    <w:uiPriority w:val="1"/>
    <w:qFormat/>
    <w:rsid w:val="00676842"/>
    <w:pPr>
      <w:widowControl w:val="0"/>
      <w:suppressAutoHyphens/>
      <w:spacing w:after="0" w:line="240" w:lineRule="auto"/>
    </w:pPr>
    <w:rPr>
      <w:rFonts w:ascii="Arial" w:eastAsia="SimSun" w:hAnsi="Arial" w:cs="Mangal"/>
      <w:kern w:val="1"/>
      <w:sz w:val="20"/>
      <w:szCs w:val="24"/>
      <w:lang w:eastAsia="hi-IN" w:bidi="hi-IN"/>
    </w:rPr>
  </w:style>
  <w:style w:type="character" w:customStyle="1" w:styleId="ab">
    <w:name w:val="Без интервала Знак"/>
    <w:link w:val="aa"/>
    <w:uiPriority w:val="1"/>
    <w:locked/>
    <w:rsid w:val="00676842"/>
    <w:rPr>
      <w:rFonts w:ascii="Arial" w:eastAsia="SimSun" w:hAnsi="Arial" w:cs="Mangal"/>
      <w:kern w:val="1"/>
      <w:sz w:val="20"/>
      <w:szCs w:val="24"/>
      <w:lang w:eastAsia="hi-IN" w:bidi="hi-IN"/>
    </w:rPr>
  </w:style>
  <w:style w:type="paragraph" w:styleId="ac">
    <w:name w:val="header"/>
    <w:basedOn w:val="a"/>
    <w:link w:val="ad"/>
    <w:uiPriority w:val="99"/>
    <w:unhideWhenUsed/>
    <w:rsid w:val="00676842"/>
    <w:pPr>
      <w:tabs>
        <w:tab w:val="center" w:pos="4677"/>
        <w:tab w:val="right" w:pos="9355"/>
      </w:tabs>
    </w:pPr>
  </w:style>
  <w:style w:type="character" w:customStyle="1" w:styleId="ad">
    <w:name w:val="Верхний колонтитул Знак"/>
    <w:basedOn w:val="a0"/>
    <w:link w:val="ac"/>
    <w:uiPriority w:val="99"/>
    <w:rsid w:val="00676842"/>
    <w:rPr>
      <w:rFonts w:ascii="Arial" w:eastAsia="SimSun" w:hAnsi="Arial" w:cs="Mangal"/>
      <w:kern w:val="1"/>
      <w:sz w:val="20"/>
      <w:szCs w:val="24"/>
      <w:lang w:eastAsia="hi-IN" w:bidi="hi-IN"/>
    </w:rPr>
  </w:style>
  <w:style w:type="paragraph" w:styleId="ae">
    <w:name w:val="footer"/>
    <w:basedOn w:val="a"/>
    <w:link w:val="af"/>
    <w:uiPriority w:val="99"/>
    <w:unhideWhenUsed/>
    <w:rsid w:val="00676842"/>
    <w:pPr>
      <w:tabs>
        <w:tab w:val="center" w:pos="4677"/>
        <w:tab w:val="right" w:pos="9355"/>
      </w:tabs>
    </w:pPr>
  </w:style>
  <w:style w:type="character" w:customStyle="1" w:styleId="af">
    <w:name w:val="Нижний колонтитул Знак"/>
    <w:basedOn w:val="a0"/>
    <w:link w:val="ae"/>
    <w:uiPriority w:val="99"/>
    <w:rsid w:val="00676842"/>
    <w:rPr>
      <w:rFonts w:ascii="Arial" w:eastAsia="SimSun" w:hAnsi="Arial" w:cs="Mangal"/>
      <w:kern w:val="1"/>
      <w:sz w:val="20"/>
      <w:szCs w:val="24"/>
      <w:lang w:eastAsia="hi-IN" w:bidi="hi-IN"/>
    </w:rPr>
  </w:style>
  <w:style w:type="table" w:styleId="af0">
    <w:name w:val="Table Grid"/>
    <w:basedOn w:val="a1"/>
    <w:uiPriority w:val="99"/>
    <w:rsid w:val="0067684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Мой стиль"/>
    <w:basedOn w:val="a6"/>
    <w:autoRedefine/>
    <w:uiPriority w:val="99"/>
    <w:rsid w:val="00676842"/>
    <w:pPr>
      <w:autoSpaceDE w:val="0"/>
      <w:autoSpaceDN w:val="0"/>
      <w:spacing w:after="0"/>
      <w:ind w:left="0" w:firstLine="720"/>
      <w:jc w:val="both"/>
    </w:pPr>
    <w:rPr>
      <w:rFonts w:ascii="Calibri" w:hAnsi="Calibri"/>
      <w:iCs/>
      <w:sz w:val="28"/>
      <w:szCs w:val="28"/>
      <w:lang w:val="x-none"/>
    </w:rPr>
  </w:style>
  <w:style w:type="paragraph" w:customStyle="1" w:styleId="ConsPlusCell">
    <w:name w:val="ConsPlusCell"/>
    <w:uiPriority w:val="99"/>
    <w:rsid w:val="0067684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6768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List Paragraph"/>
    <w:aliases w:val="Ненумерованный список,Абзац списка2"/>
    <w:basedOn w:val="a"/>
    <w:link w:val="af3"/>
    <w:uiPriority w:val="34"/>
    <w:qFormat/>
    <w:rsid w:val="00676842"/>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character" w:customStyle="1" w:styleId="af3">
    <w:name w:val="Абзац списка Знак"/>
    <w:aliases w:val="Ненумерованный список Знак,Абзац списка2 Знак"/>
    <w:basedOn w:val="a0"/>
    <w:link w:val="af2"/>
    <w:uiPriority w:val="34"/>
    <w:rsid w:val="00676842"/>
    <w:rPr>
      <w:rFonts w:ascii="Calibri" w:eastAsia="Times New Roman" w:hAnsi="Calibri" w:cs="Times New Roman"/>
      <w:lang w:eastAsia="ru-RU"/>
    </w:rPr>
  </w:style>
  <w:style w:type="paragraph" w:styleId="af4">
    <w:name w:val="Balloon Text"/>
    <w:basedOn w:val="a"/>
    <w:link w:val="af5"/>
    <w:uiPriority w:val="99"/>
    <w:unhideWhenUsed/>
    <w:rsid w:val="00676842"/>
    <w:pPr>
      <w:widowControl/>
      <w:suppressAutoHyphens w:val="0"/>
    </w:pPr>
    <w:rPr>
      <w:rFonts w:ascii="Tahoma" w:eastAsia="Times New Roman" w:hAnsi="Tahoma" w:cs="Times New Roman"/>
      <w:kern w:val="0"/>
      <w:sz w:val="16"/>
      <w:szCs w:val="16"/>
      <w:lang w:val="x-none" w:eastAsia="x-none" w:bidi="ar-SA"/>
    </w:rPr>
  </w:style>
  <w:style w:type="character" w:customStyle="1" w:styleId="af5">
    <w:name w:val="Текст выноски Знак"/>
    <w:basedOn w:val="a0"/>
    <w:link w:val="af4"/>
    <w:uiPriority w:val="99"/>
    <w:rsid w:val="00676842"/>
    <w:rPr>
      <w:rFonts w:ascii="Tahoma" w:eastAsia="Times New Roman" w:hAnsi="Tahoma" w:cs="Times New Roman"/>
      <w:sz w:val="16"/>
      <w:szCs w:val="16"/>
      <w:lang w:val="x-none" w:eastAsia="x-none"/>
    </w:rPr>
  </w:style>
  <w:style w:type="paragraph" w:customStyle="1" w:styleId="ConsNonformat">
    <w:name w:val="ConsNonformat"/>
    <w:link w:val="ConsNonformat0"/>
    <w:rsid w:val="006768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676842"/>
    <w:rPr>
      <w:rFonts w:ascii="Courier New" w:eastAsia="Times New Roman" w:hAnsi="Courier New" w:cs="Courier New"/>
      <w:sz w:val="20"/>
      <w:szCs w:val="20"/>
      <w:lang w:eastAsia="ru-RU"/>
    </w:rPr>
  </w:style>
  <w:style w:type="character" w:customStyle="1" w:styleId="WW8Num8z2">
    <w:name w:val="WW8Num8z2"/>
    <w:rsid w:val="00676842"/>
    <w:rPr>
      <w:rFonts w:ascii="Wingdings" w:hAnsi="Wingdings" w:cs="Wingdings"/>
    </w:rPr>
  </w:style>
  <w:style w:type="paragraph" w:customStyle="1" w:styleId="p10">
    <w:name w:val="p10"/>
    <w:basedOn w:val="a"/>
    <w:rsid w:val="00676842"/>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6">
    <w:name w:val="Hyperlink"/>
    <w:basedOn w:val="a0"/>
    <w:link w:val="12"/>
    <w:unhideWhenUsed/>
    <w:rsid w:val="00676842"/>
    <w:rPr>
      <w:color w:val="0000FF" w:themeColor="hyperlink"/>
      <w:u w:val="single"/>
    </w:rPr>
  </w:style>
  <w:style w:type="paragraph" w:customStyle="1" w:styleId="12">
    <w:name w:val="Гиперссылка1"/>
    <w:link w:val="af6"/>
    <w:rsid w:val="00676842"/>
    <w:rPr>
      <w:color w:val="0000FF" w:themeColor="hyperlink"/>
      <w:u w:val="single"/>
    </w:rPr>
  </w:style>
  <w:style w:type="paragraph" w:customStyle="1" w:styleId="af7">
    <w:name w:val="Содержимое таблицы"/>
    <w:basedOn w:val="a"/>
    <w:qFormat/>
    <w:rsid w:val="00676842"/>
    <w:pPr>
      <w:widowControl/>
      <w:suppressLineNumbers/>
    </w:pPr>
    <w:rPr>
      <w:rFonts w:ascii="Times New Roman" w:eastAsia="Times New Roman" w:hAnsi="Times New Roman" w:cs="Times New Roman"/>
      <w:kern w:val="0"/>
      <w:sz w:val="24"/>
      <w:lang w:eastAsia="ar-SA" w:bidi="ar-SA"/>
    </w:rPr>
  </w:style>
  <w:style w:type="paragraph" w:customStyle="1" w:styleId="Standard">
    <w:name w:val="Standard"/>
    <w:rsid w:val="00676842"/>
    <w:pPr>
      <w:suppressAutoHyphens/>
      <w:autoSpaceDN w:val="0"/>
      <w:textAlignment w:val="baseline"/>
    </w:pPr>
    <w:rPr>
      <w:rFonts w:ascii="Calibri" w:eastAsia="Lucida Sans Unicode" w:hAnsi="Calibri" w:cs="Tahoma"/>
      <w:kern w:val="3"/>
      <w:lang w:eastAsia="ru-RU"/>
    </w:rPr>
  </w:style>
  <w:style w:type="character" w:customStyle="1" w:styleId="13">
    <w:name w:val="Обычный1"/>
    <w:rsid w:val="00676842"/>
    <w:rPr>
      <w:rFonts w:ascii="Times New Roman" w:hAnsi="Times New Roman"/>
      <w:sz w:val="24"/>
    </w:rPr>
  </w:style>
  <w:style w:type="paragraph" w:customStyle="1" w:styleId="Style6">
    <w:name w:val="Style6"/>
    <w:basedOn w:val="a"/>
    <w:uiPriority w:val="99"/>
    <w:rsid w:val="00676842"/>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Style7">
    <w:name w:val="Style7"/>
    <w:basedOn w:val="a"/>
    <w:uiPriority w:val="99"/>
    <w:rsid w:val="00676842"/>
    <w:pPr>
      <w:suppressAutoHyphens w:val="0"/>
      <w:autoSpaceDE w:val="0"/>
      <w:autoSpaceDN w:val="0"/>
      <w:adjustRightInd w:val="0"/>
      <w:spacing w:line="272" w:lineRule="exact"/>
      <w:ind w:firstLine="874"/>
    </w:pPr>
    <w:rPr>
      <w:rFonts w:ascii="Times New Roman" w:eastAsia="Times New Roman" w:hAnsi="Times New Roman" w:cs="Times New Roman"/>
      <w:kern w:val="0"/>
      <w:sz w:val="24"/>
      <w:lang w:eastAsia="ru-RU" w:bidi="ar-SA"/>
    </w:rPr>
  </w:style>
  <w:style w:type="paragraph" w:customStyle="1" w:styleId="Style9">
    <w:name w:val="Style9"/>
    <w:basedOn w:val="a"/>
    <w:uiPriority w:val="99"/>
    <w:rsid w:val="00676842"/>
    <w:pPr>
      <w:suppressAutoHyphens w:val="0"/>
      <w:autoSpaceDE w:val="0"/>
      <w:autoSpaceDN w:val="0"/>
      <w:adjustRightInd w:val="0"/>
      <w:spacing w:line="322" w:lineRule="exact"/>
      <w:ind w:firstLine="744"/>
      <w:jc w:val="both"/>
    </w:pPr>
    <w:rPr>
      <w:rFonts w:ascii="Times New Roman" w:eastAsia="Times New Roman" w:hAnsi="Times New Roman" w:cs="Times New Roman"/>
      <w:kern w:val="0"/>
      <w:sz w:val="24"/>
      <w:lang w:eastAsia="ru-RU" w:bidi="ar-SA"/>
    </w:rPr>
  </w:style>
  <w:style w:type="character" w:customStyle="1" w:styleId="FontStyle17">
    <w:name w:val="Font Style17"/>
    <w:uiPriority w:val="99"/>
    <w:rsid w:val="00676842"/>
    <w:rPr>
      <w:rFonts w:ascii="Times New Roman" w:hAnsi="Times New Roman" w:cs="Times New Roman"/>
      <w:sz w:val="24"/>
      <w:szCs w:val="24"/>
    </w:rPr>
  </w:style>
  <w:style w:type="character" w:customStyle="1" w:styleId="FontStyle18">
    <w:name w:val="Font Style18"/>
    <w:uiPriority w:val="99"/>
    <w:rsid w:val="00676842"/>
    <w:rPr>
      <w:rFonts w:ascii="Times New Roman" w:hAnsi="Times New Roman" w:cs="Times New Roman"/>
      <w:b/>
      <w:bCs/>
      <w:sz w:val="18"/>
      <w:szCs w:val="18"/>
    </w:rPr>
  </w:style>
  <w:style w:type="character" w:customStyle="1" w:styleId="FontStyle19">
    <w:name w:val="Font Style19"/>
    <w:uiPriority w:val="99"/>
    <w:rsid w:val="00676842"/>
    <w:rPr>
      <w:rFonts w:ascii="Times New Roman" w:hAnsi="Times New Roman" w:cs="Times New Roman"/>
      <w:b/>
      <w:bCs/>
      <w:sz w:val="24"/>
      <w:szCs w:val="24"/>
    </w:rPr>
  </w:style>
  <w:style w:type="character" w:customStyle="1" w:styleId="FontStyle20">
    <w:name w:val="Font Style20"/>
    <w:uiPriority w:val="99"/>
    <w:rsid w:val="00676842"/>
    <w:rPr>
      <w:rFonts w:ascii="Times New Roman" w:hAnsi="Times New Roman" w:cs="Times New Roman"/>
      <w:sz w:val="28"/>
      <w:szCs w:val="28"/>
    </w:rPr>
  </w:style>
  <w:style w:type="character" w:customStyle="1" w:styleId="pt-a0">
    <w:name w:val="pt-a0"/>
    <w:rsid w:val="00676842"/>
  </w:style>
  <w:style w:type="paragraph" w:customStyle="1" w:styleId="af8">
    <w:name w:val="Заголовок"/>
    <w:basedOn w:val="a"/>
    <w:next w:val="a8"/>
    <w:rsid w:val="00676842"/>
    <w:pPr>
      <w:keepNext/>
      <w:spacing w:before="240" w:after="120"/>
    </w:pPr>
    <w:rPr>
      <w:rFonts w:eastAsia="Lucida Sans Unicode" w:cs="Tahoma"/>
      <w:sz w:val="28"/>
      <w:szCs w:val="28"/>
      <w:lang w:bidi="ar-SA"/>
    </w:rPr>
  </w:style>
  <w:style w:type="paragraph" w:customStyle="1" w:styleId="ConsTitle">
    <w:name w:val="ConsTitle"/>
    <w:rsid w:val="0067684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6768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rsid w:val="0067684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1">
    <w:name w:val="Стиль2"/>
    <w:basedOn w:val="a"/>
    <w:uiPriority w:val="99"/>
    <w:rsid w:val="00676842"/>
    <w:pPr>
      <w:widowControl/>
      <w:suppressAutoHyphens w:val="0"/>
      <w:ind w:left="57" w:firstLine="57"/>
    </w:pPr>
    <w:rPr>
      <w:rFonts w:ascii="Calibri" w:eastAsia="Times New Roman" w:hAnsi="Calibri" w:cs="Calibri"/>
      <w:kern w:val="0"/>
      <w:sz w:val="24"/>
      <w:lang w:eastAsia="en-US" w:bidi="ar-SA"/>
    </w:rPr>
  </w:style>
  <w:style w:type="paragraph" w:customStyle="1" w:styleId="14">
    <w:name w:val="Абзац списка1"/>
    <w:basedOn w:val="a"/>
    <w:rsid w:val="00676842"/>
    <w:pPr>
      <w:widowControl/>
      <w:suppressAutoHyphens w:val="0"/>
      <w:spacing w:after="200" w:line="276" w:lineRule="auto"/>
      <w:ind w:left="720"/>
    </w:pPr>
    <w:rPr>
      <w:rFonts w:ascii="Calibri" w:eastAsia="Times New Roman" w:hAnsi="Calibri" w:cs="Calibri"/>
      <w:kern w:val="0"/>
      <w:sz w:val="22"/>
      <w:szCs w:val="22"/>
      <w:lang w:eastAsia="ru-RU" w:bidi="ar-SA"/>
    </w:rPr>
  </w:style>
  <w:style w:type="character" w:customStyle="1" w:styleId="NoSpacingChar">
    <w:name w:val="No Spacing Char"/>
    <w:link w:val="15"/>
    <w:uiPriority w:val="99"/>
    <w:locked/>
    <w:rsid w:val="00676842"/>
    <w:rPr>
      <w:rFonts w:ascii="Calibri" w:hAnsi="Calibri" w:cs="Calibri"/>
      <w:lang w:val="en-US"/>
    </w:rPr>
  </w:style>
  <w:style w:type="paragraph" w:customStyle="1" w:styleId="15">
    <w:name w:val="Без интервала1"/>
    <w:basedOn w:val="a"/>
    <w:link w:val="NoSpacingChar"/>
    <w:uiPriority w:val="99"/>
    <w:rsid w:val="00676842"/>
    <w:pPr>
      <w:widowControl/>
      <w:suppressAutoHyphens w:val="0"/>
    </w:pPr>
    <w:rPr>
      <w:rFonts w:ascii="Calibri" w:eastAsiaTheme="minorHAnsi" w:hAnsi="Calibri" w:cs="Calibri"/>
      <w:kern w:val="0"/>
      <w:sz w:val="22"/>
      <w:szCs w:val="22"/>
      <w:lang w:val="en-US" w:eastAsia="en-US" w:bidi="ar-SA"/>
    </w:rPr>
  </w:style>
  <w:style w:type="paragraph" w:customStyle="1" w:styleId="af9">
    <w:name w:val="Таблицы (моноширинный)"/>
    <w:basedOn w:val="a"/>
    <w:next w:val="a"/>
    <w:rsid w:val="00676842"/>
    <w:pPr>
      <w:suppressAutoHyphens w:val="0"/>
      <w:jc w:val="both"/>
    </w:pPr>
    <w:rPr>
      <w:rFonts w:ascii="Courier New" w:eastAsia="Times New Roman" w:hAnsi="Courier New" w:cs="Courier New"/>
      <w:kern w:val="0"/>
      <w:sz w:val="38"/>
      <w:szCs w:val="38"/>
      <w:lang w:eastAsia="ru-RU" w:bidi="ar-SA"/>
    </w:rPr>
  </w:style>
  <w:style w:type="character" w:styleId="afa">
    <w:name w:val="page number"/>
    <w:basedOn w:val="a0"/>
    <w:link w:val="16"/>
    <w:rsid w:val="00676842"/>
  </w:style>
  <w:style w:type="paragraph" w:customStyle="1" w:styleId="16">
    <w:name w:val="Номер страницы1"/>
    <w:link w:val="afa"/>
    <w:rsid w:val="00676842"/>
  </w:style>
  <w:style w:type="paragraph" w:customStyle="1" w:styleId="afb">
    <w:name w:val="Знак Знак Знак"/>
    <w:basedOn w:val="a"/>
    <w:uiPriority w:val="99"/>
    <w:rsid w:val="00676842"/>
    <w:pPr>
      <w:widowControl/>
      <w:suppressAutoHyphens w:val="0"/>
      <w:spacing w:before="100" w:beforeAutospacing="1" w:after="100" w:afterAutospacing="1"/>
    </w:pPr>
    <w:rPr>
      <w:rFonts w:ascii="Tahoma" w:eastAsia="Times New Roman" w:hAnsi="Tahoma" w:cs="Tahoma"/>
      <w:kern w:val="0"/>
      <w:szCs w:val="20"/>
      <w:lang w:val="en-US" w:eastAsia="en-US" w:bidi="ar-SA"/>
    </w:rPr>
  </w:style>
  <w:style w:type="paragraph" w:styleId="HTML">
    <w:name w:val="HTML Preformatted"/>
    <w:basedOn w:val="a"/>
    <w:link w:val="HTML0"/>
    <w:uiPriority w:val="99"/>
    <w:rsid w:val="00676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lang w:eastAsia="ru-RU" w:bidi="ar-SA"/>
    </w:rPr>
  </w:style>
  <w:style w:type="character" w:customStyle="1" w:styleId="HTML0">
    <w:name w:val="Стандартный HTML Знак"/>
    <w:basedOn w:val="a0"/>
    <w:link w:val="HTML"/>
    <w:uiPriority w:val="99"/>
    <w:rsid w:val="00676842"/>
    <w:rPr>
      <w:rFonts w:ascii="Courier New" w:eastAsia="Times New Roman" w:hAnsi="Courier New" w:cs="Courier New"/>
      <w:sz w:val="20"/>
      <w:szCs w:val="20"/>
      <w:lang w:eastAsia="ru-RU"/>
    </w:rPr>
  </w:style>
  <w:style w:type="character" w:styleId="afc">
    <w:name w:val="Book Title"/>
    <w:basedOn w:val="a0"/>
    <w:uiPriority w:val="99"/>
    <w:qFormat/>
    <w:rsid w:val="00676842"/>
    <w:rPr>
      <w:rFonts w:ascii="Cambria" w:hAnsi="Cambria" w:cs="Cambria"/>
      <w:b/>
      <w:bCs/>
      <w:i/>
      <w:iCs/>
      <w:color w:val="auto"/>
    </w:rPr>
  </w:style>
  <w:style w:type="paragraph" w:customStyle="1" w:styleId="afd">
    <w:name w:val="Прижатый влево"/>
    <w:basedOn w:val="a"/>
    <w:next w:val="a"/>
    <w:uiPriority w:val="99"/>
    <w:rsid w:val="00676842"/>
    <w:pPr>
      <w:suppressAutoHyphens w:val="0"/>
      <w:autoSpaceDE w:val="0"/>
      <w:autoSpaceDN w:val="0"/>
      <w:adjustRightInd w:val="0"/>
    </w:pPr>
    <w:rPr>
      <w:rFonts w:eastAsia="Times New Roman" w:cs="Arial"/>
      <w:kern w:val="0"/>
      <w:sz w:val="24"/>
      <w:lang w:eastAsia="ru-RU" w:bidi="ar-SA"/>
    </w:rPr>
  </w:style>
  <w:style w:type="paragraph" w:styleId="afe">
    <w:name w:val="Title"/>
    <w:basedOn w:val="a"/>
    <w:next w:val="a"/>
    <w:link w:val="aff"/>
    <w:qFormat/>
    <w:rsid w:val="00676842"/>
    <w:pPr>
      <w:widowControl/>
      <w:pBdr>
        <w:top w:val="single" w:sz="8" w:space="10" w:color="A7BFDE"/>
        <w:bottom w:val="single" w:sz="24" w:space="15" w:color="9BBB59"/>
      </w:pBdr>
      <w:suppressAutoHyphens w:val="0"/>
      <w:jc w:val="center"/>
    </w:pPr>
    <w:rPr>
      <w:rFonts w:ascii="Cambria" w:eastAsia="Times New Roman" w:hAnsi="Cambria" w:cs="Cambria"/>
      <w:i/>
      <w:iCs/>
      <w:color w:val="243F60"/>
      <w:kern w:val="0"/>
      <w:sz w:val="60"/>
      <w:szCs w:val="60"/>
      <w:lang w:eastAsia="ru-RU" w:bidi="ar-SA"/>
    </w:rPr>
  </w:style>
  <w:style w:type="character" w:customStyle="1" w:styleId="aff">
    <w:name w:val="Название Знак"/>
    <w:basedOn w:val="a0"/>
    <w:link w:val="afe"/>
    <w:rsid w:val="00676842"/>
    <w:rPr>
      <w:rFonts w:ascii="Cambria" w:eastAsia="Times New Roman" w:hAnsi="Cambria" w:cs="Cambria"/>
      <w:i/>
      <w:iCs/>
      <w:color w:val="243F60"/>
      <w:sz w:val="60"/>
      <w:szCs w:val="60"/>
      <w:lang w:eastAsia="ru-RU"/>
    </w:rPr>
  </w:style>
  <w:style w:type="paragraph" w:styleId="32">
    <w:name w:val="Body Text Indent 3"/>
    <w:basedOn w:val="a"/>
    <w:link w:val="33"/>
    <w:uiPriority w:val="99"/>
    <w:rsid w:val="00676842"/>
    <w:pPr>
      <w:widowControl/>
      <w:suppressAutoHyphens w:val="0"/>
      <w:spacing w:after="120"/>
      <w:ind w:left="283"/>
    </w:pPr>
    <w:rPr>
      <w:rFonts w:ascii="Calibri" w:eastAsia="Times New Roman" w:hAnsi="Calibri" w:cs="Calibri"/>
      <w:kern w:val="0"/>
      <w:sz w:val="16"/>
      <w:szCs w:val="16"/>
      <w:lang w:val="en-US" w:eastAsia="en-US" w:bidi="ar-SA"/>
    </w:rPr>
  </w:style>
  <w:style w:type="character" w:customStyle="1" w:styleId="33">
    <w:name w:val="Основной текст с отступом 3 Знак"/>
    <w:basedOn w:val="a0"/>
    <w:link w:val="32"/>
    <w:uiPriority w:val="99"/>
    <w:rsid w:val="00676842"/>
    <w:rPr>
      <w:rFonts w:ascii="Calibri" w:eastAsia="Times New Roman" w:hAnsi="Calibri" w:cs="Calibri"/>
      <w:sz w:val="16"/>
      <w:szCs w:val="16"/>
      <w:lang w:val="en-US"/>
    </w:rPr>
  </w:style>
  <w:style w:type="character" w:customStyle="1" w:styleId="51">
    <w:name w:val="Основной текст (5)_"/>
    <w:basedOn w:val="a0"/>
    <w:link w:val="52"/>
    <w:uiPriority w:val="99"/>
    <w:locked/>
    <w:rsid w:val="00676842"/>
    <w:rPr>
      <w:shd w:val="clear" w:color="auto" w:fill="FFFFFF"/>
    </w:rPr>
  </w:style>
  <w:style w:type="paragraph" w:customStyle="1" w:styleId="52">
    <w:name w:val="Основной текст (5)"/>
    <w:basedOn w:val="a"/>
    <w:link w:val="51"/>
    <w:uiPriority w:val="99"/>
    <w:rsid w:val="00676842"/>
    <w:pPr>
      <w:widowControl/>
      <w:shd w:val="clear" w:color="auto" w:fill="FFFFFF"/>
      <w:suppressAutoHyphens w:val="0"/>
      <w:spacing w:after="540" w:line="278" w:lineRule="exact"/>
      <w:jc w:val="both"/>
    </w:pPr>
    <w:rPr>
      <w:rFonts w:asciiTheme="minorHAnsi" w:eastAsiaTheme="minorHAnsi" w:hAnsiTheme="minorHAnsi" w:cstheme="minorBidi"/>
      <w:kern w:val="0"/>
      <w:sz w:val="22"/>
      <w:szCs w:val="22"/>
      <w:lang w:eastAsia="en-US" w:bidi="ar-SA"/>
    </w:rPr>
  </w:style>
  <w:style w:type="character" w:customStyle="1" w:styleId="aff0">
    <w:name w:val="Основной текст_"/>
    <w:basedOn w:val="a0"/>
    <w:link w:val="17"/>
    <w:locked/>
    <w:rsid w:val="00676842"/>
    <w:rPr>
      <w:rFonts w:ascii="Times New Roman" w:hAnsi="Times New Roman" w:cs="Times New Roman"/>
      <w:sz w:val="18"/>
      <w:szCs w:val="18"/>
      <w:shd w:val="clear" w:color="auto" w:fill="FFFFFF"/>
    </w:rPr>
  </w:style>
  <w:style w:type="paragraph" w:customStyle="1" w:styleId="17">
    <w:name w:val="Основной текст1"/>
    <w:basedOn w:val="a"/>
    <w:link w:val="aff0"/>
    <w:rsid w:val="00676842"/>
    <w:pPr>
      <w:widowControl/>
      <w:shd w:val="clear" w:color="auto" w:fill="FFFFFF"/>
      <w:suppressAutoHyphens w:val="0"/>
      <w:spacing w:line="240" w:lineRule="atLeast"/>
      <w:jc w:val="both"/>
    </w:pPr>
    <w:rPr>
      <w:rFonts w:ascii="Times New Roman" w:eastAsiaTheme="minorHAnsi" w:hAnsi="Times New Roman" w:cs="Times New Roman"/>
      <w:kern w:val="0"/>
      <w:sz w:val="18"/>
      <w:szCs w:val="18"/>
      <w:lang w:eastAsia="en-US" w:bidi="ar-SA"/>
    </w:rPr>
  </w:style>
  <w:style w:type="paragraph" w:customStyle="1" w:styleId="s1">
    <w:name w:val="s_1"/>
    <w:basedOn w:val="a"/>
    <w:rsid w:val="00676842"/>
    <w:pPr>
      <w:widowControl/>
      <w:spacing w:before="28" w:after="28" w:line="100" w:lineRule="atLeast"/>
    </w:pPr>
    <w:rPr>
      <w:rFonts w:ascii="Calibri" w:eastAsia="Times New Roman" w:hAnsi="Calibri" w:cs="Calibri"/>
      <w:sz w:val="24"/>
    </w:rPr>
  </w:style>
  <w:style w:type="character" w:customStyle="1" w:styleId="110">
    <w:name w:val="Основной текст + 11"/>
    <w:aliases w:val="5 pt,Полужирный"/>
    <w:basedOn w:val="aff0"/>
    <w:uiPriority w:val="99"/>
    <w:rsid w:val="00676842"/>
    <w:rPr>
      <w:rFonts w:ascii="Times New Roman" w:hAnsi="Times New Roman" w:cs="Times New Roman"/>
      <w:b/>
      <w:bCs/>
      <w:spacing w:val="0"/>
      <w:sz w:val="23"/>
      <w:szCs w:val="23"/>
      <w:shd w:val="clear" w:color="auto" w:fill="FFFFFF"/>
    </w:rPr>
  </w:style>
  <w:style w:type="paragraph" w:customStyle="1" w:styleId="formattext">
    <w:name w:val="formattext"/>
    <w:basedOn w:val="a"/>
    <w:uiPriority w:val="99"/>
    <w:rsid w:val="00676842"/>
    <w:pPr>
      <w:widowControl/>
      <w:suppressAutoHyphens w:val="0"/>
      <w:spacing w:before="100" w:beforeAutospacing="1" w:after="100" w:afterAutospacing="1"/>
    </w:pPr>
    <w:rPr>
      <w:rFonts w:ascii="Calibri" w:eastAsia="Times New Roman" w:hAnsi="Calibri" w:cs="Calibri"/>
      <w:kern w:val="0"/>
      <w:sz w:val="24"/>
      <w:lang w:eastAsia="ru-RU" w:bidi="ar-SA"/>
    </w:rPr>
  </w:style>
  <w:style w:type="paragraph" w:styleId="aff1">
    <w:name w:val="Subtitle"/>
    <w:basedOn w:val="a"/>
    <w:next w:val="a8"/>
    <w:link w:val="aff2"/>
    <w:qFormat/>
    <w:rsid w:val="00676842"/>
    <w:pPr>
      <w:keepNext/>
      <w:spacing w:before="240" w:after="120"/>
      <w:jc w:val="center"/>
    </w:pPr>
    <w:rPr>
      <w:rFonts w:cs="Arial"/>
      <w:i/>
      <w:iCs/>
      <w:sz w:val="28"/>
      <w:szCs w:val="28"/>
    </w:rPr>
  </w:style>
  <w:style w:type="character" w:customStyle="1" w:styleId="aff2">
    <w:name w:val="Подзаголовок Знак"/>
    <w:basedOn w:val="a0"/>
    <w:link w:val="aff1"/>
    <w:rsid w:val="00676842"/>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676842"/>
    <w:rPr>
      <w:rFonts w:ascii="Corbel" w:hAnsi="Corbel" w:cs="Corbel"/>
      <w:spacing w:val="0"/>
      <w:sz w:val="19"/>
      <w:szCs w:val="19"/>
      <w:shd w:val="clear" w:color="auto" w:fill="FFFFFF"/>
    </w:rPr>
  </w:style>
  <w:style w:type="paragraph" w:customStyle="1" w:styleId="22">
    <w:name w:val="Без интервала2"/>
    <w:rsid w:val="00676842"/>
    <w:pPr>
      <w:suppressAutoHyphens/>
      <w:spacing w:after="0" w:line="100" w:lineRule="atLeast"/>
    </w:pPr>
    <w:rPr>
      <w:rFonts w:ascii="Arial" w:eastAsia="Lucida Sans Unicode" w:hAnsi="Arial" w:cs="font368"/>
      <w:kern w:val="1"/>
      <w:sz w:val="20"/>
      <w:szCs w:val="24"/>
      <w:lang w:eastAsia="hi-IN" w:bidi="hi-IN"/>
    </w:rPr>
  </w:style>
  <w:style w:type="paragraph" w:customStyle="1" w:styleId="NoSpacing1">
    <w:name w:val="No Spacing1"/>
    <w:rsid w:val="00676842"/>
    <w:pPr>
      <w:suppressAutoHyphens/>
      <w:spacing w:after="0" w:line="100" w:lineRule="atLeast"/>
    </w:pPr>
    <w:rPr>
      <w:rFonts w:ascii="Arial" w:eastAsia="Times New Roman" w:hAnsi="Arial" w:cs="Arial"/>
      <w:kern w:val="1"/>
      <w:sz w:val="20"/>
      <w:szCs w:val="20"/>
      <w:lang w:eastAsia="hi-IN" w:bidi="hi-IN"/>
    </w:rPr>
  </w:style>
  <w:style w:type="paragraph" w:customStyle="1" w:styleId="18">
    <w:name w:val="Знак Знак1 Знак Знак Знак Знак"/>
    <w:basedOn w:val="a"/>
    <w:rsid w:val="00676842"/>
    <w:pPr>
      <w:widowControl/>
      <w:suppressAutoHyphens w:val="0"/>
      <w:spacing w:after="160" w:line="240" w:lineRule="exact"/>
    </w:pPr>
    <w:rPr>
      <w:rFonts w:ascii="Verdana" w:eastAsia="Times New Roman" w:hAnsi="Verdana" w:cs="Verdana"/>
      <w:kern w:val="0"/>
      <w:szCs w:val="20"/>
      <w:lang w:val="en-US" w:eastAsia="en-US" w:bidi="ar-SA"/>
    </w:rPr>
  </w:style>
  <w:style w:type="paragraph" w:customStyle="1" w:styleId="western">
    <w:name w:val="western"/>
    <w:basedOn w:val="a"/>
    <w:rsid w:val="00676842"/>
    <w:pPr>
      <w:widowControl/>
      <w:spacing w:before="280" w:after="280"/>
    </w:pPr>
    <w:rPr>
      <w:rFonts w:ascii="Times New Roman" w:eastAsia="Times New Roman" w:hAnsi="Times New Roman" w:cs="Times New Roman"/>
      <w:kern w:val="0"/>
      <w:sz w:val="24"/>
      <w:lang w:eastAsia="zh-CN" w:bidi="ar-SA"/>
    </w:rPr>
  </w:style>
  <w:style w:type="character" w:customStyle="1" w:styleId="aff3">
    <w:name w:val="Цветовое выделение"/>
    <w:rsid w:val="00676842"/>
    <w:rPr>
      <w:b/>
      <w:bCs/>
      <w:color w:val="26282F"/>
    </w:rPr>
  </w:style>
  <w:style w:type="paragraph" w:customStyle="1" w:styleId="aff4">
    <w:name w:val="Нормальный (таблица)"/>
    <w:basedOn w:val="a"/>
    <w:next w:val="a"/>
    <w:uiPriority w:val="99"/>
    <w:rsid w:val="00676842"/>
    <w:pPr>
      <w:suppressAutoHyphens w:val="0"/>
      <w:autoSpaceDE w:val="0"/>
      <w:autoSpaceDN w:val="0"/>
      <w:adjustRightInd w:val="0"/>
      <w:jc w:val="both"/>
    </w:pPr>
    <w:rPr>
      <w:rFonts w:ascii="Times New Roman CYR" w:eastAsia="Times New Roman" w:hAnsi="Times New Roman CYR" w:cs="Times New Roman CYR"/>
      <w:kern w:val="0"/>
      <w:sz w:val="24"/>
      <w:lang w:eastAsia="ru-RU" w:bidi="ar-SA"/>
    </w:rPr>
  </w:style>
  <w:style w:type="paragraph" w:customStyle="1" w:styleId="210">
    <w:name w:val="Основной текст 21"/>
    <w:basedOn w:val="a"/>
    <w:rsid w:val="00676842"/>
    <w:pPr>
      <w:widowControl/>
      <w:tabs>
        <w:tab w:val="left" w:pos="711"/>
      </w:tabs>
    </w:pPr>
    <w:rPr>
      <w:rFonts w:ascii="Times New Roman" w:eastAsia="Times New Roman" w:hAnsi="Times New Roman" w:cs="Times New Roman"/>
      <w:kern w:val="0"/>
      <w:sz w:val="28"/>
      <w:lang w:eastAsia="ar-SA" w:bidi="ar-SA"/>
    </w:rPr>
  </w:style>
  <w:style w:type="paragraph" w:customStyle="1" w:styleId="consplusnormal1">
    <w:name w:val="consplusnormal"/>
    <w:basedOn w:val="a"/>
    <w:rsid w:val="00676842"/>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211">
    <w:name w:val="Основной текст с отступом 21"/>
    <w:basedOn w:val="a"/>
    <w:rsid w:val="00676842"/>
    <w:pPr>
      <w:widowControl/>
      <w:ind w:firstLine="900"/>
      <w:jc w:val="both"/>
    </w:pPr>
    <w:rPr>
      <w:rFonts w:ascii="Times New Roman" w:eastAsia="Times New Roman" w:hAnsi="Times New Roman" w:cs="Times New Roman"/>
      <w:kern w:val="0"/>
      <w:sz w:val="24"/>
      <w:lang w:eastAsia="zh-CN" w:bidi="ar-SA"/>
    </w:rPr>
  </w:style>
  <w:style w:type="paragraph" w:styleId="23">
    <w:name w:val="Body Text 2"/>
    <w:basedOn w:val="a"/>
    <w:link w:val="24"/>
    <w:rsid w:val="00676842"/>
    <w:pPr>
      <w:widowControl/>
      <w:suppressAutoHyphens w:val="0"/>
      <w:jc w:val="both"/>
    </w:pPr>
    <w:rPr>
      <w:rFonts w:ascii="Times New Roman" w:eastAsia="Times New Roman" w:hAnsi="Times New Roman" w:cs="Times New Roman"/>
      <w:b/>
      <w:kern w:val="0"/>
      <w:sz w:val="28"/>
      <w:szCs w:val="20"/>
      <w:lang w:eastAsia="ru-RU" w:bidi="ar-SA"/>
    </w:rPr>
  </w:style>
  <w:style w:type="character" w:customStyle="1" w:styleId="24">
    <w:name w:val="Основной текст 2 Знак"/>
    <w:basedOn w:val="a0"/>
    <w:link w:val="23"/>
    <w:rsid w:val="00676842"/>
    <w:rPr>
      <w:rFonts w:ascii="Times New Roman" w:eastAsia="Times New Roman" w:hAnsi="Times New Roman" w:cs="Times New Roman"/>
      <w:b/>
      <w:sz w:val="28"/>
      <w:szCs w:val="20"/>
      <w:lang w:eastAsia="ru-RU"/>
    </w:rPr>
  </w:style>
  <w:style w:type="paragraph" w:styleId="34">
    <w:name w:val="Body Text 3"/>
    <w:basedOn w:val="a"/>
    <w:link w:val="35"/>
    <w:rsid w:val="00676842"/>
    <w:pPr>
      <w:widowControl/>
      <w:suppressAutoHyphens w:val="0"/>
      <w:jc w:val="both"/>
    </w:pPr>
    <w:rPr>
      <w:rFonts w:ascii="Times New Roman" w:eastAsia="Times New Roman" w:hAnsi="Times New Roman" w:cs="Times New Roman"/>
      <w:kern w:val="0"/>
      <w:sz w:val="28"/>
      <w:szCs w:val="20"/>
      <w:lang w:eastAsia="ru-RU" w:bidi="ar-SA"/>
    </w:rPr>
  </w:style>
  <w:style w:type="character" w:customStyle="1" w:styleId="35">
    <w:name w:val="Основной текст 3 Знак"/>
    <w:basedOn w:val="a0"/>
    <w:link w:val="34"/>
    <w:rsid w:val="00676842"/>
    <w:rPr>
      <w:rFonts w:ascii="Times New Roman" w:eastAsia="Times New Roman" w:hAnsi="Times New Roman" w:cs="Times New Roman"/>
      <w:sz w:val="28"/>
      <w:szCs w:val="20"/>
      <w:lang w:eastAsia="ru-RU"/>
    </w:rPr>
  </w:style>
  <w:style w:type="character" w:customStyle="1" w:styleId="WW8Num1z0">
    <w:name w:val="WW8Num1z0"/>
    <w:rsid w:val="00676842"/>
    <w:rPr>
      <w:rFonts w:ascii="Times New Roman" w:eastAsia="Times New Roman" w:hAnsi="Times New Roman" w:cs="Times New Roman"/>
    </w:rPr>
  </w:style>
  <w:style w:type="character" w:customStyle="1" w:styleId="WW8Num1z1">
    <w:name w:val="WW8Num1z1"/>
    <w:rsid w:val="00676842"/>
  </w:style>
  <w:style w:type="character" w:customStyle="1" w:styleId="WW8Num1z2">
    <w:name w:val="WW8Num1z2"/>
    <w:rsid w:val="00676842"/>
    <w:rPr>
      <w:rFonts w:ascii="Wingdings" w:hAnsi="Wingdings" w:cs="Wingdings"/>
    </w:rPr>
  </w:style>
  <w:style w:type="character" w:customStyle="1" w:styleId="WW8Num1z3">
    <w:name w:val="WW8Num1z3"/>
    <w:rsid w:val="00676842"/>
  </w:style>
  <w:style w:type="character" w:customStyle="1" w:styleId="WW8Num1z4">
    <w:name w:val="WW8Num1z4"/>
    <w:rsid w:val="00676842"/>
  </w:style>
  <w:style w:type="character" w:customStyle="1" w:styleId="WW8Num1z5">
    <w:name w:val="WW8Num1z5"/>
    <w:rsid w:val="00676842"/>
  </w:style>
  <w:style w:type="character" w:customStyle="1" w:styleId="WW8Num1z6">
    <w:name w:val="WW8Num1z6"/>
    <w:rsid w:val="00676842"/>
  </w:style>
  <w:style w:type="character" w:customStyle="1" w:styleId="WW8Num1z7">
    <w:name w:val="WW8Num1z7"/>
    <w:rsid w:val="00676842"/>
  </w:style>
  <w:style w:type="character" w:customStyle="1" w:styleId="WW8Num1z8">
    <w:name w:val="WW8Num1z8"/>
    <w:rsid w:val="00676842"/>
  </w:style>
  <w:style w:type="character" w:customStyle="1" w:styleId="WW8Num2z0">
    <w:name w:val="WW8Num2z0"/>
    <w:rsid w:val="00676842"/>
    <w:rPr>
      <w:color w:val="000000"/>
    </w:rPr>
  </w:style>
  <w:style w:type="character" w:customStyle="1" w:styleId="WW8Num2z1">
    <w:name w:val="WW8Num2z1"/>
    <w:rsid w:val="00676842"/>
  </w:style>
  <w:style w:type="character" w:customStyle="1" w:styleId="WW8Num2z2">
    <w:name w:val="WW8Num2z2"/>
    <w:rsid w:val="00676842"/>
  </w:style>
  <w:style w:type="character" w:customStyle="1" w:styleId="WW8Num2z3">
    <w:name w:val="WW8Num2z3"/>
    <w:rsid w:val="00676842"/>
  </w:style>
  <w:style w:type="character" w:customStyle="1" w:styleId="WW8Num2z4">
    <w:name w:val="WW8Num2z4"/>
    <w:rsid w:val="00676842"/>
  </w:style>
  <w:style w:type="character" w:customStyle="1" w:styleId="WW8Num2z5">
    <w:name w:val="WW8Num2z5"/>
    <w:rsid w:val="00676842"/>
  </w:style>
  <w:style w:type="character" w:customStyle="1" w:styleId="WW8Num2z6">
    <w:name w:val="WW8Num2z6"/>
    <w:rsid w:val="00676842"/>
  </w:style>
  <w:style w:type="character" w:customStyle="1" w:styleId="WW8Num2z7">
    <w:name w:val="WW8Num2z7"/>
    <w:rsid w:val="00676842"/>
  </w:style>
  <w:style w:type="character" w:customStyle="1" w:styleId="WW8Num2z8">
    <w:name w:val="WW8Num2z8"/>
    <w:rsid w:val="00676842"/>
  </w:style>
  <w:style w:type="character" w:customStyle="1" w:styleId="WW8Num3z0">
    <w:name w:val="WW8Num3z0"/>
    <w:rsid w:val="00676842"/>
    <w:rPr>
      <w:rFonts w:ascii="Times New Roman" w:eastAsia="Times New Roman" w:hAnsi="Times New Roman" w:cs="Times New Roman"/>
    </w:rPr>
  </w:style>
  <w:style w:type="character" w:customStyle="1" w:styleId="WW8Num3z1">
    <w:name w:val="WW8Num3z1"/>
    <w:rsid w:val="00676842"/>
  </w:style>
  <w:style w:type="character" w:customStyle="1" w:styleId="WW8Num3z2">
    <w:name w:val="WW8Num3z2"/>
    <w:rsid w:val="00676842"/>
  </w:style>
  <w:style w:type="character" w:customStyle="1" w:styleId="WW8Num3z3">
    <w:name w:val="WW8Num3z3"/>
    <w:rsid w:val="00676842"/>
  </w:style>
  <w:style w:type="character" w:customStyle="1" w:styleId="WW8Num3z4">
    <w:name w:val="WW8Num3z4"/>
    <w:rsid w:val="00676842"/>
  </w:style>
  <w:style w:type="character" w:customStyle="1" w:styleId="WW8Num3z5">
    <w:name w:val="WW8Num3z5"/>
    <w:rsid w:val="00676842"/>
  </w:style>
  <w:style w:type="character" w:customStyle="1" w:styleId="WW8Num3z6">
    <w:name w:val="WW8Num3z6"/>
    <w:rsid w:val="00676842"/>
  </w:style>
  <w:style w:type="character" w:customStyle="1" w:styleId="WW8Num3z7">
    <w:name w:val="WW8Num3z7"/>
    <w:rsid w:val="00676842"/>
  </w:style>
  <w:style w:type="character" w:customStyle="1" w:styleId="WW8Num3z8">
    <w:name w:val="WW8Num3z8"/>
    <w:rsid w:val="00676842"/>
  </w:style>
  <w:style w:type="character" w:customStyle="1" w:styleId="WW8Num4z0">
    <w:name w:val="WW8Num4z0"/>
    <w:rsid w:val="00676842"/>
    <w:rPr>
      <w:rFonts w:hint="default"/>
    </w:rPr>
  </w:style>
  <w:style w:type="character" w:customStyle="1" w:styleId="WW8Num4z1">
    <w:name w:val="WW8Num4z1"/>
    <w:rsid w:val="00676842"/>
  </w:style>
  <w:style w:type="character" w:customStyle="1" w:styleId="WW8Num4z2">
    <w:name w:val="WW8Num4z2"/>
    <w:rsid w:val="00676842"/>
  </w:style>
  <w:style w:type="character" w:customStyle="1" w:styleId="WW8Num4z3">
    <w:name w:val="WW8Num4z3"/>
    <w:rsid w:val="00676842"/>
  </w:style>
  <w:style w:type="character" w:customStyle="1" w:styleId="WW8Num4z4">
    <w:name w:val="WW8Num4z4"/>
    <w:rsid w:val="00676842"/>
  </w:style>
  <w:style w:type="character" w:customStyle="1" w:styleId="WW8Num4z5">
    <w:name w:val="WW8Num4z5"/>
    <w:rsid w:val="00676842"/>
  </w:style>
  <w:style w:type="character" w:customStyle="1" w:styleId="WW8Num4z6">
    <w:name w:val="WW8Num4z6"/>
    <w:rsid w:val="00676842"/>
  </w:style>
  <w:style w:type="character" w:customStyle="1" w:styleId="WW8Num4z7">
    <w:name w:val="WW8Num4z7"/>
    <w:rsid w:val="00676842"/>
  </w:style>
  <w:style w:type="character" w:customStyle="1" w:styleId="WW8Num4z8">
    <w:name w:val="WW8Num4z8"/>
    <w:rsid w:val="00676842"/>
  </w:style>
  <w:style w:type="character" w:customStyle="1" w:styleId="36">
    <w:name w:val="Основной шрифт абзаца3"/>
    <w:rsid w:val="00676842"/>
  </w:style>
  <w:style w:type="character" w:customStyle="1" w:styleId="25">
    <w:name w:val="Основной шрифт абзаца2"/>
    <w:rsid w:val="00676842"/>
  </w:style>
  <w:style w:type="character" w:customStyle="1" w:styleId="19">
    <w:name w:val="Основной шрифт абзаца1"/>
    <w:rsid w:val="00676842"/>
  </w:style>
  <w:style w:type="character" w:customStyle="1" w:styleId="41">
    <w:name w:val="Основной шрифт абзаца4"/>
    <w:rsid w:val="00676842"/>
  </w:style>
  <w:style w:type="paragraph" w:styleId="aff5">
    <w:name w:val="List"/>
    <w:basedOn w:val="a8"/>
    <w:link w:val="aff6"/>
    <w:rsid w:val="00676842"/>
    <w:pPr>
      <w:suppressAutoHyphens/>
    </w:pPr>
    <w:rPr>
      <w:rFonts w:cs="Mangal"/>
      <w:kern w:val="1"/>
      <w:lang w:eastAsia="zh-CN" w:bidi="hi-IN"/>
    </w:rPr>
  </w:style>
  <w:style w:type="character" w:customStyle="1" w:styleId="aff6">
    <w:name w:val="Список Знак"/>
    <w:basedOn w:val="a9"/>
    <w:link w:val="aff5"/>
    <w:rsid w:val="00676842"/>
    <w:rPr>
      <w:rFonts w:ascii="Times New Roman" w:eastAsia="Times New Roman" w:hAnsi="Times New Roman" w:cs="Mangal"/>
      <w:kern w:val="1"/>
      <w:sz w:val="24"/>
      <w:szCs w:val="24"/>
      <w:lang w:eastAsia="zh-CN" w:bidi="hi-IN"/>
    </w:rPr>
  </w:style>
  <w:style w:type="paragraph" w:styleId="aff7">
    <w:name w:val="caption"/>
    <w:basedOn w:val="a"/>
    <w:link w:val="aff8"/>
    <w:qFormat/>
    <w:rsid w:val="00676842"/>
    <w:pPr>
      <w:widowControl/>
      <w:suppressLineNumbers/>
      <w:spacing w:before="120" w:after="120"/>
    </w:pPr>
    <w:rPr>
      <w:rFonts w:ascii="Times New Roman" w:eastAsia="Times New Roman" w:hAnsi="Times New Roman"/>
      <w:i/>
      <w:iCs/>
      <w:kern w:val="0"/>
      <w:sz w:val="24"/>
      <w:lang w:eastAsia="zh-CN" w:bidi="ar-SA"/>
    </w:rPr>
  </w:style>
  <w:style w:type="character" w:customStyle="1" w:styleId="aff8">
    <w:name w:val="Название объекта Знак"/>
    <w:basedOn w:val="13"/>
    <w:link w:val="aff7"/>
    <w:rsid w:val="00676842"/>
    <w:rPr>
      <w:rFonts w:ascii="Times New Roman" w:eastAsia="Times New Roman" w:hAnsi="Times New Roman" w:cs="Mangal"/>
      <w:i/>
      <w:iCs/>
      <w:sz w:val="24"/>
      <w:szCs w:val="24"/>
      <w:lang w:eastAsia="zh-CN"/>
    </w:rPr>
  </w:style>
  <w:style w:type="paragraph" w:customStyle="1" w:styleId="37">
    <w:name w:val="Указатель3"/>
    <w:basedOn w:val="a"/>
    <w:rsid w:val="00676842"/>
    <w:pPr>
      <w:widowControl/>
      <w:suppressLineNumbers/>
    </w:pPr>
    <w:rPr>
      <w:rFonts w:ascii="Times New Roman" w:eastAsia="Times New Roman" w:hAnsi="Times New Roman"/>
      <w:kern w:val="0"/>
      <w:sz w:val="24"/>
      <w:lang w:eastAsia="zh-CN" w:bidi="ar-SA"/>
    </w:rPr>
  </w:style>
  <w:style w:type="paragraph" w:customStyle="1" w:styleId="26">
    <w:name w:val="Название2"/>
    <w:basedOn w:val="a"/>
    <w:rsid w:val="00676842"/>
    <w:pPr>
      <w:widowControl/>
      <w:suppressLineNumbers/>
      <w:spacing w:before="120" w:after="120"/>
    </w:pPr>
    <w:rPr>
      <w:rFonts w:ascii="Times New Roman" w:eastAsia="Times New Roman" w:hAnsi="Times New Roman"/>
      <w:i/>
      <w:iCs/>
      <w:kern w:val="0"/>
      <w:sz w:val="24"/>
      <w:lang w:eastAsia="zh-CN" w:bidi="ar-SA"/>
    </w:rPr>
  </w:style>
  <w:style w:type="paragraph" w:customStyle="1" w:styleId="27">
    <w:name w:val="Указатель2"/>
    <w:basedOn w:val="a"/>
    <w:rsid w:val="00676842"/>
    <w:pPr>
      <w:widowControl/>
      <w:suppressLineNumbers/>
    </w:pPr>
    <w:rPr>
      <w:rFonts w:ascii="Times New Roman" w:eastAsia="Times New Roman" w:hAnsi="Times New Roman"/>
      <w:kern w:val="0"/>
      <w:sz w:val="24"/>
      <w:lang w:eastAsia="zh-CN" w:bidi="ar-SA"/>
    </w:rPr>
  </w:style>
  <w:style w:type="paragraph" w:customStyle="1" w:styleId="1a">
    <w:name w:val="Название1"/>
    <w:basedOn w:val="a"/>
    <w:rsid w:val="00676842"/>
    <w:pPr>
      <w:widowControl/>
      <w:suppressLineNumbers/>
      <w:spacing w:before="120" w:after="120"/>
    </w:pPr>
    <w:rPr>
      <w:rFonts w:ascii="Times New Roman" w:eastAsia="Times New Roman" w:hAnsi="Times New Roman"/>
      <w:i/>
      <w:iCs/>
      <w:kern w:val="0"/>
      <w:sz w:val="24"/>
      <w:lang w:eastAsia="zh-CN" w:bidi="ar-SA"/>
    </w:rPr>
  </w:style>
  <w:style w:type="paragraph" w:customStyle="1" w:styleId="1b">
    <w:name w:val="Указатель1"/>
    <w:basedOn w:val="a"/>
    <w:rsid w:val="00676842"/>
    <w:pPr>
      <w:widowControl/>
      <w:suppressLineNumbers/>
    </w:pPr>
    <w:rPr>
      <w:rFonts w:ascii="Times New Roman" w:eastAsia="Times New Roman" w:hAnsi="Times New Roman"/>
      <w:kern w:val="0"/>
      <w:sz w:val="24"/>
      <w:lang w:eastAsia="zh-CN" w:bidi="ar-SA"/>
    </w:rPr>
  </w:style>
  <w:style w:type="paragraph" w:styleId="aff9">
    <w:name w:val="footnote text"/>
    <w:basedOn w:val="a"/>
    <w:link w:val="affa"/>
    <w:rsid w:val="00676842"/>
    <w:pPr>
      <w:widowControl/>
    </w:pPr>
    <w:rPr>
      <w:rFonts w:ascii="Times New Roman" w:eastAsia="Times New Roman" w:hAnsi="Times New Roman" w:cs="Times New Roman"/>
      <w:kern w:val="0"/>
      <w:szCs w:val="20"/>
      <w:lang w:eastAsia="zh-CN" w:bidi="ar-SA"/>
    </w:rPr>
  </w:style>
  <w:style w:type="character" w:customStyle="1" w:styleId="affa">
    <w:name w:val="Текст сноски Знак"/>
    <w:basedOn w:val="a0"/>
    <w:link w:val="aff9"/>
    <w:rsid w:val="00676842"/>
    <w:rPr>
      <w:rFonts w:ascii="Times New Roman" w:eastAsia="Times New Roman" w:hAnsi="Times New Roman" w:cs="Times New Roman"/>
      <w:sz w:val="20"/>
      <w:szCs w:val="20"/>
      <w:lang w:eastAsia="zh-CN"/>
    </w:rPr>
  </w:style>
  <w:style w:type="paragraph" w:customStyle="1" w:styleId="affb">
    <w:name w:val="Обычный текст"/>
    <w:basedOn w:val="a"/>
    <w:rsid w:val="00676842"/>
    <w:pPr>
      <w:widowControl/>
      <w:ind w:firstLine="567"/>
      <w:jc w:val="both"/>
    </w:pPr>
    <w:rPr>
      <w:rFonts w:ascii="Times New Roman" w:eastAsia="Times New Roman" w:hAnsi="Times New Roman" w:cs="Times New Roman"/>
      <w:kern w:val="0"/>
      <w:sz w:val="28"/>
      <w:lang w:eastAsia="zh-CN" w:bidi="ar-SA"/>
    </w:rPr>
  </w:style>
  <w:style w:type="paragraph" w:customStyle="1" w:styleId="p3">
    <w:name w:val="p3"/>
    <w:basedOn w:val="a"/>
    <w:rsid w:val="00676842"/>
    <w:pPr>
      <w:widowControl/>
      <w:suppressAutoHyphens w:val="0"/>
      <w:spacing w:before="280" w:after="280"/>
    </w:pPr>
    <w:rPr>
      <w:rFonts w:ascii="Times New Roman" w:eastAsia="Times New Roman" w:hAnsi="Times New Roman" w:cs="Times New Roman"/>
      <w:kern w:val="0"/>
      <w:sz w:val="24"/>
      <w:lang w:eastAsia="zh-CN" w:bidi="ar-SA"/>
    </w:rPr>
  </w:style>
  <w:style w:type="paragraph" w:customStyle="1" w:styleId="212">
    <w:name w:val="Список 21"/>
    <w:basedOn w:val="a"/>
    <w:rsid w:val="00676842"/>
    <w:pPr>
      <w:widowControl/>
      <w:ind w:left="566" w:hanging="283"/>
    </w:pPr>
    <w:rPr>
      <w:rFonts w:ascii="Times New Roman" w:eastAsia="Times New Roman" w:hAnsi="Times New Roman" w:cs="Times New Roman"/>
      <w:kern w:val="0"/>
      <w:sz w:val="24"/>
      <w:lang w:val="en-US" w:eastAsia="zh-CN" w:bidi="ar-SA"/>
    </w:rPr>
  </w:style>
  <w:style w:type="paragraph" w:customStyle="1" w:styleId="310">
    <w:name w:val="Список 31"/>
    <w:basedOn w:val="a"/>
    <w:rsid w:val="00676842"/>
    <w:pPr>
      <w:widowControl/>
      <w:ind w:left="849" w:hanging="283"/>
    </w:pPr>
    <w:rPr>
      <w:rFonts w:ascii="Times New Roman" w:eastAsia="Times New Roman" w:hAnsi="Times New Roman" w:cs="Times New Roman"/>
      <w:kern w:val="0"/>
      <w:sz w:val="24"/>
      <w:lang w:val="en-US" w:eastAsia="zh-CN" w:bidi="ar-SA"/>
    </w:rPr>
  </w:style>
  <w:style w:type="paragraph" w:customStyle="1" w:styleId="213">
    <w:name w:val="Продолжение списка 21"/>
    <w:basedOn w:val="a"/>
    <w:rsid w:val="00676842"/>
    <w:pPr>
      <w:widowControl/>
      <w:spacing w:after="120"/>
      <w:ind w:left="566"/>
    </w:pPr>
    <w:rPr>
      <w:rFonts w:ascii="Times New Roman" w:eastAsia="Times New Roman" w:hAnsi="Times New Roman" w:cs="Times New Roman"/>
      <w:kern w:val="0"/>
      <w:sz w:val="24"/>
      <w:lang w:val="en-US" w:eastAsia="zh-CN" w:bidi="ar-SA"/>
    </w:rPr>
  </w:style>
  <w:style w:type="paragraph" w:customStyle="1" w:styleId="311">
    <w:name w:val="Продолжение списка 31"/>
    <w:basedOn w:val="a"/>
    <w:rsid w:val="00676842"/>
    <w:pPr>
      <w:widowControl/>
      <w:spacing w:after="120"/>
      <w:ind w:left="849"/>
    </w:pPr>
    <w:rPr>
      <w:rFonts w:ascii="Times New Roman" w:eastAsia="Times New Roman" w:hAnsi="Times New Roman" w:cs="Times New Roman"/>
      <w:kern w:val="0"/>
      <w:sz w:val="24"/>
      <w:lang w:val="en-US" w:eastAsia="zh-CN" w:bidi="ar-SA"/>
    </w:rPr>
  </w:style>
  <w:style w:type="paragraph" w:customStyle="1" w:styleId="affc">
    <w:name w:val="Заголовок таблицы"/>
    <w:basedOn w:val="af7"/>
    <w:rsid w:val="00676842"/>
    <w:pPr>
      <w:jc w:val="center"/>
    </w:pPr>
    <w:rPr>
      <w:b/>
      <w:bCs/>
      <w:lang w:eastAsia="zh-CN"/>
    </w:rPr>
  </w:style>
  <w:style w:type="paragraph" w:customStyle="1" w:styleId="affd">
    <w:name w:val="Верхний и нижний колонтитулы"/>
    <w:basedOn w:val="a"/>
    <w:rsid w:val="00676842"/>
    <w:pPr>
      <w:widowControl/>
      <w:suppressLineNumbers/>
      <w:tabs>
        <w:tab w:val="center" w:pos="4819"/>
        <w:tab w:val="right" w:pos="9638"/>
      </w:tabs>
    </w:pPr>
    <w:rPr>
      <w:rFonts w:ascii="Times New Roman" w:eastAsia="Times New Roman" w:hAnsi="Times New Roman" w:cs="Times New Roman"/>
      <w:kern w:val="0"/>
      <w:sz w:val="24"/>
      <w:lang w:eastAsia="zh-CN" w:bidi="ar-SA"/>
    </w:rPr>
  </w:style>
  <w:style w:type="paragraph" w:customStyle="1" w:styleId="affe">
    <w:name w:val="Содержимое врезки"/>
    <w:basedOn w:val="a8"/>
    <w:rsid w:val="00676842"/>
    <w:pPr>
      <w:suppressAutoHyphens/>
    </w:pPr>
    <w:rPr>
      <w:lang w:eastAsia="zh-CN"/>
    </w:rPr>
  </w:style>
  <w:style w:type="paragraph" w:customStyle="1" w:styleId="1c">
    <w:name w:val="Обычная таблица1"/>
    <w:rsid w:val="00676842"/>
    <w:pPr>
      <w:suppressAutoHyphens/>
      <w:spacing w:after="0" w:line="240" w:lineRule="auto"/>
    </w:pPr>
    <w:rPr>
      <w:rFonts w:ascii="Times New Roman" w:eastAsia="Times New Roman" w:hAnsi="Times New Roman" w:cs="Times New Roman"/>
      <w:sz w:val="20"/>
      <w:szCs w:val="20"/>
      <w:lang w:eastAsia="ru-RU"/>
    </w:rPr>
  </w:style>
  <w:style w:type="character" w:customStyle="1" w:styleId="blk">
    <w:name w:val="blk"/>
    <w:basedOn w:val="a0"/>
    <w:rsid w:val="00676842"/>
  </w:style>
  <w:style w:type="paragraph" w:styleId="28">
    <w:name w:val="toc 2"/>
    <w:next w:val="a"/>
    <w:link w:val="29"/>
    <w:uiPriority w:val="39"/>
    <w:rsid w:val="00676842"/>
    <w:pPr>
      <w:ind w:left="200"/>
    </w:pPr>
    <w:rPr>
      <w:rFonts w:eastAsia="Times New Roman" w:cs="Times New Roman"/>
      <w:color w:val="000000"/>
      <w:szCs w:val="20"/>
      <w:lang w:eastAsia="ru-RU"/>
    </w:rPr>
  </w:style>
  <w:style w:type="character" w:customStyle="1" w:styleId="29">
    <w:name w:val="Оглавление 2 Знак"/>
    <w:link w:val="28"/>
    <w:uiPriority w:val="39"/>
    <w:rsid w:val="00676842"/>
    <w:rPr>
      <w:rFonts w:eastAsia="Times New Roman" w:cs="Times New Roman"/>
      <w:color w:val="000000"/>
      <w:szCs w:val="20"/>
      <w:lang w:eastAsia="ru-RU"/>
    </w:rPr>
  </w:style>
  <w:style w:type="paragraph" w:styleId="42">
    <w:name w:val="toc 4"/>
    <w:next w:val="a"/>
    <w:link w:val="43"/>
    <w:uiPriority w:val="39"/>
    <w:rsid w:val="00676842"/>
    <w:pPr>
      <w:ind w:left="600"/>
    </w:pPr>
    <w:rPr>
      <w:rFonts w:eastAsia="Times New Roman" w:cs="Times New Roman"/>
      <w:color w:val="000000"/>
      <w:szCs w:val="20"/>
      <w:lang w:eastAsia="ru-RU"/>
    </w:rPr>
  </w:style>
  <w:style w:type="character" w:customStyle="1" w:styleId="43">
    <w:name w:val="Оглавление 4 Знак"/>
    <w:link w:val="42"/>
    <w:uiPriority w:val="39"/>
    <w:rsid w:val="00676842"/>
    <w:rPr>
      <w:rFonts w:eastAsia="Times New Roman" w:cs="Times New Roman"/>
      <w:color w:val="000000"/>
      <w:szCs w:val="20"/>
      <w:lang w:eastAsia="ru-RU"/>
    </w:rPr>
  </w:style>
  <w:style w:type="paragraph" w:styleId="6">
    <w:name w:val="toc 6"/>
    <w:next w:val="a"/>
    <w:link w:val="60"/>
    <w:uiPriority w:val="39"/>
    <w:rsid w:val="00676842"/>
    <w:pPr>
      <w:ind w:left="1000"/>
    </w:pPr>
    <w:rPr>
      <w:rFonts w:eastAsia="Times New Roman" w:cs="Times New Roman"/>
      <w:color w:val="000000"/>
      <w:szCs w:val="20"/>
      <w:lang w:eastAsia="ru-RU"/>
    </w:rPr>
  </w:style>
  <w:style w:type="character" w:customStyle="1" w:styleId="60">
    <w:name w:val="Оглавление 6 Знак"/>
    <w:link w:val="6"/>
    <w:uiPriority w:val="39"/>
    <w:rsid w:val="00676842"/>
    <w:rPr>
      <w:rFonts w:eastAsia="Times New Roman" w:cs="Times New Roman"/>
      <w:color w:val="000000"/>
      <w:szCs w:val="20"/>
      <w:lang w:eastAsia="ru-RU"/>
    </w:rPr>
  </w:style>
  <w:style w:type="paragraph" w:styleId="7">
    <w:name w:val="toc 7"/>
    <w:next w:val="a"/>
    <w:link w:val="70"/>
    <w:uiPriority w:val="39"/>
    <w:rsid w:val="00676842"/>
    <w:pPr>
      <w:ind w:left="1200"/>
    </w:pPr>
    <w:rPr>
      <w:rFonts w:eastAsia="Times New Roman" w:cs="Times New Roman"/>
      <w:color w:val="000000"/>
      <w:szCs w:val="20"/>
      <w:lang w:eastAsia="ru-RU"/>
    </w:rPr>
  </w:style>
  <w:style w:type="character" w:customStyle="1" w:styleId="70">
    <w:name w:val="Оглавление 7 Знак"/>
    <w:link w:val="7"/>
    <w:uiPriority w:val="39"/>
    <w:rsid w:val="00676842"/>
    <w:rPr>
      <w:rFonts w:eastAsia="Times New Roman" w:cs="Times New Roman"/>
      <w:color w:val="000000"/>
      <w:szCs w:val="20"/>
      <w:lang w:eastAsia="ru-RU"/>
    </w:rPr>
  </w:style>
  <w:style w:type="paragraph" w:styleId="38">
    <w:name w:val="toc 3"/>
    <w:next w:val="a"/>
    <w:link w:val="39"/>
    <w:uiPriority w:val="39"/>
    <w:rsid w:val="00676842"/>
    <w:pPr>
      <w:ind w:left="400"/>
    </w:pPr>
    <w:rPr>
      <w:rFonts w:eastAsia="Times New Roman" w:cs="Times New Roman"/>
      <w:color w:val="000000"/>
      <w:szCs w:val="20"/>
      <w:lang w:eastAsia="ru-RU"/>
    </w:rPr>
  </w:style>
  <w:style w:type="character" w:customStyle="1" w:styleId="39">
    <w:name w:val="Оглавление 3 Знак"/>
    <w:link w:val="38"/>
    <w:uiPriority w:val="39"/>
    <w:rsid w:val="00676842"/>
    <w:rPr>
      <w:rFonts w:eastAsia="Times New Roman" w:cs="Times New Roman"/>
      <w:color w:val="000000"/>
      <w:szCs w:val="20"/>
      <w:lang w:eastAsia="ru-RU"/>
    </w:rPr>
  </w:style>
  <w:style w:type="paragraph" w:customStyle="1" w:styleId="Footnote">
    <w:name w:val="Footnote"/>
    <w:basedOn w:val="a"/>
    <w:rsid w:val="00676842"/>
    <w:pPr>
      <w:widowControl/>
      <w:suppressAutoHyphens w:val="0"/>
    </w:pPr>
    <w:rPr>
      <w:rFonts w:ascii="Times New Roman" w:eastAsia="Times New Roman" w:hAnsi="Times New Roman" w:cs="Times New Roman"/>
      <w:color w:val="000000"/>
      <w:kern w:val="0"/>
      <w:szCs w:val="20"/>
      <w:lang w:eastAsia="ru-RU" w:bidi="ar-SA"/>
    </w:rPr>
  </w:style>
  <w:style w:type="paragraph" w:styleId="1d">
    <w:name w:val="toc 1"/>
    <w:next w:val="a"/>
    <w:link w:val="1e"/>
    <w:uiPriority w:val="39"/>
    <w:rsid w:val="00676842"/>
    <w:rPr>
      <w:rFonts w:ascii="XO Thames" w:eastAsia="Times New Roman" w:hAnsi="XO Thames" w:cs="Times New Roman"/>
      <w:b/>
      <w:color w:val="000000"/>
      <w:szCs w:val="20"/>
      <w:lang w:eastAsia="ru-RU"/>
    </w:rPr>
  </w:style>
  <w:style w:type="character" w:customStyle="1" w:styleId="1e">
    <w:name w:val="Оглавление 1 Знак"/>
    <w:link w:val="1d"/>
    <w:uiPriority w:val="39"/>
    <w:rsid w:val="00676842"/>
    <w:rPr>
      <w:rFonts w:ascii="XO Thames" w:eastAsia="Times New Roman" w:hAnsi="XO Thames" w:cs="Times New Roman"/>
      <w:b/>
      <w:color w:val="000000"/>
      <w:szCs w:val="20"/>
      <w:lang w:eastAsia="ru-RU"/>
    </w:rPr>
  </w:style>
  <w:style w:type="paragraph" w:customStyle="1" w:styleId="HeaderandFooter">
    <w:name w:val="Header and Footer"/>
    <w:rsid w:val="00676842"/>
    <w:pPr>
      <w:spacing w:line="360" w:lineRule="auto"/>
    </w:pPr>
    <w:rPr>
      <w:rFonts w:ascii="XO Thames" w:eastAsia="Times New Roman" w:hAnsi="XO Thames" w:cs="Times New Roman"/>
      <w:color w:val="000000"/>
      <w:sz w:val="20"/>
      <w:szCs w:val="20"/>
      <w:lang w:eastAsia="ru-RU"/>
    </w:rPr>
  </w:style>
  <w:style w:type="paragraph" w:styleId="91">
    <w:name w:val="toc 9"/>
    <w:next w:val="a"/>
    <w:link w:val="92"/>
    <w:uiPriority w:val="39"/>
    <w:rsid w:val="00676842"/>
    <w:pPr>
      <w:ind w:left="1600"/>
    </w:pPr>
    <w:rPr>
      <w:rFonts w:eastAsia="Times New Roman" w:cs="Times New Roman"/>
      <w:color w:val="000000"/>
      <w:szCs w:val="20"/>
      <w:lang w:eastAsia="ru-RU"/>
    </w:rPr>
  </w:style>
  <w:style w:type="character" w:customStyle="1" w:styleId="92">
    <w:name w:val="Оглавление 9 Знак"/>
    <w:link w:val="91"/>
    <w:uiPriority w:val="39"/>
    <w:rsid w:val="00676842"/>
    <w:rPr>
      <w:rFonts w:eastAsia="Times New Roman" w:cs="Times New Roman"/>
      <w:color w:val="000000"/>
      <w:szCs w:val="20"/>
      <w:lang w:eastAsia="ru-RU"/>
    </w:rPr>
  </w:style>
  <w:style w:type="paragraph" w:styleId="8">
    <w:name w:val="toc 8"/>
    <w:next w:val="a"/>
    <w:link w:val="80"/>
    <w:uiPriority w:val="39"/>
    <w:rsid w:val="00676842"/>
    <w:pPr>
      <w:ind w:left="1400"/>
    </w:pPr>
    <w:rPr>
      <w:rFonts w:eastAsia="Times New Roman" w:cs="Times New Roman"/>
      <w:color w:val="000000"/>
      <w:szCs w:val="20"/>
      <w:lang w:eastAsia="ru-RU"/>
    </w:rPr>
  </w:style>
  <w:style w:type="character" w:customStyle="1" w:styleId="80">
    <w:name w:val="Оглавление 8 Знак"/>
    <w:link w:val="8"/>
    <w:uiPriority w:val="39"/>
    <w:rsid w:val="00676842"/>
    <w:rPr>
      <w:rFonts w:eastAsia="Times New Roman" w:cs="Times New Roman"/>
      <w:color w:val="000000"/>
      <w:szCs w:val="20"/>
      <w:lang w:eastAsia="ru-RU"/>
    </w:rPr>
  </w:style>
  <w:style w:type="paragraph" w:styleId="53">
    <w:name w:val="toc 5"/>
    <w:next w:val="a"/>
    <w:link w:val="54"/>
    <w:uiPriority w:val="39"/>
    <w:rsid w:val="00676842"/>
    <w:pPr>
      <w:ind w:left="800"/>
    </w:pPr>
    <w:rPr>
      <w:rFonts w:eastAsia="Times New Roman" w:cs="Times New Roman"/>
      <w:color w:val="000000"/>
      <w:szCs w:val="20"/>
      <w:lang w:eastAsia="ru-RU"/>
    </w:rPr>
  </w:style>
  <w:style w:type="character" w:customStyle="1" w:styleId="54">
    <w:name w:val="Оглавление 5 Знак"/>
    <w:link w:val="53"/>
    <w:uiPriority w:val="39"/>
    <w:rsid w:val="00676842"/>
    <w:rPr>
      <w:rFonts w:eastAsia="Times New Roman" w:cs="Times New Roman"/>
      <w:color w:val="000000"/>
      <w:szCs w:val="20"/>
      <w:lang w:eastAsia="ru-RU"/>
    </w:rPr>
  </w:style>
  <w:style w:type="paragraph" w:customStyle="1" w:styleId="toc10">
    <w:name w:val="toc 10"/>
    <w:next w:val="a"/>
    <w:uiPriority w:val="39"/>
    <w:rsid w:val="00676842"/>
    <w:pPr>
      <w:ind w:left="1800"/>
    </w:pPr>
    <w:rPr>
      <w:rFonts w:eastAsia="Times New Roman" w:cs="Times New Roman"/>
      <w:color w:val="000000"/>
      <w:szCs w:val="20"/>
      <w:lang w:eastAsia="ru-RU"/>
    </w:rPr>
  </w:style>
  <w:style w:type="character" w:styleId="afff">
    <w:name w:val="footnote reference"/>
    <w:basedOn w:val="a0"/>
    <w:unhideWhenUsed/>
    <w:rsid w:val="00676842"/>
    <w:rPr>
      <w:vertAlign w:val="superscript"/>
    </w:rPr>
  </w:style>
  <w:style w:type="paragraph" w:customStyle="1" w:styleId="formattexttopleveltext">
    <w:name w:val="formattext topleveltext"/>
    <w:basedOn w:val="a"/>
    <w:rsid w:val="00676842"/>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ff0">
    <w:name w:val="Subtle Emphasis"/>
    <w:basedOn w:val="a0"/>
    <w:uiPriority w:val="19"/>
    <w:qFormat/>
    <w:rsid w:val="00676842"/>
    <w:rPr>
      <w:i/>
      <w:iCs/>
      <w:color w:val="808080" w:themeColor="text1" w:themeTint="7F"/>
    </w:rPr>
  </w:style>
  <w:style w:type="character" w:customStyle="1" w:styleId="-">
    <w:name w:val="Интернет-ссылка"/>
    <w:basedOn w:val="a0"/>
    <w:rsid w:val="00676842"/>
    <w:rPr>
      <w:rFonts w:cs="Times New Roman"/>
      <w:color w:val="0563C1"/>
      <w:u w:val="single"/>
    </w:rPr>
  </w:style>
  <w:style w:type="paragraph" w:customStyle="1" w:styleId="1f">
    <w:name w:val="Обычный 1"/>
    <w:basedOn w:val="a"/>
    <w:autoRedefine/>
    <w:rsid w:val="00676842"/>
    <w:pPr>
      <w:widowControl/>
      <w:tabs>
        <w:tab w:val="left" w:pos="0"/>
        <w:tab w:val="left" w:pos="567"/>
        <w:tab w:val="left" w:pos="851"/>
        <w:tab w:val="left" w:pos="993"/>
      </w:tabs>
      <w:suppressAutoHyphens w:val="0"/>
      <w:ind w:firstLine="709"/>
      <w:jc w:val="both"/>
    </w:pPr>
    <w:rPr>
      <w:rFonts w:ascii="Times New Roman" w:eastAsia="Times New Roman" w:hAnsi="Times New Roman" w:cs="Times New Roman"/>
      <w:kern w:val="0"/>
      <w:sz w:val="24"/>
      <w:lang w:eastAsia="ru-RU" w:bidi="ar-SA"/>
    </w:rPr>
  </w:style>
  <w:style w:type="character" w:customStyle="1" w:styleId="WW-Absatz-Standardschriftart111111111111">
    <w:name w:val="WW-Absatz-Standardschriftart111111111111"/>
    <w:rsid w:val="00676842"/>
  </w:style>
  <w:style w:type="character" w:customStyle="1" w:styleId="WW8Num5z0">
    <w:name w:val="WW8Num5z0"/>
    <w:rsid w:val="00676842"/>
  </w:style>
  <w:style w:type="character" w:customStyle="1" w:styleId="WW8Num5z1">
    <w:name w:val="WW8Num5z1"/>
    <w:rsid w:val="00676842"/>
  </w:style>
  <w:style w:type="character" w:customStyle="1" w:styleId="WW8Num5z2">
    <w:name w:val="WW8Num5z2"/>
    <w:rsid w:val="00676842"/>
  </w:style>
  <w:style w:type="character" w:customStyle="1" w:styleId="WW8Num5z3">
    <w:name w:val="WW8Num5z3"/>
    <w:rsid w:val="00676842"/>
  </w:style>
  <w:style w:type="character" w:customStyle="1" w:styleId="WW8Num5z4">
    <w:name w:val="WW8Num5z4"/>
    <w:rsid w:val="00676842"/>
  </w:style>
  <w:style w:type="character" w:customStyle="1" w:styleId="WW8Num5z5">
    <w:name w:val="WW8Num5z5"/>
    <w:rsid w:val="00676842"/>
  </w:style>
  <w:style w:type="character" w:customStyle="1" w:styleId="WW8Num5z6">
    <w:name w:val="WW8Num5z6"/>
    <w:rsid w:val="00676842"/>
  </w:style>
  <w:style w:type="character" w:customStyle="1" w:styleId="WW8Num5z7">
    <w:name w:val="WW8Num5z7"/>
    <w:rsid w:val="00676842"/>
  </w:style>
  <w:style w:type="character" w:customStyle="1" w:styleId="WW8Num5z8">
    <w:name w:val="WW8Num5z8"/>
    <w:rsid w:val="00676842"/>
  </w:style>
  <w:style w:type="paragraph" w:customStyle="1" w:styleId="44">
    <w:name w:val="Указатель4"/>
    <w:basedOn w:val="a"/>
    <w:rsid w:val="00676842"/>
    <w:pPr>
      <w:widowControl/>
      <w:suppressLineNumbers/>
    </w:pPr>
    <w:rPr>
      <w:rFonts w:ascii="Times New Roman" w:eastAsia="Times New Roman" w:hAnsi="Times New Roman" w:cs="Lucida Sans"/>
      <w:kern w:val="0"/>
      <w:sz w:val="24"/>
      <w:lang w:eastAsia="zh-CN" w:bidi="ar-SA"/>
    </w:rPr>
  </w:style>
  <w:style w:type="paragraph" w:customStyle="1" w:styleId="120">
    <w:name w:val="Знак Знак1 Знак Знак Знак Знак2"/>
    <w:basedOn w:val="a"/>
    <w:rsid w:val="00676842"/>
    <w:pPr>
      <w:widowControl/>
      <w:spacing w:after="160" w:line="240" w:lineRule="exact"/>
    </w:pPr>
    <w:rPr>
      <w:rFonts w:ascii="Verdana" w:eastAsia="Times New Roman" w:hAnsi="Verdana" w:cs="Verdana"/>
      <w:kern w:val="0"/>
      <w:szCs w:val="20"/>
      <w:lang w:val="en-US" w:eastAsia="zh-CN" w:bidi="ar-SA"/>
    </w:rPr>
  </w:style>
  <w:style w:type="paragraph" w:customStyle="1" w:styleId="3a">
    <w:name w:val="Название3"/>
    <w:basedOn w:val="a"/>
    <w:rsid w:val="00676842"/>
    <w:pPr>
      <w:suppressLineNumbers/>
      <w:spacing w:before="120" w:after="120"/>
    </w:pPr>
    <w:rPr>
      <w:rFonts w:ascii="Times New Roman" w:eastAsia="Arial Unicode MS" w:hAnsi="Times New Roman"/>
      <w:i/>
      <w:iCs/>
      <w:kern w:val="2"/>
      <w:sz w:val="24"/>
      <w:lang w:eastAsia="zh-CN"/>
    </w:rPr>
  </w:style>
  <w:style w:type="character" w:customStyle="1" w:styleId="55">
    <w:name w:val="Основной шрифт абзаца5"/>
    <w:rsid w:val="00676842"/>
  </w:style>
  <w:style w:type="paragraph" w:customStyle="1" w:styleId="2a">
    <w:name w:val="Обычная таблица2"/>
    <w:rsid w:val="00676842"/>
    <w:pPr>
      <w:suppressAutoHyphens/>
      <w:spacing w:after="0" w:line="240" w:lineRule="auto"/>
    </w:pPr>
    <w:rPr>
      <w:rFonts w:ascii="Times New Roman" w:eastAsia="Times New Roman" w:hAnsi="Times New Roman" w:cs="Times New Roman"/>
      <w:sz w:val="20"/>
      <w:szCs w:val="20"/>
      <w:lang w:eastAsia="ar-SA"/>
    </w:rPr>
  </w:style>
  <w:style w:type="character" w:customStyle="1" w:styleId="61">
    <w:name w:val="Основной шрифт абзаца6"/>
    <w:rsid w:val="00676842"/>
  </w:style>
  <w:style w:type="paragraph" w:customStyle="1" w:styleId="111">
    <w:name w:val="Знак Знак1 Знак Знак Знак Знак1"/>
    <w:basedOn w:val="a"/>
    <w:rsid w:val="00676842"/>
    <w:pPr>
      <w:widowControl/>
      <w:suppressAutoHyphens w:val="0"/>
      <w:spacing w:after="160" w:line="240" w:lineRule="exact"/>
    </w:pPr>
    <w:rPr>
      <w:rFonts w:ascii="Verdana" w:eastAsia="Times New Roman" w:hAnsi="Verdana" w:cs="Verdana"/>
      <w:kern w:val="0"/>
      <w:szCs w:val="20"/>
      <w:lang w:val="en-US" w:eastAsia="ar-SA" w:bidi="ar-SA"/>
    </w:rPr>
  </w:style>
  <w:style w:type="paragraph" w:customStyle="1" w:styleId="3b">
    <w:name w:val="Обычная таблица3"/>
    <w:rsid w:val="00676842"/>
    <w:pPr>
      <w:suppressAutoHyphens/>
      <w:spacing w:after="0" w:line="240" w:lineRule="auto"/>
    </w:pPr>
    <w:rPr>
      <w:rFonts w:ascii="Times New Roman" w:eastAsia="Times New Roman" w:hAnsi="Times New Roman" w:cs="Times New Roman"/>
      <w:sz w:val="20"/>
      <w:szCs w:val="20"/>
      <w:lang w:eastAsia="ar-SA"/>
    </w:rPr>
  </w:style>
  <w:style w:type="paragraph" w:customStyle="1" w:styleId="2b">
    <w:name w:val="Основной текст (2)"/>
    <w:basedOn w:val="a"/>
    <w:next w:val="a"/>
    <w:link w:val="2c"/>
    <w:rsid w:val="00676842"/>
    <w:pPr>
      <w:spacing w:before="600" w:after="60" w:line="0" w:lineRule="atLeast"/>
    </w:pPr>
    <w:rPr>
      <w:rFonts w:ascii="Times New Roman" w:eastAsia="Times New Roman" w:hAnsi="Times New Roman" w:cs="Times New Roman"/>
      <w:sz w:val="28"/>
      <w:szCs w:val="28"/>
      <w:lang w:eastAsia="ar-SA" w:bidi="ar-SA"/>
    </w:rPr>
  </w:style>
  <w:style w:type="character" w:customStyle="1" w:styleId="2c">
    <w:name w:val="Основной текст (2)_"/>
    <w:basedOn w:val="a0"/>
    <w:link w:val="2b"/>
    <w:rsid w:val="00676842"/>
    <w:rPr>
      <w:rFonts w:ascii="Times New Roman" w:eastAsia="Times New Roman" w:hAnsi="Times New Roman" w:cs="Times New Roman"/>
      <w:kern w:val="1"/>
      <w:sz w:val="28"/>
      <w:szCs w:val="28"/>
      <w:lang w:eastAsia="ar-SA"/>
    </w:rPr>
  </w:style>
  <w:style w:type="character" w:customStyle="1" w:styleId="afff1">
    <w:name w:val="Гипертекстовая ссылка"/>
    <w:uiPriority w:val="99"/>
    <w:rsid w:val="00676842"/>
    <w:rPr>
      <w:color w:val="106BBE"/>
    </w:rPr>
  </w:style>
  <w:style w:type="paragraph" w:customStyle="1" w:styleId="ConsPlusDocList">
    <w:name w:val="ConsPlusDocList"/>
    <w:next w:val="a"/>
    <w:rsid w:val="00676842"/>
    <w:pPr>
      <w:widowControl w:val="0"/>
      <w:suppressAutoHyphens/>
      <w:autoSpaceDE w:val="0"/>
      <w:spacing w:after="0" w:line="240" w:lineRule="auto"/>
    </w:pPr>
    <w:rPr>
      <w:rFonts w:ascii="Arial" w:eastAsia="Calibri" w:hAnsi="Arial" w:cs="Arial"/>
      <w:sz w:val="20"/>
      <w:szCs w:val="20"/>
      <w:lang w:eastAsia="hi-IN" w:bidi="hi-IN"/>
    </w:rPr>
  </w:style>
  <w:style w:type="character" w:customStyle="1" w:styleId="71">
    <w:name w:val="Основной шрифт абзаца7"/>
    <w:rsid w:val="00676842"/>
  </w:style>
  <w:style w:type="paragraph" w:customStyle="1" w:styleId="45">
    <w:name w:val="Обычная таблица4"/>
    <w:rsid w:val="00676842"/>
    <w:pPr>
      <w:suppressAutoHyphens/>
      <w:spacing w:after="0" w:line="240" w:lineRule="auto"/>
    </w:pPr>
    <w:rPr>
      <w:rFonts w:ascii="Times New Roman" w:eastAsia="Times New Roman" w:hAnsi="Times New Roman" w:cs="Times New Roman"/>
      <w:sz w:val="20"/>
      <w:szCs w:val="20"/>
      <w:lang w:eastAsia="ar-SA"/>
    </w:rPr>
  </w:style>
  <w:style w:type="character" w:customStyle="1" w:styleId="1f0">
    <w:name w:val="Текст сноски Знак1"/>
    <w:basedOn w:val="a0"/>
    <w:rsid w:val="00676842"/>
    <w:rPr>
      <w:rFonts w:ascii="Times New Roman" w:eastAsia="Times New Roman" w:hAnsi="Times New Roman" w:cs="Times New Roman"/>
      <w:sz w:val="20"/>
      <w:szCs w:val="20"/>
      <w:lang w:eastAsia="ru-RU"/>
    </w:rPr>
  </w:style>
  <w:style w:type="paragraph" w:styleId="afff2">
    <w:name w:val="annotation text"/>
    <w:basedOn w:val="a"/>
    <w:link w:val="afff3"/>
    <w:uiPriority w:val="99"/>
    <w:unhideWhenUsed/>
    <w:rsid w:val="00676842"/>
    <w:pPr>
      <w:widowControl/>
      <w:suppressAutoHyphens w:val="0"/>
    </w:pPr>
    <w:rPr>
      <w:rFonts w:ascii="Times New Roman" w:eastAsia="Times New Roman" w:hAnsi="Times New Roman" w:cs="Times New Roman"/>
      <w:kern w:val="0"/>
      <w:szCs w:val="20"/>
      <w:lang w:eastAsia="ru-RU" w:bidi="ar-SA"/>
    </w:rPr>
  </w:style>
  <w:style w:type="character" w:customStyle="1" w:styleId="afff3">
    <w:name w:val="Текст примечания Знак"/>
    <w:basedOn w:val="a0"/>
    <w:link w:val="afff2"/>
    <w:uiPriority w:val="99"/>
    <w:rsid w:val="00676842"/>
    <w:rPr>
      <w:rFonts w:ascii="Times New Roman" w:eastAsia="Times New Roman" w:hAnsi="Times New Roman" w:cs="Times New Roman"/>
      <w:sz w:val="20"/>
      <w:szCs w:val="20"/>
      <w:lang w:eastAsia="ru-RU"/>
    </w:rPr>
  </w:style>
  <w:style w:type="character" w:customStyle="1" w:styleId="Absatz-Standardschriftart">
    <w:name w:val="Absatz-Standardschriftart"/>
    <w:rsid w:val="00676842"/>
  </w:style>
  <w:style w:type="character" w:customStyle="1" w:styleId="WW-Absatz-Standardschriftart">
    <w:name w:val="WW-Absatz-Standardschriftart"/>
    <w:rsid w:val="00676842"/>
  </w:style>
  <w:style w:type="character" w:customStyle="1" w:styleId="WW-Absatz-Standardschriftart1">
    <w:name w:val="WW-Absatz-Standardschriftart1"/>
    <w:rsid w:val="00676842"/>
  </w:style>
  <w:style w:type="character" w:customStyle="1" w:styleId="WW-Absatz-Standardschriftart11">
    <w:name w:val="WW-Absatz-Standardschriftart11"/>
    <w:rsid w:val="00676842"/>
  </w:style>
  <w:style w:type="character" w:customStyle="1" w:styleId="WW-Absatz-Standardschriftart111">
    <w:name w:val="WW-Absatz-Standardschriftart111"/>
    <w:rsid w:val="00676842"/>
  </w:style>
  <w:style w:type="character" w:customStyle="1" w:styleId="WW-Absatz-Standardschriftart1111">
    <w:name w:val="WW-Absatz-Standardschriftart1111"/>
    <w:rsid w:val="00676842"/>
  </w:style>
  <w:style w:type="character" w:customStyle="1" w:styleId="WW-Absatz-Standardschriftart11111">
    <w:name w:val="WW-Absatz-Standardschriftart11111"/>
    <w:rsid w:val="00676842"/>
  </w:style>
  <w:style w:type="character" w:customStyle="1" w:styleId="WW-Absatz-Standardschriftart111111">
    <w:name w:val="WW-Absatz-Standardschriftart111111"/>
    <w:rsid w:val="00676842"/>
  </w:style>
  <w:style w:type="character" w:customStyle="1" w:styleId="WW-Absatz-Standardschriftart1111111">
    <w:name w:val="WW-Absatz-Standardschriftart1111111"/>
    <w:rsid w:val="00676842"/>
  </w:style>
  <w:style w:type="character" w:customStyle="1" w:styleId="WW-Absatz-Standardschriftart11111111">
    <w:name w:val="WW-Absatz-Standardschriftart11111111"/>
    <w:rsid w:val="00676842"/>
  </w:style>
  <w:style w:type="character" w:customStyle="1" w:styleId="WW-Absatz-Standardschriftart111111111">
    <w:name w:val="WW-Absatz-Standardschriftart111111111"/>
    <w:rsid w:val="00676842"/>
  </w:style>
  <w:style w:type="character" w:customStyle="1" w:styleId="WW-Absatz-Standardschriftart1111111111">
    <w:name w:val="WW-Absatz-Standardschriftart1111111111"/>
    <w:rsid w:val="00676842"/>
  </w:style>
  <w:style w:type="character" w:customStyle="1" w:styleId="WW-Absatz-Standardschriftart11111111111">
    <w:name w:val="WW-Absatz-Standardschriftart11111111111"/>
    <w:rsid w:val="00676842"/>
  </w:style>
  <w:style w:type="character" w:customStyle="1" w:styleId="WW-Absatz-Standardschriftart1111111111111">
    <w:name w:val="WW-Absatz-Standardschriftart1111111111111"/>
    <w:rsid w:val="00676842"/>
  </w:style>
  <w:style w:type="character" w:customStyle="1" w:styleId="WW-Absatz-Standardschriftart11111111111111">
    <w:name w:val="WW-Absatz-Standardschriftart11111111111111"/>
    <w:rsid w:val="00676842"/>
  </w:style>
  <w:style w:type="character" w:customStyle="1" w:styleId="WW-Absatz-Standardschriftart111111111111111">
    <w:name w:val="WW-Absatz-Standardschriftart111111111111111"/>
    <w:rsid w:val="00676842"/>
  </w:style>
  <w:style w:type="character" w:customStyle="1" w:styleId="WW-Absatz-Standardschriftart1111111111111111">
    <w:name w:val="WW-Absatz-Standardschriftart1111111111111111"/>
    <w:rsid w:val="00676842"/>
  </w:style>
  <w:style w:type="character" w:customStyle="1" w:styleId="WW-Absatz-Standardschriftart11111111111111111">
    <w:name w:val="WW-Absatz-Standardschriftart11111111111111111"/>
    <w:rsid w:val="00676842"/>
  </w:style>
  <w:style w:type="character" w:customStyle="1" w:styleId="afff4">
    <w:name w:val="Символ нумерации"/>
    <w:rsid w:val="00676842"/>
  </w:style>
  <w:style w:type="character" w:customStyle="1" w:styleId="afff5">
    <w:name w:val="Маркеры списка"/>
    <w:rsid w:val="00676842"/>
    <w:rPr>
      <w:rFonts w:ascii="OpenSymbol" w:eastAsia="OpenSymbol" w:hAnsi="OpenSymbol" w:cs="OpenSymbol"/>
    </w:rPr>
  </w:style>
  <w:style w:type="paragraph" w:customStyle="1" w:styleId="1f1">
    <w:name w:val="Название объекта1"/>
    <w:basedOn w:val="a"/>
    <w:rsid w:val="00676842"/>
    <w:pPr>
      <w:widowControl/>
      <w:suppressLineNumbers/>
      <w:spacing w:before="120" w:after="120"/>
    </w:pPr>
    <w:rPr>
      <w:rFonts w:ascii="Times New Roman" w:eastAsia="Times New Roman" w:hAnsi="Times New Roman"/>
      <w:i/>
      <w:iCs/>
      <w:kern w:val="0"/>
      <w:sz w:val="24"/>
      <w:lang w:eastAsia="zh-CN" w:bidi="ar-SA"/>
    </w:rPr>
  </w:style>
  <w:style w:type="paragraph" w:customStyle="1" w:styleId="1f2">
    <w:name w:val="Заголовок1"/>
    <w:basedOn w:val="a"/>
    <w:next w:val="a8"/>
    <w:uiPriority w:val="99"/>
    <w:rsid w:val="00676842"/>
    <w:pPr>
      <w:widowControl/>
      <w:jc w:val="center"/>
    </w:pPr>
    <w:rPr>
      <w:rFonts w:ascii="Times New Roman" w:eastAsia="Times New Roman" w:hAnsi="Times New Roman" w:cs="Times New Roman"/>
      <w:b/>
      <w:kern w:val="0"/>
      <w:sz w:val="28"/>
      <w:szCs w:val="20"/>
      <w:lang w:eastAsia="zh-CN" w:bidi="ar-SA"/>
    </w:rPr>
  </w:style>
  <w:style w:type="character" w:customStyle="1" w:styleId="81">
    <w:name w:val="Основной шрифт абзаца8"/>
    <w:rsid w:val="00676842"/>
  </w:style>
  <w:style w:type="paragraph" w:customStyle="1" w:styleId="56">
    <w:name w:val="Обычная таблица5"/>
    <w:rsid w:val="00676842"/>
    <w:pPr>
      <w:suppressAutoHyphens/>
      <w:spacing w:after="0" w:line="240" w:lineRule="auto"/>
    </w:pPr>
    <w:rPr>
      <w:rFonts w:ascii="Times New Roman" w:eastAsia="Times New Roman" w:hAnsi="Times New Roman" w:cs="Times New Roman"/>
      <w:sz w:val="20"/>
      <w:szCs w:val="20"/>
      <w:lang w:eastAsia="ru-RU"/>
    </w:rPr>
  </w:style>
  <w:style w:type="character" w:customStyle="1" w:styleId="afff6">
    <w:name w:val="Символ сноски"/>
    <w:rsid w:val="00676842"/>
    <w:rPr>
      <w:vertAlign w:val="superscript"/>
    </w:rPr>
  </w:style>
  <w:style w:type="character" w:customStyle="1" w:styleId="93">
    <w:name w:val="Основной шрифт абзаца9"/>
    <w:rsid w:val="00676842"/>
  </w:style>
  <w:style w:type="paragraph" w:customStyle="1" w:styleId="62">
    <w:name w:val="Обычная таблица6"/>
    <w:rsid w:val="00676842"/>
    <w:pPr>
      <w:suppressAutoHyphens/>
      <w:spacing w:after="0" w:line="240" w:lineRule="auto"/>
    </w:pPr>
    <w:rPr>
      <w:rFonts w:ascii="Times New Roman" w:eastAsia="Times New Roman" w:hAnsi="Times New Roman" w:cs="Times New Roman"/>
      <w:sz w:val="20"/>
      <w:szCs w:val="20"/>
      <w:lang w:eastAsia="ar-SA"/>
    </w:rPr>
  </w:style>
  <w:style w:type="paragraph" w:customStyle="1" w:styleId="TableParagraph">
    <w:name w:val="Table Paragraph"/>
    <w:basedOn w:val="a"/>
    <w:uiPriority w:val="1"/>
    <w:qFormat/>
    <w:rsid w:val="00676842"/>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FR1">
    <w:name w:val="FR1"/>
    <w:rsid w:val="00676842"/>
    <w:pPr>
      <w:widowControl w:val="0"/>
      <w:autoSpaceDE w:val="0"/>
      <w:autoSpaceDN w:val="0"/>
      <w:adjustRightInd w:val="0"/>
      <w:spacing w:before="120" w:after="0" w:line="240" w:lineRule="auto"/>
      <w:ind w:left="280"/>
      <w:jc w:val="center"/>
    </w:pPr>
    <w:rPr>
      <w:rFonts w:ascii="Times New Roman" w:eastAsia="Times New Roman" w:hAnsi="Times New Roman" w:cs="Times New Roman"/>
      <w:sz w:val="36"/>
      <w:szCs w:val="20"/>
      <w:lang w:eastAsia="ru-RU"/>
    </w:rPr>
  </w:style>
  <w:style w:type="paragraph" w:customStyle="1" w:styleId="FR2">
    <w:name w:val="FR2"/>
    <w:rsid w:val="00676842"/>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character" w:customStyle="1" w:styleId="FontStyle12">
    <w:name w:val="Font Style12"/>
    <w:rsid w:val="00676842"/>
    <w:rPr>
      <w:rFonts w:ascii="Times New Roman" w:hAnsi="Times New Roman" w:cs="Times New Roman"/>
      <w:sz w:val="24"/>
      <w:szCs w:val="24"/>
    </w:rPr>
  </w:style>
  <w:style w:type="paragraph" w:customStyle="1" w:styleId="Style2">
    <w:name w:val="Style2"/>
    <w:basedOn w:val="a"/>
    <w:rsid w:val="00676842"/>
    <w:pPr>
      <w:autoSpaceDE w:val="0"/>
      <w:spacing w:line="331" w:lineRule="exact"/>
      <w:ind w:hanging="346"/>
    </w:pPr>
    <w:rPr>
      <w:rFonts w:ascii="Times New Roman" w:eastAsia="Calibri" w:hAnsi="Times New Roman" w:cs="Times New Roman"/>
      <w:kern w:val="0"/>
      <w:sz w:val="24"/>
      <w:lang w:eastAsia="ar-SA" w:bidi="ar-SA"/>
    </w:rPr>
  </w:style>
  <w:style w:type="paragraph" w:styleId="afff7">
    <w:name w:val="Body Text First Indent"/>
    <w:basedOn w:val="a8"/>
    <w:link w:val="afff8"/>
    <w:rsid w:val="00676842"/>
    <w:pPr>
      <w:spacing w:after="0"/>
      <w:ind w:firstLine="360"/>
      <w:jc w:val="center"/>
    </w:pPr>
    <w:rPr>
      <w:rFonts w:ascii="Calibri" w:hAnsi="Calibri"/>
      <w:color w:val="000000"/>
      <w:sz w:val="22"/>
      <w:szCs w:val="20"/>
    </w:rPr>
  </w:style>
  <w:style w:type="character" w:customStyle="1" w:styleId="afff8">
    <w:name w:val="Красная строка Знак"/>
    <w:basedOn w:val="a9"/>
    <w:link w:val="afff7"/>
    <w:rsid w:val="00676842"/>
    <w:rPr>
      <w:rFonts w:ascii="Calibri" w:eastAsia="Times New Roman" w:hAnsi="Calibri" w:cs="Times New Roman"/>
      <w:color w:val="000000"/>
      <w:sz w:val="24"/>
      <w:szCs w:val="20"/>
      <w:lang w:eastAsia="ru-RU"/>
    </w:rPr>
  </w:style>
  <w:style w:type="character" w:customStyle="1" w:styleId="ConsPlusNormal10">
    <w:name w:val="ConsPlusNormal1"/>
    <w:locked/>
    <w:rsid w:val="00676842"/>
    <w:rPr>
      <w:rFonts w:ascii="Arial" w:eastAsia="Times New Roman" w:hAnsi="Arial" w:cs="Arial"/>
      <w:sz w:val="20"/>
      <w:szCs w:val="20"/>
      <w:lang w:eastAsia="ar-SA"/>
    </w:rPr>
  </w:style>
  <w:style w:type="paragraph" w:customStyle="1" w:styleId="ConsPlusNormalTimesNewRoman">
    <w:name w:val="ConsPlusNormal + Times New Roman"/>
    <w:aliases w:val="12 пт,По ширине,Первая строка:  0,95 см"/>
    <w:basedOn w:val="ConsPlusNormal"/>
    <w:uiPriority w:val="99"/>
    <w:rsid w:val="00676842"/>
    <w:pPr>
      <w:widowControl/>
      <w:adjustRightInd w:val="0"/>
      <w:ind w:firstLine="540"/>
      <w:jc w:val="both"/>
    </w:pPr>
    <w:rPr>
      <w:rFonts w:ascii="Times New Roman" w:hAnsi="Times New Roman" w:cs="Times New Roman"/>
      <w:sz w:val="24"/>
      <w:szCs w:val="24"/>
    </w:rPr>
  </w:style>
  <w:style w:type="character" w:styleId="afff9">
    <w:name w:val="Emphasis"/>
    <w:uiPriority w:val="20"/>
    <w:qFormat/>
    <w:rsid w:val="00676842"/>
    <w:rPr>
      <w:i/>
      <w:iCs/>
    </w:rPr>
  </w:style>
  <w:style w:type="paragraph" w:customStyle="1" w:styleId="text">
    <w:name w:val="text"/>
    <w:basedOn w:val="a"/>
    <w:rsid w:val="00676842"/>
    <w:pPr>
      <w:widowControl/>
      <w:suppressAutoHyphens w:val="0"/>
      <w:ind w:firstLine="567"/>
      <w:jc w:val="both"/>
    </w:pPr>
    <w:rPr>
      <w:rFonts w:eastAsia="Times New Roman" w:cs="Arial"/>
      <w:kern w:val="0"/>
      <w:sz w:val="24"/>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676842"/>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qFormat/>
    <w:rsid w:val="00676842"/>
    <w:pPr>
      <w:keepNext/>
      <w:widowControl/>
      <w:numPr>
        <w:numId w:val="1"/>
      </w:numPr>
      <w:spacing w:before="240" w:after="60"/>
      <w:outlineLvl w:val="0"/>
    </w:pPr>
    <w:rPr>
      <w:rFonts w:eastAsia="Times New Roman" w:cs="Arial"/>
      <w:b/>
      <w:bCs/>
      <w:sz w:val="32"/>
      <w:szCs w:val="32"/>
      <w:lang w:eastAsia="ar-SA" w:bidi="ar-SA"/>
    </w:rPr>
  </w:style>
  <w:style w:type="paragraph" w:styleId="2">
    <w:name w:val="heading 2"/>
    <w:basedOn w:val="a"/>
    <w:next w:val="a"/>
    <w:link w:val="20"/>
    <w:unhideWhenUsed/>
    <w:qFormat/>
    <w:rsid w:val="00676842"/>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qFormat/>
    <w:rsid w:val="00676842"/>
    <w:pPr>
      <w:keepNext/>
      <w:widowControl/>
      <w:tabs>
        <w:tab w:val="num" w:pos="0"/>
        <w:tab w:val="left" w:pos="720"/>
      </w:tabs>
      <w:ind w:left="720" w:hanging="720"/>
      <w:outlineLvl w:val="2"/>
    </w:pPr>
    <w:rPr>
      <w:rFonts w:ascii="Times New Roman" w:eastAsia="Times New Roman" w:hAnsi="Times New Roman" w:cs="Times New Roman"/>
      <w:i/>
      <w:iCs/>
      <w:color w:val="000000"/>
      <w:kern w:val="0"/>
      <w:sz w:val="28"/>
      <w:lang w:eastAsia="zh-CN" w:bidi="ar-SA"/>
    </w:rPr>
  </w:style>
  <w:style w:type="paragraph" w:styleId="4">
    <w:name w:val="heading 4"/>
    <w:next w:val="a"/>
    <w:link w:val="40"/>
    <w:uiPriority w:val="9"/>
    <w:qFormat/>
    <w:rsid w:val="00676842"/>
    <w:pPr>
      <w:spacing w:before="120" w:after="120"/>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676842"/>
    <w:pPr>
      <w:spacing w:before="120" w:after="120"/>
      <w:outlineLvl w:val="4"/>
    </w:pPr>
    <w:rPr>
      <w:rFonts w:ascii="XO Thames" w:eastAsia="Times New Roman" w:hAnsi="XO Thames" w:cs="Times New Roman"/>
      <w:b/>
      <w:color w:val="000000"/>
      <w:szCs w:val="20"/>
      <w:lang w:eastAsia="ru-RU"/>
    </w:rPr>
  </w:style>
  <w:style w:type="paragraph" w:styleId="9">
    <w:name w:val="heading 9"/>
    <w:basedOn w:val="a"/>
    <w:next w:val="a"/>
    <w:link w:val="90"/>
    <w:qFormat/>
    <w:rsid w:val="00676842"/>
    <w:pPr>
      <w:widowControl/>
      <w:tabs>
        <w:tab w:val="num" w:pos="0"/>
      </w:tabs>
      <w:spacing w:before="240" w:after="60"/>
      <w:ind w:left="1584" w:hanging="1584"/>
      <w:outlineLvl w:val="8"/>
    </w:pPr>
    <w:rPr>
      <w:rFonts w:ascii="Cambria" w:eastAsia="Times New Roman" w:hAnsi="Cambria" w:cs="Times New Roman"/>
      <w:kern w:val="0"/>
      <w:sz w:val="22"/>
      <w:szCs w:val="2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6842"/>
    <w:rPr>
      <w:rFonts w:ascii="Arial" w:eastAsia="Times New Roman" w:hAnsi="Arial" w:cs="Arial"/>
      <w:b/>
      <w:bCs/>
      <w:kern w:val="1"/>
      <w:sz w:val="32"/>
      <w:szCs w:val="32"/>
      <w:lang w:eastAsia="ar-SA"/>
    </w:rPr>
  </w:style>
  <w:style w:type="character" w:customStyle="1" w:styleId="20">
    <w:name w:val="Заголовок 2 Знак"/>
    <w:basedOn w:val="a0"/>
    <w:link w:val="2"/>
    <w:rsid w:val="00676842"/>
    <w:rPr>
      <w:rFonts w:asciiTheme="majorHAnsi" w:eastAsiaTheme="majorEastAsia" w:hAnsiTheme="majorHAnsi" w:cs="Mangal"/>
      <w:b/>
      <w:bCs/>
      <w:color w:val="4F81BD" w:themeColor="accent1"/>
      <w:kern w:val="1"/>
      <w:sz w:val="26"/>
      <w:szCs w:val="23"/>
      <w:lang w:eastAsia="hi-IN" w:bidi="hi-IN"/>
    </w:rPr>
  </w:style>
  <w:style w:type="character" w:customStyle="1" w:styleId="30">
    <w:name w:val="Заголовок 3 Знак"/>
    <w:basedOn w:val="a0"/>
    <w:link w:val="3"/>
    <w:rsid w:val="00676842"/>
    <w:rPr>
      <w:rFonts w:ascii="Times New Roman" w:eastAsia="Times New Roman" w:hAnsi="Times New Roman" w:cs="Times New Roman"/>
      <w:i/>
      <w:iCs/>
      <w:color w:val="000000"/>
      <w:sz w:val="28"/>
      <w:szCs w:val="24"/>
      <w:lang w:eastAsia="zh-CN"/>
    </w:rPr>
  </w:style>
  <w:style w:type="character" w:customStyle="1" w:styleId="40">
    <w:name w:val="Заголовок 4 Знак"/>
    <w:basedOn w:val="a0"/>
    <w:link w:val="4"/>
    <w:uiPriority w:val="9"/>
    <w:rsid w:val="00676842"/>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676842"/>
    <w:rPr>
      <w:rFonts w:ascii="XO Thames" w:eastAsia="Times New Roman" w:hAnsi="XO Thames" w:cs="Times New Roman"/>
      <w:b/>
      <w:color w:val="000000"/>
      <w:szCs w:val="20"/>
      <w:lang w:eastAsia="ru-RU"/>
    </w:rPr>
  </w:style>
  <w:style w:type="character" w:customStyle="1" w:styleId="90">
    <w:name w:val="Заголовок 9 Знак"/>
    <w:basedOn w:val="a0"/>
    <w:link w:val="9"/>
    <w:rsid w:val="00676842"/>
    <w:rPr>
      <w:rFonts w:ascii="Cambria" w:eastAsia="Times New Roman" w:hAnsi="Cambria" w:cs="Times New Roman"/>
      <w:lang w:eastAsia="ar-SA"/>
    </w:rPr>
  </w:style>
  <w:style w:type="paragraph" w:styleId="a3">
    <w:name w:val="Normal (Web)"/>
    <w:aliases w:val="Обычный (веб) Знак Знак Знак,Обычный (Web) Знак Знак,Обычный (Web) Знак,Обычный (Web)"/>
    <w:basedOn w:val="a"/>
    <w:link w:val="a4"/>
    <w:uiPriority w:val="99"/>
    <w:unhideWhenUsed/>
    <w:rsid w:val="00676842"/>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a4">
    <w:name w:val="Обычный (веб) Знак"/>
    <w:aliases w:val="Обычный (веб) Знак Знак Знак Знак,Обычный (Web) Знак Знак Знак,Обычный (Web) Знак Знак1,Обычный (Web) Знак1"/>
    <w:basedOn w:val="a0"/>
    <w:link w:val="a3"/>
    <w:uiPriority w:val="99"/>
    <w:rsid w:val="00676842"/>
    <w:rPr>
      <w:rFonts w:ascii="Times New Roman" w:eastAsia="Times New Roman" w:hAnsi="Times New Roman" w:cs="Times New Roman"/>
      <w:sz w:val="24"/>
      <w:szCs w:val="24"/>
      <w:lang w:eastAsia="ru-RU"/>
    </w:rPr>
  </w:style>
  <w:style w:type="character" w:styleId="a5">
    <w:name w:val="Strong"/>
    <w:link w:val="11"/>
    <w:qFormat/>
    <w:rsid w:val="00676842"/>
    <w:rPr>
      <w:b/>
      <w:bCs/>
    </w:rPr>
  </w:style>
  <w:style w:type="paragraph" w:customStyle="1" w:styleId="11">
    <w:name w:val="Строгий1"/>
    <w:basedOn w:val="a"/>
    <w:link w:val="a5"/>
    <w:rsid w:val="00676842"/>
    <w:pPr>
      <w:widowControl/>
      <w:suppressAutoHyphens w:val="0"/>
    </w:pPr>
    <w:rPr>
      <w:rFonts w:asciiTheme="minorHAnsi" w:eastAsiaTheme="minorHAnsi" w:hAnsiTheme="minorHAnsi" w:cstheme="minorBidi"/>
      <w:b/>
      <w:bCs/>
      <w:kern w:val="0"/>
      <w:sz w:val="22"/>
      <w:szCs w:val="22"/>
      <w:lang w:eastAsia="en-US" w:bidi="ar-SA"/>
    </w:rPr>
  </w:style>
  <w:style w:type="paragraph" w:customStyle="1" w:styleId="ConsPlusNormal">
    <w:name w:val="ConsPlusNormal"/>
    <w:link w:val="ConsPlusNormal0"/>
    <w:qFormat/>
    <w:rsid w:val="006768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76842"/>
    <w:rPr>
      <w:rFonts w:ascii="Calibri" w:eastAsia="Times New Roman" w:hAnsi="Calibri" w:cs="Calibri"/>
      <w:szCs w:val="20"/>
      <w:lang w:eastAsia="ru-RU"/>
    </w:rPr>
  </w:style>
  <w:style w:type="paragraph" w:customStyle="1" w:styleId="ConsPlusTitle">
    <w:name w:val="ConsPlusTitle"/>
    <w:rsid w:val="00676842"/>
    <w:pPr>
      <w:widowControl w:val="0"/>
      <w:autoSpaceDE w:val="0"/>
      <w:autoSpaceDN w:val="0"/>
      <w:spacing w:after="0" w:line="240" w:lineRule="auto"/>
    </w:pPr>
    <w:rPr>
      <w:rFonts w:ascii="Calibri" w:eastAsia="Times New Roman" w:hAnsi="Calibri" w:cs="Calibri"/>
      <w:b/>
      <w:szCs w:val="20"/>
      <w:lang w:eastAsia="ru-RU"/>
    </w:rPr>
  </w:style>
  <w:style w:type="paragraph" w:styleId="a6">
    <w:name w:val="Body Text Indent"/>
    <w:basedOn w:val="a"/>
    <w:link w:val="a7"/>
    <w:uiPriority w:val="99"/>
    <w:unhideWhenUsed/>
    <w:rsid w:val="00676842"/>
    <w:pPr>
      <w:widowControl/>
      <w:suppressAutoHyphens w:val="0"/>
      <w:spacing w:after="120"/>
      <w:ind w:left="283"/>
    </w:pPr>
    <w:rPr>
      <w:rFonts w:ascii="Times New Roman" w:eastAsia="Times New Roman" w:hAnsi="Times New Roman" w:cs="Times New Roman"/>
      <w:kern w:val="0"/>
      <w:sz w:val="24"/>
      <w:lang w:eastAsia="ru-RU" w:bidi="ar-SA"/>
    </w:rPr>
  </w:style>
  <w:style w:type="character" w:customStyle="1" w:styleId="a7">
    <w:name w:val="Основной текст с отступом Знак"/>
    <w:basedOn w:val="a0"/>
    <w:link w:val="a6"/>
    <w:uiPriority w:val="99"/>
    <w:rsid w:val="00676842"/>
    <w:rPr>
      <w:rFonts w:ascii="Times New Roman" w:eastAsia="Times New Roman" w:hAnsi="Times New Roman" w:cs="Times New Roman"/>
      <w:sz w:val="24"/>
      <w:szCs w:val="24"/>
      <w:lang w:eastAsia="ru-RU"/>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nhideWhenUsed/>
    <w:qFormat/>
    <w:rsid w:val="00676842"/>
    <w:pPr>
      <w:widowControl/>
      <w:suppressAutoHyphens w:val="0"/>
      <w:spacing w:after="120"/>
    </w:pPr>
    <w:rPr>
      <w:rFonts w:ascii="Times New Roman" w:eastAsia="Times New Roman" w:hAnsi="Times New Roman" w:cs="Times New Roman"/>
      <w:kern w:val="0"/>
      <w:sz w:val="24"/>
      <w:lang w:eastAsia="ru-RU" w:bidi="ar-SA"/>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676842"/>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76842"/>
    <w:pPr>
      <w:widowControl/>
      <w:spacing w:after="120"/>
      <w:ind w:left="283"/>
    </w:pPr>
    <w:rPr>
      <w:rFonts w:ascii="Times New Roman" w:eastAsia="Times New Roman" w:hAnsi="Times New Roman" w:cs="Times New Roman"/>
      <w:kern w:val="0"/>
      <w:sz w:val="16"/>
      <w:szCs w:val="16"/>
      <w:lang w:eastAsia="ar-SA" w:bidi="ar-SA"/>
    </w:rPr>
  </w:style>
  <w:style w:type="paragraph" w:customStyle="1" w:styleId="ConsPlusNonformat">
    <w:name w:val="ConsPlusNonformat"/>
    <w:rsid w:val="00676842"/>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a">
    <w:name w:val="No Spacing"/>
    <w:link w:val="ab"/>
    <w:uiPriority w:val="1"/>
    <w:qFormat/>
    <w:rsid w:val="00676842"/>
    <w:pPr>
      <w:widowControl w:val="0"/>
      <w:suppressAutoHyphens/>
      <w:spacing w:after="0" w:line="240" w:lineRule="auto"/>
    </w:pPr>
    <w:rPr>
      <w:rFonts w:ascii="Arial" w:eastAsia="SimSun" w:hAnsi="Arial" w:cs="Mangal"/>
      <w:kern w:val="1"/>
      <w:sz w:val="20"/>
      <w:szCs w:val="24"/>
      <w:lang w:eastAsia="hi-IN" w:bidi="hi-IN"/>
    </w:rPr>
  </w:style>
  <w:style w:type="character" w:customStyle="1" w:styleId="ab">
    <w:name w:val="Без интервала Знак"/>
    <w:link w:val="aa"/>
    <w:uiPriority w:val="1"/>
    <w:locked/>
    <w:rsid w:val="00676842"/>
    <w:rPr>
      <w:rFonts w:ascii="Arial" w:eastAsia="SimSun" w:hAnsi="Arial" w:cs="Mangal"/>
      <w:kern w:val="1"/>
      <w:sz w:val="20"/>
      <w:szCs w:val="24"/>
      <w:lang w:eastAsia="hi-IN" w:bidi="hi-IN"/>
    </w:rPr>
  </w:style>
  <w:style w:type="paragraph" w:styleId="ac">
    <w:name w:val="header"/>
    <w:basedOn w:val="a"/>
    <w:link w:val="ad"/>
    <w:uiPriority w:val="99"/>
    <w:unhideWhenUsed/>
    <w:rsid w:val="00676842"/>
    <w:pPr>
      <w:tabs>
        <w:tab w:val="center" w:pos="4677"/>
        <w:tab w:val="right" w:pos="9355"/>
      </w:tabs>
    </w:pPr>
  </w:style>
  <w:style w:type="character" w:customStyle="1" w:styleId="ad">
    <w:name w:val="Верхний колонтитул Знак"/>
    <w:basedOn w:val="a0"/>
    <w:link w:val="ac"/>
    <w:uiPriority w:val="99"/>
    <w:rsid w:val="00676842"/>
    <w:rPr>
      <w:rFonts w:ascii="Arial" w:eastAsia="SimSun" w:hAnsi="Arial" w:cs="Mangal"/>
      <w:kern w:val="1"/>
      <w:sz w:val="20"/>
      <w:szCs w:val="24"/>
      <w:lang w:eastAsia="hi-IN" w:bidi="hi-IN"/>
    </w:rPr>
  </w:style>
  <w:style w:type="paragraph" w:styleId="ae">
    <w:name w:val="footer"/>
    <w:basedOn w:val="a"/>
    <w:link w:val="af"/>
    <w:uiPriority w:val="99"/>
    <w:unhideWhenUsed/>
    <w:rsid w:val="00676842"/>
    <w:pPr>
      <w:tabs>
        <w:tab w:val="center" w:pos="4677"/>
        <w:tab w:val="right" w:pos="9355"/>
      </w:tabs>
    </w:pPr>
  </w:style>
  <w:style w:type="character" w:customStyle="1" w:styleId="af">
    <w:name w:val="Нижний колонтитул Знак"/>
    <w:basedOn w:val="a0"/>
    <w:link w:val="ae"/>
    <w:uiPriority w:val="99"/>
    <w:rsid w:val="00676842"/>
    <w:rPr>
      <w:rFonts w:ascii="Arial" w:eastAsia="SimSun" w:hAnsi="Arial" w:cs="Mangal"/>
      <w:kern w:val="1"/>
      <w:sz w:val="20"/>
      <w:szCs w:val="24"/>
      <w:lang w:eastAsia="hi-IN" w:bidi="hi-IN"/>
    </w:rPr>
  </w:style>
  <w:style w:type="table" w:styleId="af0">
    <w:name w:val="Table Grid"/>
    <w:basedOn w:val="a1"/>
    <w:uiPriority w:val="99"/>
    <w:rsid w:val="0067684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Мой стиль"/>
    <w:basedOn w:val="a6"/>
    <w:autoRedefine/>
    <w:uiPriority w:val="99"/>
    <w:rsid w:val="00676842"/>
    <w:pPr>
      <w:autoSpaceDE w:val="0"/>
      <w:autoSpaceDN w:val="0"/>
      <w:spacing w:after="0"/>
      <w:ind w:left="0" w:firstLine="720"/>
      <w:jc w:val="both"/>
    </w:pPr>
    <w:rPr>
      <w:rFonts w:ascii="Calibri" w:hAnsi="Calibri"/>
      <w:iCs/>
      <w:sz w:val="28"/>
      <w:szCs w:val="28"/>
      <w:lang w:val="x-none"/>
    </w:rPr>
  </w:style>
  <w:style w:type="paragraph" w:customStyle="1" w:styleId="ConsPlusCell">
    <w:name w:val="ConsPlusCell"/>
    <w:uiPriority w:val="99"/>
    <w:rsid w:val="0067684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6768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List Paragraph"/>
    <w:aliases w:val="Ненумерованный список,Абзац списка2"/>
    <w:basedOn w:val="a"/>
    <w:link w:val="af3"/>
    <w:uiPriority w:val="34"/>
    <w:qFormat/>
    <w:rsid w:val="00676842"/>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character" w:customStyle="1" w:styleId="af3">
    <w:name w:val="Абзац списка Знак"/>
    <w:aliases w:val="Ненумерованный список Знак,Абзац списка2 Знак"/>
    <w:basedOn w:val="a0"/>
    <w:link w:val="af2"/>
    <w:uiPriority w:val="34"/>
    <w:rsid w:val="00676842"/>
    <w:rPr>
      <w:rFonts w:ascii="Calibri" w:eastAsia="Times New Roman" w:hAnsi="Calibri" w:cs="Times New Roman"/>
      <w:lang w:eastAsia="ru-RU"/>
    </w:rPr>
  </w:style>
  <w:style w:type="paragraph" w:styleId="af4">
    <w:name w:val="Balloon Text"/>
    <w:basedOn w:val="a"/>
    <w:link w:val="af5"/>
    <w:uiPriority w:val="99"/>
    <w:unhideWhenUsed/>
    <w:rsid w:val="00676842"/>
    <w:pPr>
      <w:widowControl/>
      <w:suppressAutoHyphens w:val="0"/>
    </w:pPr>
    <w:rPr>
      <w:rFonts w:ascii="Tahoma" w:eastAsia="Times New Roman" w:hAnsi="Tahoma" w:cs="Times New Roman"/>
      <w:kern w:val="0"/>
      <w:sz w:val="16"/>
      <w:szCs w:val="16"/>
      <w:lang w:val="x-none" w:eastAsia="x-none" w:bidi="ar-SA"/>
    </w:rPr>
  </w:style>
  <w:style w:type="character" w:customStyle="1" w:styleId="af5">
    <w:name w:val="Текст выноски Знак"/>
    <w:basedOn w:val="a0"/>
    <w:link w:val="af4"/>
    <w:uiPriority w:val="99"/>
    <w:rsid w:val="00676842"/>
    <w:rPr>
      <w:rFonts w:ascii="Tahoma" w:eastAsia="Times New Roman" w:hAnsi="Tahoma" w:cs="Times New Roman"/>
      <w:sz w:val="16"/>
      <w:szCs w:val="16"/>
      <w:lang w:val="x-none" w:eastAsia="x-none"/>
    </w:rPr>
  </w:style>
  <w:style w:type="paragraph" w:customStyle="1" w:styleId="ConsNonformat">
    <w:name w:val="ConsNonformat"/>
    <w:link w:val="ConsNonformat0"/>
    <w:rsid w:val="006768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676842"/>
    <w:rPr>
      <w:rFonts w:ascii="Courier New" w:eastAsia="Times New Roman" w:hAnsi="Courier New" w:cs="Courier New"/>
      <w:sz w:val="20"/>
      <w:szCs w:val="20"/>
      <w:lang w:eastAsia="ru-RU"/>
    </w:rPr>
  </w:style>
  <w:style w:type="character" w:customStyle="1" w:styleId="WW8Num8z2">
    <w:name w:val="WW8Num8z2"/>
    <w:rsid w:val="00676842"/>
    <w:rPr>
      <w:rFonts w:ascii="Wingdings" w:hAnsi="Wingdings" w:cs="Wingdings"/>
    </w:rPr>
  </w:style>
  <w:style w:type="paragraph" w:customStyle="1" w:styleId="p10">
    <w:name w:val="p10"/>
    <w:basedOn w:val="a"/>
    <w:rsid w:val="00676842"/>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6">
    <w:name w:val="Hyperlink"/>
    <w:basedOn w:val="a0"/>
    <w:link w:val="12"/>
    <w:unhideWhenUsed/>
    <w:rsid w:val="00676842"/>
    <w:rPr>
      <w:color w:val="0000FF" w:themeColor="hyperlink"/>
      <w:u w:val="single"/>
    </w:rPr>
  </w:style>
  <w:style w:type="paragraph" w:customStyle="1" w:styleId="12">
    <w:name w:val="Гиперссылка1"/>
    <w:link w:val="af6"/>
    <w:rsid w:val="00676842"/>
    <w:rPr>
      <w:color w:val="0000FF" w:themeColor="hyperlink"/>
      <w:u w:val="single"/>
    </w:rPr>
  </w:style>
  <w:style w:type="paragraph" w:customStyle="1" w:styleId="af7">
    <w:name w:val="Содержимое таблицы"/>
    <w:basedOn w:val="a"/>
    <w:qFormat/>
    <w:rsid w:val="00676842"/>
    <w:pPr>
      <w:widowControl/>
      <w:suppressLineNumbers/>
    </w:pPr>
    <w:rPr>
      <w:rFonts w:ascii="Times New Roman" w:eastAsia="Times New Roman" w:hAnsi="Times New Roman" w:cs="Times New Roman"/>
      <w:kern w:val="0"/>
      <w:sz w:val="24"/>
      <w:lang w:eastAsia="ar-SA" w:bidi="ar-SA"/>
    </w:rPr>
  </w:style>
  <w:style w:type="paragraph" w:customStyle="1" w:styleId="Standard">
    <w:name w:val="Standard"/>
    <w:rsid w:val="00676842"/>
    <w:pPr>
      <w:suppressAutoHyphens/>
      <w:autoSpaceDN w:val="0"/>
      <w:textAlignment w:val="baseline"/>
    </w:pPr>
    <w:rPr>
      <w:rFonts w:ascii="Calibri" w:eastAsia="Lucida Sans Unicode" w:hAnsi="Calibri" w:cs="Tahoma"/>
      <w:kern w:val="3"/>
      <w:lang w:eastAsia="ru-RU"/>
    </w:rPr>
  </w:style>
  <w:style w:type="character" w:customStyle="1" w:styleId="13">
    <w:name w:val="Обычный1"/>
    <w:rsid w:val="00676842"/>
    <w:rPr>
      <w:rFonts w:ascii="Times New Roman" w:hAnsi="Times New Roman"/>
      <w:sz w:val="24"/>
    </w:rPr>
  </w:style>
  <w:style w:type="paragraph" w:customStyle="1" w:styleId="Style6">
    <w:name w:val="Style6"/>
    <w:basedOn w:val="a"/>
    <w:uiPriority w:val="99"/>
    <w:rsid w:val="00676842"/>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Style7">
    <w:name w:val="Style7"/>
    <w:basedOn w:val="a"/>
    <w:uiPriority w:val="99"/>
    <w:rsid w:val="00676842"/>
    <w:pPr>
      <w:suppressAutoHyphens w:val="0"/>
      <w:autoSpaceDE w:val="0"/>
      <w:autoSpaceDN w:val="0"/>
      <w:adjustRightInd w:val="0"/>
      <w:spacing w:line="272" w:lineRule="exact"/>
      <w:ind w:firstLine="874"/>
    </w:pPr>
    <w:rPr>
      <w:rFonts w:ascii="Times New Roman" w:eastAsia="Times New Roman" w:hAnsi="Times New Roman" w:cs="Times New Roman"/>
      <w:kern w:val="0"/>
      <w:sz w:val="24"/>
      <w:lang w:eastAsia="ru-RU" w:bidi="ar-SA"/>
    </w:rPr>
  </w:style>
  <w:style w:type="paragraph" w:customStyle="1" w:styleId="Style9">
    <w:name w:val="Style9"/>
    <w:basedOn w:val="a"/>
    <w:uiPriority w:val="99"/>
    <w:rsid w:val="00676842"/>
    <w:pPr>
      <w:suppressAutoHyphens w:val="0"/>
      <w:autoSpaceDE w:val="0"/>
      <w:autoSpaceDN w:val="0"/>
      <w:adjustRightInd w:val="0"/>
      <w:spacing w:line="322" w:lineRule="exact"/>
      <w:ind w:firstLine="744"/>
      <w:jc w:val="both"/>
    </w:pPr>
    <w:rPr>
      <w:rFonts w:ascii="Times New Roman" w:eastAsia="Times New Roman" w:hAnsi="Times New Roman" w:cs="Times New Roman"/>
      <w:kern w:val="0"/>
      <w:sz w:val="24"/>
      <w:lang w:eastAsia="ru-RU" w:bidi="ar-SA"/>
    </w:rPr>
  </w:style>
  <w:style w:type="character" w:customStyle="1" w:styleId="FontStyle17">
    <w:name w:val="Font Style17"/>
    <w:uiPriority w:val="99"/>
    <w:rsid w:val="00676842"/>
    <w:rPr>
      <w:rFonts w:ascii="Times New Roman" w:hAnsi="Times New Roman" w:cs="Times New Roman"/>
      <w:sz w:val="24"/>
      <w:szCs w:val="24"/>
    </w:rPr>
  </w:style>
  <w:style w:type="character" w:customStyle="1" w:styleId="FontStyle18">
    <w:name w:val="Font Style18"/>
    <w:uiPriority w:val="99"/>
    <w:rsid w:val="00676842"/>
    <w:rPr>
      <w:rFonts w:ascii="Times New Roman" w:hAnsi="Times New Roman" w:cs="Times New Roman"/>
      <w:b/>
      <w:bCs/>
      <w:sz w:val="18"/>
      <w:szCs w:val="18"/>
    </w:rPr>
  </w:style>
  <w:style w:type="character" w:customStyle="1" w:styleId="FontStyle19">
    <w:name w:val="Font Style19"/>
    <w:uiPriority w:val="99"/>
    <w:rsid w:val="00676842"/>
    <w:rPr>
      <w:rFonts w:ascii="Times New Roman" w:hAnsi="Times New Roman" w:cs="Times New Roman"/>
      <w:b/>
      <w:bCs/>
      <w:sz w:val="24"/>
      <w:szCs w:val="24"/>
    </w:rPr>
  </w:style>
  <w:style w:type="character" w:customStyle="1" w:styleId="FontStyle20">
    <w:name w:val="Font Style20"/>
    <w:uiPriority w:val="99"/>
    <w:rsid w:val="00676842"/>
    <w:rPr>
      <w:rFonts w:ascii="Times New Roman" w:hAnsi="Times New Roman" w:cs="Times New Roman"/>
      <w:sz w:val="28"/>
      <w:szCs w:val="28"/>
    </w:rPr>
  </w:style>
  <w:style w:type="character" w:customStyle="1" w:styleId="pt-a0">
    <w:name w:val="pt-a0"/>
    <w:rsid w:val="00676842"/>
  </w:style>
  <w:style w:type="paragraph" w:customStyle="1" w:styleId="af8">
    <w:name w:val="Заголовок"/>
    <w:basedOn w:val="a"/>
    <w:next w:val="a8"/>
    <w:rsid w:val="00676842"/>
    <w:pPr>
      <w:keepNext/>
      <w:spacing w:before="240" w:after="120"/>
    </w:pPr>
    <w:rPr>
      <w:rFonts w:eastAsia="Lucida Sans Unicode" w:cs="Tahoma"/>
      <w:sz w:val="28"/>
      <w:szCs w:val="28"/>
      <w:lang w:bidi="ar-SA"/>
    </w:rPr>
  </w:style>
  <w:style w:type="paragraph" w:customStyle="1" w:styleId="ConsTitle">
    <w:name w:val="ConsTitle"/>
    <w:rsid w:val="0067684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6768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rsid w:val="0067684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1">
    <w:name w:val="Стиль2"/>
    <w:basedOn w:val="a"/>
    <w:uiPriority w:val="99"/>
    <w:rsid w:val="00676842"/>
    <w:pPr>
      <w:widowControl/>
      <w:suppressAutoHyphens w:val="0"/>
      <w:ind w:left="57" w:firstLine="57"/>
    </w:pPr>
    <w:rPr>
      <w:rFonts w:ascii="Calibri" w:eastAsia="Times New Roman" w:hAnsi="Calibri" w:cs="Calibri"/>
      <w:kern w:val="0"/>
      <w:sz w:val="24"/>
      <w:lang w:eastAsia="en-US" w:bidi="ar-SA"/>
    </w:rPr>
  </w:style>
  <w:style w:type="paragraph" w:customStyle="1" w:styleId="14">
    <w:name w:val="Абзац списка1"/>
    <w:basedOn w:val="a"/>
    <w:rsid w:val="00676842"/>
    <w:pPr>
      <w:widowControl/>
      <w:suppressAutoHyphens w:val="0"/>
      <w:spacing w:after="200" w:line="276" w:lineRule="auto"/>
      <w:ind w:left="720"/>
    </w:pPr>
    <w:rPr>
      <w:rFonts w:ascii="Calibri" w:eastAsia="Times New Roman" w:hAnsi="Calibri" w:cs="Calibri"/>
      <w:kern w:val="0"/>
      <w:sz w:val="22"/>
      <w:szCs w:val="22"/>
      <w:lang w:eastAsia="ru-RU" w:bidi="ar-SA"/>
    </w:rPr>
  </w:style>
  <w:style w:type="character" w:customStyle="1" w:styleId="NoSpacingChar">
    <w:name w:val="No Spacing Char"/>
    <w:link w:val="15"/>
    <w:uiPriority w:val="99"/>
    <w:locked/>
    <w:rsid w:val="00676842"/>
    <w:rPr>
      <w:rFonts w:ascii="Calibri" w:hAnsi="Calibri" w:cs="Calibri"/>
      <w:lang w:val="en-US"/>
    </w:rPr>
  </w:style>
  <w:style w:type="paragraph" w:customStyle="1" w:styleId="15">
    <w:name w:val="Без интервала1"/>
    <w:basedOn w:val="a"/>
    <w:link w:val="NoSpacingChar"/>
    <w:uiPriority w:val="99"/>
    <w:rsid w:val="00676842"/>
    <w:pPr>
      <w:widowControl/>
      <w:suppressAutoHyphens w:val="0"/>
    </w:pPr>
    <w:rPr>
      <w:rFonts w:ascii="Calibri" w:eastAsiaTheme="minorHAnsi" w:hAnsi="Calibri" w:cs="Calibri"/>
      <w:kern w:val="0"/>
      <w:sz w:val="22"/>
      <w:szCs w:val="22"/>
      <w:lang w:val="en-US" w:eastAsia="en-US" w:bidi="ar-SA"/>
    </w:rPr>
  </w:style>
  <w:style w:type="paragraph" w:customStyle="1" w:styleId="af9">
    <w:name w:val="Таблицы (моноширинный)"/>
    <w:basedOn w:val="a"/>
    <w:next w:val="a"/>
    <w:rsid w:val="00676842"/>
    <w:pPr>
      <w:suppressAutoHyphens w:val="0"/>
      <w:jc w:val="both"/>
    </w:pPr>
    <w:rPr>
      <w:rFonts w:ascii="Courier New" w:eastAsia="Times New Roman" w:hAnsi="Courier New" w:cs="Courier New"/>
      <w:kern w:val="0"/>
      <w:sz w:val="38"/>
      <w:szCs w:val="38"/>
      <w:lang w:eastAsia="ru-RU" w:bidi="ar-SA"/>
    </w:rPr>
  </w:style>
  <w:style w:type="character" w:styleId="afa">
    <w:name w:val="page number"/>
    <w:basedOn w:val="a0"/>
    <w:link w:val="16"/>
    <w:rsid w:val="00676842"/>
  </w:style>
  <w:style w:type="paragraph" w:customStyle="1" w:styleId="16">
    <w:name w:val="Номер страницы1"/>
    <w:link w:val="afa"/>
    <w:rsid w:val="00676842"/>
  </w:style>
  <w:style w:type="paragraph" w:customStyle="1" w:styleId="afb">
    <w:name w:val="Знак Знак Знак"/>
    <w:basedOn w:val="a"/>
    <w:uiPriority w:val="99"/>
    <w:rsid w:val="00676842"/>
    <w:pPr>
      <w:widowControl/>
      <w:suppressAutoHyphens w:val="0"/>
      <w:spacing w:before="100" w:beforeAutospacing="1" w:after="100" w:afterAutospacing="1"/>
    </w:pPr>
    <w:rPr>
      <w:rFonts w:ascii="Tahoma" w:eastAsia="Times New Roman" w:hAnsi="Tahoma" w:cs="Tahoma"/>
      <w:kern w:val="0"/>
      <w:szCs w:val="20"/>
      <w:lang w:val="en-US" w:eastAsia="en-US" w:bidi="ar-SA"/>
    </w:rPr>
  </w:style>
  <w:style w:type="paragraph" w:styleId="HTML">
    <w:name w:val="HTML Preformatted"/>
    <w:basedOn w:val="a"/>
    <w:link w:val="HTML0"/>
    <w:uiPriority w:val="99"/>
    <w:rsid w:val="00676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lang w:eastAsia="ru-RU" w:bidi="ar-SA"/>
    </w:rPr>
  </w:style>
  <w:style w:type="character" w:customStyle="1" w:styleId="HTML0">
    <w:name w:val="Стандартный HTML Знак"/>
    <w:basedOn w:val="a0"/>
    <w:link w:val="HTML"/>
    <w:uiPriority w:val="99"/>
    <w:rsid w:val="00676842"/>
    <w:rPr>
      <w:rFonts w:ascii="Courier New" w:eastAsia="Times New Roman" w:hAnsi="Courier New" w:cs="Courier New"/>
      <w:sz w:val="20"/>
      <w:szCs w:val="20"/>
      <w:lang w:eastAsia="ru-RU"/>
    </w:rPr>
  </w:style>
  <w:style w:type="character" w:styleId="afc">
    <w:name w:val="Book Title"/>
    <w:basedOn w:val="a0"/>
    <w:uiPriority w:val="99"/>
    <w:qFormat/>
    <w:rsid w:val="00676842"/>
    <w:rPr>
      <w:rFonts w:ascii="Cambria" w:hAnsi="Cambria" w:cs="Cambria"/>
      <w:b/>
      <w:bCs/>
      <w:i/>
      <w:iCs/>
      <w:color w:val="auto"/>
    </w:rPr>
  </w:style>
  <w:style w:type="paragraph" w:customStyle="1" w:styleId="afd">
    <w:name w:val="Прижатый влево"/>
    <w:basedOn w:val="a"/>
    <w:next w:val="a"/>
    <w:uiPriority w:val="99"/>
    <w:rsid w:val="00676842"/>
    <w:pPr>
      <w:suppressAutoHyphens w:val="0"/>
      <w:autoSpaceDE w:val="0"/>
      <w:autoSpaceDN w:val="0"/>
      <w:adjustRightInd w:val="0"/>
    </w:pPr>
    <w:rPr>
      <w:rFonts w:eastAsia="Times New Roman" w:cs="Arial"/>
      <w:kern w:val="0"/>
      <w:sz w:val="24"/>
      <w:lang w:eastAsia="ru-RU" w:bidi="ar-SA"/>
    </w:rPr>
  </w:style>
  <w:style w:type="paragraph" w:styleId="afe">
    <w:name w:val="Title"/>
    <w:basedOn w:val="a"/>
    <w:next w:val="a"/>
    <w:link w:val="aff"/>
    <w:qFormat/>
    <w:rsid w:val="00676842"/>
    <w:pPr>
      <w:widowControl/>
      <w:pBdr>
        <w:top w:val="single" w:sz="8" w:space="10" w:color="A7BFDE"/>
        <w:bottom w:val="single" w:sz="24" w:space="15" w:color="9BBB59"/>
      </w:pBdr>
      <w:suppressAutoHyphens w:val="0"/>
      <w:jc w:val="center"/>
    </w:pPr>
    <w:rPr>
      <w:rFonts w:ascii="Cambria" w:eastAsia="Times New Roman" w:hAnsi="Cambria" w:cs="Cambria"/>
      <w:i/>
      <w:iCs/>
      <w:color w:val="243F60"/>
      <w:kern w:val="0"/>
      <w:sz w:val="60"/>
      <w:szCs w:val="60"/>
      <w:lang w:eastAsia="ru-RU" w:bidi="ar-SA"/>
    </w:rPr>
  </w:style>
  <w:style w:type="character" w:customStyle="1" w:styleId="aff">
    <w:name w:val="Название Знак"/>
    <w:basedOn w:val="a0"/>
    <w:link w:val="afe"/>
    <w:rsid w:val="00676842"/>
    <w:rPr>
      <w:rFonts w:ascii="Cambria" w:eastAsia="Times New Roman" w:hAnsi="Cambria" w:cs="Cambria"/>
      <w:i/>
      <w:iCs/>
      <w:color w:val="243F60"/>
      <w:sz w:val="60"/>
      <w:szCs w:val="60"/>
      <w:lang w:eastAsia="ru-RU"/>
    </w:rPr>
  </w:style>
  <w:style w:type="paragraph" w:styleId="32">
    <w:name w:val="Body Text Indent 3"/>
    <w:basedOn w:val="a"/>
    <w:link w:val="33"/>
    <w:uiPriority w:val="99"/>
    <w:rsid w:val="00676842"/>
    <w:pPr>
      <w:widowControl/>
      <w:suppressAutoHyphens w:val="0"/>
      <w:spacing w:after="120"/>
      <w:ind w:left="283"/>
    </w:pPr>
    <w:rPr>
      <w:rFonts w:ascii="Calibri" w:eastAsia="Times New Roman" w:hAnsi="Calibri" w:cs="Calibri"/>
      <w:kern w:val="0"/>
      <w:sz w:val="16"/>
      <w:szCs w:val="16"/>
      <w:lang w:val="en-US" w:eastAsia="en-US" w:bidi="ar-SA"/>
    </w:rPr>
  </w:style>
  <w:style w:type="character" w:customStyle="1" w:styleId="33">
    <w:name w:val="Основной текст с отступом 3 Знак"/>
    <w:basedOn w:val="a0"/>
    <w:link w:val="32"/>
    <w:uiPriority w:val="99"/>
    <w:rsid w:val="00676842"/>
    <w:rPr>
      <w:rFonts w:ascii="Calibri" w:eastAsia="Times New Roman" w:hAnsi="Calibri" w:cs="Calibri"/>
      <w:sz w:val="16"/>
      <w:szCs w:val="16"/>
      <w:lang w:val="en-US"/>
    </w:rPr>
  </w:style>
  <w:style w:type="character" w:customStyle="1" w:styleId="51">
    <w:name w:val="Основной текст (5)_"/>
    <w:basedOn w:val="a0"/>
    <w:link w:val="52"/>
    <w:uiPriority w:val="99"/>
    <w:locked/>
    <w:rsid w:val="00676842"/>
    <w:rPr>
      <w:shd w:val="clear" w:color="auto" w:fill="FFFFFF"/>
    </w:rPr>
  </w:style>
  <w:style w:type="paragraph" w:customStyle="1" w:styleId="52">
    <w:name w:val="Основной текст (5)"/>
    <w:basedOn w:val="a"/>
    <w:link w:val="51"/>
    <w:uiPriority w:val="99"/>
    <w:rsid w:val="00676842"/>
    <w:pPr>
      <w:widowControl/>
      <w:shd w:val="clear" w:color="auto" w:fill="FFFFFF"/>
      <w:suppressAutoHyphens w:val="0"/>
      <w:spacing w:after="540" w:line="278" w:lineRule="exact"/>
      <w:jc w:val="both"/>
    </w:pPr>
    <w:rPr>
      <w:rFonts w:asciiTheme="minorHAnsi" w:eastAsiaTheme="minorHAnsi" w:hAnsiTheme="minorHAnsi" w:cstheme="minorBidi"/>
      <w:kern w:val="0"/>
      <w:sz w:val="22"/>
      <w:szCs w:val="22"/>
      <w:lang w:eastAsia="en-US" w:bidi="ar-SA"/>
    </w:rPr>
  </w:style>
  <w:style w:type="character" w:customStyle="1" w:styleId="aff0">
    <w:name w:val="Основной текст_"/>
    <w:basedOn w:val="a0"/>
    <w:link w:val="17"/>
    <w:locked/>
    <w:rsid w:val="00676842"/>
    <w:rPr>
      <w:rFonts w:ascii="Times New Roman" w:hAnsi="Times New Roman" w:cs="Times New Roman"/>
      <w:sz w:val="18"/>
      <w:szCs w:val="18"/>
      <w:shd w:val="clear" w:color="auto" w:fill="FFFFFF"/>
    </w:rPr>
  </w:style>
  <w:style w:type="paragraph" w:customStyle="1" w:styleId="17">
    <w:name w:val="Основной текст1"/>
    <w:basedOn w:val="a"/>
    <w:link w:val="aff0"/>
    <w:rsid w:val="00676842"/>
    <w:pPr>
      <w:widowControl/>
      <w:shd w:val="clear" w:color="auto" w:fill="FFFFFF"/>
      <w:suppressAutoHyphens w:val="0"/>
      <w:spacing w:line="240" w:lineRule="atLeast"/>
      <w:jc w:val="both"/>
    </w:pPr>
    <w:rPr>
      <w:rFonts w:ascii="Times New Roman" w:eastAsiaTheme="minorHAnsi" w:hAnsi="Times New Roman" w:cs="Times New Roman"/>
      <w:kern w:val="0"/>
      <w:sz w:val="18"/>
      <w:szCs w:val="18"/>
      <w:lang w:eastAsia="en-US" w:bidi="ar-SA"/>
    </w:rPr>
  </w:style>
  <w:style w:type="paragraph" w:customStyle="1" w:styleId="s1">
    <w:name w:val="s_1"/>
    <w:basedOn w:val="a"/>
    <w:rsid w:val="00676842"/>
    <w:pPr>
      <w:widowControl/>
      <w:spacing w:before="28" w:after="28" w:line="100" w:lineRule="atLeast"/>
    </w:pPr>
    <w:rPr>
      <w:rFonts w:ascii="Calibri" w:eastAsia="Times New Roman" w:hAnsi="Calibri" w:cs="Calibri"/>
      <w:sz w:val="24"/>
    </w:rPr>
  </w:style>
  <w:style w:type="character" w:customStyle="1" w:styleId="110">
    <w:name w:val="Основной текст + 11"/>
    <w:aliases w:val="5 pt,Полужирный"/>
    <w:basedOn w:val="aff0"/>
    <w:uiPriority w:val="99"/>
    <w:rsid w:val="00676842"/>
    <w:rPr>
      <w:rFonts w:ascii="Times New Roman" w:hAnsi="Times New Roman" w:cs="Times New Roman"/>
      <w:b/>
      <w:bCs/>
      <w:spacing w:val="0"/>
      <w:sz w:val="23"/>
      <w:szCs w:val="23"/>
      <w:shd w:val="clear" w:color="auto" w:fill="FFFFFF"/>
    </w:rPr>
  </w:style>
  <w:style w:type="paragraph" w:customStyle="1" w:styleId="formattext">
    <w:name w:val="formattext"/>
    <w:basedOn w:val="a"/>
    <w:uiPriority w:val="99"/>
    <w:rsid w:val="00676842"/>
    <w:pPr>
      <w:widowControl/>
      <w:suppressAutoHyphens w:val="0"/>
      <w:spacing w:before="100" w:beforeAutospacing="1" w:after="100" w:afterAutospacing="1"/>
    </w:pPr>
    <w:rPr>
      <w:rFonts w:ascii="Calibri" w:eastAsia="Times New Roman" w:hAnsi="Calibri" w:cs="Calibri"/>
      <w:kern w:val="0"/>
      <w:sz w:val="24"/>
      <w:lang w:eastAsia="ru-RU" w:bidi="ar-SA"/>
    </w:rPr>
  </w:style>
  <w:style w:type="paragraph" w:styleId="aff1">
    <w:name w:val="Subtitle"/>
    <w:basedOn w:val="a"/>
    <w:next w:val="a8"/>
    <w:link w:val="aff2"/>
    <w:qFormat/>
    <w:rsid w:val="00676842"/>
    <w:pPr>
      <w:keepNext/>
      <w:spacing w:before="240" w:after="120"/>
      <w:jc w:val="center"/>
    </w:pPr>
    <w:rPr>
      <w:rFonts w:cs="Arial"/>
      <w:i/>
      <w:iCs/>
      <w:sz w:val="28"/>
      <w:szCs w:val="28"/>
    </w:rPr>
  </w:style>
  <w:style w:type="character" w:customStyle="1" w:styleId="aff2">
    <w:name w:val="Подзаголовок Знак"/>
    <w:basedOn w:val="a0"/>
    <w:link w:val="aff1"/>
    <w:rsid w:val="00676842"/>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676842"/>
    <w:rPr>
      <w:rFonts w:ascii="Corbel" w:hAnsi="Corbel" w:cs="Corbel"/>
      <w:spacing w:val="0"/>
      <w:sz w:val="19"/>
      <w:szCs w:val="19"/>
      <w:shd w:val="clear" w:color="auto" w:fill="FFFFFF"/>
    </w:rPr>
  </w:style>
  <w:style w:type="paragraph" w:customStyle="1" w:styleId="22">
    <w:name w:val="Без интервала2"/>
    <w:rsid w:val="00676842"/>
    <w:pPr>
      <w:suppressAutoHyphens/>
      <w:spacing w:after="0" w:line="100" w:lineRule="atLeast"/>
    </w:pPr>
    <w:rPr>
      <w:rFonts w:ascii="Arial" w:eastAsia="Lucida Sans Unicode" w:hAnsi="Arial" w:cs="font368"/>
      <w:kern w:val="1"/>
      <w:sz w:val="20"/>
      <w:szCs w:val="24"/>
      <w:lang w:eastAsia="hi-IN" w:bidi="hi-IN"/>
    </w:rPr>
  </w:style>
  <w:style w:type="paragraph" w:customStyle="1" w:styleId="NoSpacing1">
    <w:name w:val="No Spacing1"/>
    <w:rsid w:val="00676842"/>
    <w:pPr>
      <w:suppressAutoHyphens/>
      <w:spacing w:after="0" w:line="100" w:lineRule="atLeast"/>
    </w:pPr>
    <w:rPr>
      <w:rFonts w:ascii="Arial" w:eastAsia="Times New Roman" w:hAnsi="Arial" w:cs="Arial"/>
      <w:kern w:val="1"/>
      <w:sz w:val="20"/>
      <w:szCs w:val="20"/>
      <w:lang w:eastAsia="hi-IN" w:bidi="hi-IN"/>
    </w:rPr>
  </w:style>
  <w:style w:type="paragraph" w:customStyle="1" w:styleId="18">
    <w:name w:val="Знак Знак1 Знак Знак Знак Знак"/>
    <w:basedOn w:val="a"/>
    <w:rsid w:val="00676842"/>
    <w:pPr>
      <w:widowControl/>
      <w:suppressAutoHyphens w:val="0"/>
      <w:spacing w:after="160" w:line="240" w:lineRule="exact"/>
    </w:pPr>
    <w:rPr>
      <w:rFonts w:ascii="Verdana" w:eastAsia="Times New Roman" w:hAnsi="Verdana" w:cs="Verdana"/>
      <w:kern w:val="0"/>
      <w:szCs w:val="20"/>
      <w:lang w:val="en-US" w:eastAsia="en-US" w:bidi="ar-SA"/>
    </w:rPr>
  </w:style>
  <w:style w:type="paragraph" w:customStyle="1" w:styleId="western">
    <w:name w:val="western"/>
    <w:basedOn w:val="a"/>
    <w:rsid w:val="00676842"/>
    <w:pPr>
      <w:widowControl/>
      <w:spacing w:before="280" w:after="280"/>
    </w:pPr>
    <w:rPr>
      <w:rFonts w:ascii="Times New Roman" w:eastAsia="Times New Roman" w:hAnsi="Times New Roman" w:cs="Times New Roman"/>
      <w:kern w:val="0"/>
      <w:sz w:val="24"/>
      <w:lang w:eastAsia="zh-CN" w:bidi="ar-SA"/>
    </w:rPr>
  </w:style>
  <w:style w:type="character" w:customStyle="1" w:styleId="aff3">
    <w:name w:val="Цветовое выделение"/>
    <w:rsid w:val="00676842"/>
    <w:rPr>
      <w:b/>
      <w:bCs/>
      <w:color w:val="26282F"/>
    </w:rPr>
  </w:style>
  <w:style w:type="paragraph" w:customStyle="1" w:styleId="aff4">
    <w:name w:val="Нормальный (таблица)"/>
    <w:basedOn w:val="a"/>
    <w:next w:val="a"/>
    <w:uiPriority w:val="99"/>
    <w:rsid w:val="00676842"/>
    <w:pPr>
      <w:suppressAutoHyphens w:val="0"/>
      <w:autoSpaceDE w:val="0"/>
      <w:autoSpaceDN w:val="0"/>
      <w:adjustRightInd w:val="0"/>
      <w:jc w:val="both"/>
    </w:pPr>
    <w:rPr>
      <w:rFonts w:ascii="Times New Roman CYR" w:eastAsia="Times New Roman" w:hAnsi="Times New Roman CYR" w:cs="Times New Roman CYR"/>
      <w:kern w:val="0"/>
      <w:sz w:val="24"/>
      <w:lang w:eastAsia="ru-RU" w:bidi="ar-SA"/>
    </w:rPr>
  </w:style>
  <w:style w:type="paragraph" w:customStyle="1" w:styleId="210">
    <w:name w:val="Основной текст 21"/>
    <w:basedOn w:val="a"/>
    <w:rsid w:val="00676842"/>
    <w:pPr>
      <w:widowControl/>
      <w:tabs>
        <w:tab w:val="left" w:pos="711"/>
      </w:tabs>
    </w:pPr>
    <w:rPr>
      <w:rFonts w:ascii="Times New Roman" w:eastAsia="Times New Roman" w:hAnsi="Times New Roman" w:cs="Times New Roman"/>
      <w:kern w:val="0"/>
      <w:sz w:val="28"/>
      <w:lang w:eastAsia="ar-SA" w:bidi="ar-SA"/>
    </w:rPr>
  </w:style>
  <w:style w:type="paragraph" w:customStyle="1" w:styleId="consplusnormal1">
    <w:name w:val="consplusnormal"/>
    <w:basedOn w:val="a"/>
    <w:rsid w:val="00676842"/>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211">
    <w:name w:val="Основной текст с отступом 21"/>
    <w:basedOn w:val="a"/>
    <w:rsid w:val="00676842"/>
    <w:pPr>
      <w:widowControl/>
      <w:ind w:firstLine="900"/>
      <w:jc w:val="both"/>
    </w:pPr>
    <w:rPr>
      <w:rFonts w:ascii="Times New Roman" w:eastAsia="Times New Roman" w:hAnsi="Times New Roman" w:cs="Times New Roman"/>
      <w:kern w:val="0"/>
      <w:sz w:val="24"/>
      <w:lang w:eastAsia="zh-CN" w:bidi="ar-SA"/>
    </w:rPr>
  </w:style>
  <w:style w:type="paragraph" w:styleId="23">
    <w:name w:val="Body Text 2"/>
    <w:basedOn w:val="a"/>
    <w:link w:val="24"/>
    <w:rsid w:val="00676842"/>
    <w:pPr>
      <w:widowControl/>
      <w:suppressAutoHyphens w:val="0"/>
      <w:jc w:val="both"/>
    </w:pPr>
    <w:rPr>
      <w:rFonts w:ascii="Times New Roman" w:eastAsia="Times New Roman" w:hAnsi="Times New Roman" w:cs="Times New Roman"/>
      <w:b/>
      <w:kern w:val="0"/>
      <w:sz w:val="28"/>
      <w:szCs w:val="20"/>
      <w:lang w:eastAsia="ru-RU" w:bidi="ar-SA"/>
    </w:rPr>
  </w:style>
  <w:style w:type="character" w:customStyle="1" w:styleId="24">
    <w:name w:val="Основной текст 2 Знак"/>
    <w:basedOn w:val="a0"/>
    <w:link w:val="23"/>
    <w:rsid w:val="00676842"/>
    <w:rPr>
      <w:rFonts w:ascii="Times New Roman" w:eastAsia="Times New Roman" w:hAnsi="Times New Roman" w:cs="Times New Roman"/>
      <w:b/>
      <w:sz w:val="28"/>
      <w:szCs w:val="20"/>
      <w:lang w:eastAsia="ru-RU"/>
    </w:rPr>
  </w:style>
  <w:style w:type="paragraph" w:styleId="34">
    <w:name w:val="Body Text 3"/>
    <w:basedOn w:val="a"/>
    <w:link w:val="35"/>
    <w:rsid w:val="00676842"/>
    <w:pPr>
      <w:widowControl/>
      <w:suppressAutoHyphens w:val="0"/>
      <w:jc w:val="both"/>
    </w:pPr>
    <w:rPr>
      <w:rFonts w:ascii="Times New Roman" w:eastAsia="Times New Roman" w:hAnsi="Times New Roman" w:cs="Times New Roman"/>
      <w:kern w:val="0"/>
      <w:sz w:val="28"/>
      <w:szCs w:val="20"/>
      <w:lang w:eastAsia="ru-RU" w:bidi="ar-SA"/>
    </w:rPr>
  </w:style>
  <w:style w:type="character" w:customStyle="1" w:styleId="35">
    <w:name w:val="Основной текст 3 Знак"/>
    <w:basedOn w:val="a0"/>
    <w:link w:val="34"/>
    <w:rsid w:val="00676842"/>
    <w:rPr>
      <w:rFonts w:ascii="Times New Roman" w:eastAsia="Times New Roman" w:hAnsi="Times New Roman" w:cs="Times New Roman"/>
      <w:sz w:val="28"/>
      <w:szCs w:val="20"/>
      <w:lang w:eastAsia="ru-RU"/>
    </w:rPr>
  </w:style>
  <w:style w:type="character" w:customStyle="1" w:styleId="WW8Num1z0">
    <w:name w:val="WW8Num1z0"/>
    <w:rsid w:val="00676842"/>
    <w:rPr>
      <w:rFonts w:ascii="Times New Roman" w:eastAsia="Times New Roman" w:hAnsi="Times New Roman" w:cs="Times New Roman"/>
    </w:rPr>
  </w:style>
  <w:style w:type="character" w:customStyle="1" w:styleId="WW8Num1z1">
    <w:name w:val="WW8Num1z1"/>
    <w:rsid w:val="00676842"/>
  </w:style>
  <w:style w:type="character" w:customStyle="1" w:styleId="WW8Num1z2">
    <w:name w:val="WW8Num1z2"/>
    <w:rsid w:val="00676842"/>
    <w:rPr>
      <w:rFonts w:ascii="Wingdings" w:hAnsi="Wingdings" w:cs="Wingdings"/>
    </w:rPr>
  </w:style>
  <w:style w:type="character" w:customStyle="1" w:styleId="WW8Num1z3">
    <w:name w:val="WW8Num1z3"/>
    <w:rsid w:val="00676842"/>
  </w:style>
  <w:style w:type="character" w:customStyle="1" w:styleId="WW8Num1z4">
    <w:name w:val="WW8Num1z4"/>
    <w:rsid w:val="00676842"/>
  </w:style>
  <w:style w:type="character" w:customStyle="1" w:styleId="WW8Num1z5">
    <w:name w:val="WW8Num1z5"/>
    <w:rsid w:val="00676842"/>
  </w:style>
  <w:style w:type="character" w:customStyle="1" w:styleId="WW8Num1z6">
    <w:name w:val="WW8Num1z6"/>
    <w:rsid w:val="00676842"/>
  </w:style>
  <w:style w:type="character" w:customStyle="1" w:styleId="WW8Num1z7">
    <w:name w:val="WW8Num1z7"/>
    <w:rsid w:val="00676842"/>
  </w:style>
  <w:style w:type="character" w:customStyle="1" w:styleId="WW8Num1z8">
    <w:name w:val="WW8Num1z8"/>
    <w:rsid w:val="00676842"/>
  </w:style>
  <w:style w:type="character" w:customStyle="1" w:styleId="WW8Num2z0">
    <w:name w:val="WW8Num2z0"/>
    <w:rsid w:val="00676842"/>
    <w:rPr>
      <w:color w:val="000000"/>
    </w:rPr>
  </w:style>
  <w:style w:type="character" w:customStyle="1" w:styleId="WW8Num2z1">
    <w:name w:val="WW8Num2z1"/>
    <w:rsid w:val="00676842"/>
  </w:style>
  <w:style w:type="character" w:customStyle="1" w:styleId="WW8Num2z2">
    <w:name w:val="WW8Num2z2"/>
    <w:rsid w:val="00676842"/>
  </w:style>
  <w:style w:type="character" w:customStyle="1" w:styleId="WW8Num2z3">
    <w:name w:val="WW8Num2z3"/>
    <w:rsid w:val="00676842"/>
  </w:style>
  <w:style w:type="character" w:customStyle="1" w:styleId="WW8Num2z4">
    <w:name w:val="WW8Num2z4"/>
    <w:rsid w:val="00676842"/>
  </w:style>
  <w:style w:type="character" w:customStyle="1" w:styleId="WW8Num2z5">
    <w:name w:val="WW8Num2z5"/>
    <w:rsid w:val="00676842"/>
  </w:style>
  <w:style w:type="character" w:customStyle="1" w:styleId="WW8Num2z6">
    <w:name w:val="WW8Num2z6"/>
    <w:rsid w:val="00676842"/>
  </w:style>
  <w:style w:type="character" w:customStyle="1" w:styleId="WW8Num2z7">
    <w:name w:val="WW8Num2z7"/>
    <w:rsid w:val="00676842"/>
  </w:style>
  <w:style w:type="character" w:customStyle="1" w:styleId="WW8Num2z8">
    <w:name w:val="WW8Num2z8"/>
    <w:rsid w:val="00676842"/>
  </w:style>
  <w:style w:type="character" w:customStyle="1" w:styleId="WW8Num3z0">
    <w:name w:val="WW8Num3z0"/>
    <w:rsid w:val="00676842"/>
    <w:rPr>
      <w:rFonts w:ascii="Times New Roman" w:eastAsia="Times New Roman" w:hAnsi="Times New Roman" w:cs="Times New Roman"/>
    </w:rPr>
  </w:style>
  <w:style w:type="character" w:customStyle="1" w:styleId="WW8Num3z1">
    <w:name w:val="WW8Num3z1"/>
    <w:rsid w:val="00676842"/>
  </w:style>
  <w:style w:type="character" w:customStyle="1" w:styleId="WW8Num3z2">
    <w:name w:val="WW8Num3z2"/>
    <w:rsid w:val="00676842"/>
  </w:style>
  <w:style w:type="character" w:customStyle="1" w:styleId="WW8Num3z3">
    <w:name w:val="WW8Num3z3"/>
    <w:rsid w:val="00676842"/>
  </w:style>
  <w:style w:type="character" w:customStyle="1" w:styleId="WW8Num3z4">
    <w:name w:val="WW8Num3z4"/>
    <w:rsid w:val="00676842"/>
  </w:style>
  <w:style w:type="character" w:customStyle="1" w:styleId="WW8Num3z5">
    <w:name w:val="WW8Num3z5"/>
    <w:rsid w:val="00676842"/>
  </w:style>
  <w:style w:type="character" w:customStyle="1" w:styleId="WW8Num3z6">
    <w:name w:val="WW8Num3z6"/>
    <w:rsid w:val="00676842"/>
  </w:style>
  <w:style w:type="character" w:customStyle="1" w:styleId="WW8Num3z7">
    <w:name w:val="WW8Num3z7"/>
    <w:rsid w:val="00676842"/>
  </w:style>
  <w:style w:type="character" w:customStyle="1" w:styleId="WW8Num3z8">
    <w:name w:val="WW8Num3z8"/>
    <w:rsid w:val="00676842"/>
  </w:style>
  <w:style w:type="character" w:customStyle="1" w:styleId="WW8Num4z0">
    <w:name w:val="WW8Num4z0"/>
    <w:rsid w:val="00676842"/>
    <w:rPr>
      <w:rFonts w:hint="default"/>
    </w:rPr>
  </w:style>
  <w:style w:type="character" w:customStyle="1" w:styleId="WW8Num4z1">
    <w:name w:val="WW8Num4z1"/>
    <w:rsid w:val="00676842"/>
  </w:style>
  <w:style w:type="character" w:customStyle="1" w:styleId="WW8Num4z2">
    <w:name w:val="WW8Num4z2"/>
    <w:rsid w:val="00676842"/>
  </w:style>
  <w:style w:type="character" w:customStyle="1" w:styleId="WW8Num4z3">
    <w:name w:val="WW8Num4z3"/>
    <w:rsid w:val="00676842"/>
  </w:style>
  <w:style w:type="character" w:customStyle="1" w:styleId="WW8Num4z4">
    <w:name w:val="WW8Num4z4"/>
    <w:rsid w:val="00676842"/>
  </w:style>
  <w:style w:type="character" w:customStyle="1" w:styleId="WW8Num4z5">
    <w:name w:val="WW8Num4z5"/>
    <w:rsid w:val="00676842"/>
  </w:style>
  <w:style w:type="character" w:customStyle="1" w:styleId="WW8Num4z6">
    <w:name w:val="WW8Num4z6"/>
    <w:rsid w:val="00676842"/>
  </w:style>
  <w:style w:type="character" w:customStyle="1" w:styleId="WW8Num4z7">
    <w:name w:val="WW8Num4z7"/>
    <w:rsid w:val="00676842"/>
  </w:style>
  <w:style w:type="character" w:customStyle="1" w:styleId="WW8Num4z8">
    <w:name w:val="WW8Num4z8"/>
    <w:rsid w:val="00676842"/>
  </w:style>
  <w:style w:type="character" w:customStyle="1" w:styleId="36">
    <w:name w:val="Основной шрифт абзаца3"/>
    <w:rsid w:val="00676842"/>
  </w:style>
  <w:style w:type="character" w:customStyle="1" w:styleId="25">
    <w:name w:val="Основной шрифт абзаца2"/>
    <w:rsid w:val="00676842"/>
  </w:style>
  <w:style w:type="character" w:customStyle="1" w:styleId="19">
    <w:name w:val="Основной шрифт абзаца1"/>
    <w:rsid w:val="00676842"/>
  </w:style>
  <w:style w:type="character" w:customStyle="1" w:styleId="41">
    <w:name w:val="Основной шрифт абзаца4"/>
    <w:rsid w:val="00676842"/>
  </w:style>
  <w:style w:type="paragraph" w:styleId="aff5">
    <w:name w:val="List"/>
    <w:basedOn w:val="a8"/>
    <w:link w:val="aff6"/>
    <w:rsid w:val="00676842"/>
    <w:pPr>
      <w:suppressAutoHyphens/>
    </w:pPr>
    <w:rPr>
      <w:rFonts w:cs="Mangal"/>
      <w:kern w:val="1"/>
      <w:lang w:eastAsia="zh-CN" w:bidi="hi-IN"/>
    </w:rPr>
  </w:style>
  <w:style w:type="character" w:customStyle="1" w:styleId="aff6">
    <w:name w:val="Список Знак"/>
    <w:basedOn w:val="a9"/>
    <w:link w:val="aff5"/>
    <w:rsid w:val="00676842"/>
    <w:rPr>
      <w:rFonts w:ascii="Times New Roman" w:eastAsia="Times New Roman" w:hAnsi="Times New Roman" w:cs="Mangal"/>
      <w:kern w:val="1"/>
      <w:sz w:val="24"/>
      <w:szCs w:val="24"/>
      <w:lang w:eastAsia="zh-CN" w:bidi="hi-IN"/>
    </w:rPr>
  </w:style>
  <w:style w:type="paragraph" w:styleId="aff7">
    <w:name w:val="caption"/>
    <w:basedOn w:val="a"/>
    <w:link w:val="aff8"/>
    <w:qFormat/>
    <w:rsid w:val="00676842"/>
    <w:pPr>
      <w:widowControl/>
      <w:suppressLineNumbers/>
      <w:spacing w:before="120" w:after="120"/>
    </w:pPr>
    <w:rPr>
      <w:rFonts w:ascii="Times New Roman" w:eastAsia="Times New Roman" w:hAnsi="Times New Roman"/>
      <w:i/>
      <w:iCs/>
      <w:kern w:val="0"/>
      <w:sz w:val="24"/>
      <w:lang w:eastAsia="zh-CN" w:bidi="ar-SA"/>
    </w:rPr>
  </w:style>
  <w:style w:type="character" w:customStyle="1" w:styleId="aff8">
    <w:name w:val="Название объекта Знак"/>
    <w:basedOn w:val="13"/>
    <w:link w:val="aff7"/>
    <w:rsid w:val="00676842"/>
    <w:rPr>
      <w:rFonts w:ascii="Times New Roman" w:eastAsia="Times New Roman" w:hAnsi="Times New Roman" w:cs="Mangal"/>
      <w:i/>
      <w:iCs/>
      <w:sz w:val="24"/>
      <w:szCs w:val="24"/>
      <w:lang w:eastAsia="zh-CN"/>
    </w:rPr>
  </w:style>
  <w:style w:type="paragraph" w:customStyle="1" w:styleId="37">
    <w:name w:val="Указатель3"/>
    <w:basedOn w:val="a"/>
    <w:rsid w:val="00676842"/>
    <w:pPr>
      <w:widowControl/>
      <w:suppressLineNumbers/>
    </w:pPr>
    <w:rPr>
      <w:rFonts w:ascii="Times New Roman" w:eastAsia="Times New Roman" w:hAnsi="Times New Roman"/>
      <w:kern w:val="0"/>
      <w:sz w:val="24"/>
      <w:lang w:eastAsia="zh-CN" w:bidi="ar-SA"/>
    </w:rPr>
  </w:style>
  <w:style w:type="paragraph" w:customStyle="1" w:styleId="26">
    <w:name w:val="Название2"/>
    <w:basedOn w:val="a"/>
    <w:rsid w:val="00676842"/>
    <w:pPr>
      <w:widowControl/>
      <w:suppressLineNumbers/>
      <w:spacing w:before="120" w:after="120"/>
    </w:pPr>
    <w:rPr>
      <w:rFonts w:ascii="Times New Roman" w:eastAsia="Times New Roman" w:hAnsi="Times New Roman"/>
      <w:i/>
      <w:iCs/>
      <w:kern w:val="0"/>
      <w:sz w:val="24"/>
      <w:lang w:eastAsia="zh-CN" w:bidi="ar-SA"/>
    </w:rPr>
  </w:style>
  <w:style w:type="paragraph" w:customStyle="1" w:styleId="27">
    <w:name w:val="Указатель2"/>
    <w:basedOn w:val="a"/>
    <w:rsid w:val="00676842"/>
    <w:pPr>
      <w:widowControl/>
      <w:suppressLineNumbers/>
    </w:pPr>
    <w:rPr>
      <w:rFonts w:ascii="Times New Roman" w:eastAsia="Times New Roman" w:hAnsi="Times New Roman"/>
      <w:kern w:val="0"/>
      <w:sz w:val="24"/>
      <w:lang w:eastAsia="zh-CN" w:bidi="ar-SA"/>
    </w:rPr>
  </w:style>
  <w:style w:type="paragraph" w:customStyle="1" w:styleId="1a">
    <w:name w:val="Название1"/>
    <w:basedOn w:val="a"/>
    <w:rsid w:val="00676842"/>
    <w:pPr>
      <w:widowControl/>
      <w:suppressLineNumbers/>
      <w:spacing w:before="120" w:after="120"/>
    </w:pPr>
    <w:rPr>
      <w:rFonts w:ascii="Times New Roman" w:eastAsia="Times New Roman" w:hAnsi="Times New Roman"/>
      <w:i/>
      <w:iCs/>
      <w:kern w:val="0"/>
      <w:sz w:val="24"/>
      <w:lang w:eastAsia="zh-CN" w:bidi="ar-SA"/>
    </w:rPr>
  </w:style>
  <w:style w:type="paragraph" w:customStyle="1" w:styleId="1b">
    <w:name w:val="Указатель1"/>
    <w:basedOn w:val="a"/>
    <w:rsid w:val="00676842"/>
    <w:pPr>
      <w:widowControl/>
      <w:suppressLineNumbers/>
    </w:pPr>
    <w:rPr>
      <w:rFonts w:ascii="Times New Roman" w:eastAsia="Times New Roman" w:hAnsi="Times New Roman"/>
      <w:kern w:val="0"/>
      <w:sz w:val="24"/>
      <w:lang w:eastAsia="zh-CN" w:bidi="ar-SA"/>
    </w:rPr>
  </w:style>
  <w:style w:type="paragraph" w:styleId="aff9">
    <w:name w:val="footnote text"/>
    <w:basedOn w:val="a"/>
    <w:link w:val="affa"/>
    <w:rsid w:val="00676842"/>
    <w:pPr>
      <w:widowControl/>
    </w:pPr>
    <w:rPr>
      <w:rFonts w:ascii="Times New Roman" w:eastAsia="Times New Roman" w:hAnsi="Times New Roman" w:cs="Times New Roman"/>
      <w:kern w:val="0"/>
      <w:szCs w:val="20"/>
      <w:lang w:eastAsia="zh-CN" w:bidi="ar-SA"/>
    </w:rPr>
  </w:style>
  <w:style w:type="character" w:customStyle="1" w:styleId="affa">
    <w:name w:val="Текст сноски Знак"/>
    <w:basedOn w:val="a0"/>
    <w:link w:val="aff9"/>
    <w:rsid w:val="00676842"/>
    <w:rPr>
      <w:rFonts w:ascii="Times New Roman" w:eastAsia="Times New Roman" w:hAnsi="Times New Roman" w:cs="Times New Roman"/>
      <w:sz w:val="20"/>
      <w:szCs w:val="20"/>
      <w:lang w:eastAsia="zh-CN"/>
    </w:rPr>
  </w:style>
  <w:style w:type="paragraph" w:customStyle="1" w:styleId="affb">
    <w:name w:val="Обычный текст"/>
    <w:basedOn w:val="a"/>
    <w:rsid w:val="00676842"/>
    <w:pPr>
      <w:widowControl/>
      <w:ind w:firstLine="567"/>
      <w:jc w:val="both"/>
    </w:pPr>
    <w:rPr>
      <w:rFonts w:ascii="Times New Roman" w:eastAsia="Times New Roman" w:hAnsi="Times New Roman" w:cs="Times New Roman"/>
      <w:kern w:val="0"/>
      <w:sz w:val="28"/>
      <w:lang w:eastAsia="zh-CN" w:bidi="ar-SA"/>
    </w:rPr>
  </w:style>
  <w:style w:type="paragraph" w:customStyle="1" w:styleId="p3">
    <w:name w:val="p3"/>
    <w:basedOn w:val="a"/>
    <w:rsid w:val="00676842"/>
    <w:pPr>
      <w:widowControl/>
      <w:suppressAutoHyphens w:val="0"/>
      <w:spacing w:before="280" w:after="280"/>
    </w:pPr>
    <w:rPr>
      <w:rFonts w:ascii="Times New Roman" w:eastAsia="Times New Roman" w:hAnsi="Times New Roman" w:cs="Times New Roman"/>
      <w:kern w:val="0"/>
      <w:sz w:val="24"/>
      <w:lang w:eastAsia="zh-CN" w:bidi="ar-SA"/>
    </w:rPr>
  </w:style>
  <w:style w:type="paragraph" w:customStyle="1" w:styleId="212">
    <w:name w:val="Список 21"/>
    <w:basedOn w:val="a"/>
    <w:rsid w:val="00676842"/>
    <w:pPr>
      <w:widowControl/>
      <w:ind w:left="566" w:hanging="283"/>
    </w:pPr>
    <w:rPr>
      <w:rFonts w:ascii="Times New Roman" w:eastAsia="Times New Roman" w:hAnsi="Times New Roman" w:cs="Times New Roman"/>
      <w:kern w:val="0"/>
      <w:sz w:val="24"/>
      <w:lang w:val="en-US" w:eastAsia="zh-CN" w:bidi="ar-SA"/>
    </w:rPr>
  </w:style>
  <w:style w:type="paragraph" w:customStyle="1" w:styleId="310">
    <w:name w:val="Список 31"/>
    <w:basedOn w:val="a"/>
    <w:rsid w:val="00676842"/>
    <w:pPr>
      <w:widowControl/>
      <w:ind w:left="849" w:hanging="283"/>
    </w:pPr>
    <w:rPr>
      <w:rFonts w:ascii="Times New Roman" w:eastAsia="Times New Roman" w:hAnsi="Times New Roman" w:cs="Times New Roman"/>
      <w:kern w:val="0"/>
      <w:sz w:val="24"/>
      <w:lang w:val="en-US" w:eastAsia="zh-CN" w:bidi="ar-SA"/>
    </w:rPr>
  </w:style>
  <w:style w:type="paragraph" w:customStyle="1" w:styleId="213">
    <w:name w:val="Продолжение списка 21"/>
    <w:basedOn w:val="a"/>
    <w:rsid w:val="00676842"/>
    <w:pPr>
      <w:widowControl/>
      <w:spacing w:after="120"/>
      <w:ind w:left="566"/>
    </w:pPr>
    <w:rPr>
      <w:rFonts w:ascii="Times New Roman" w:eastAsia="Times New Roman" w:hAnsi="Times New Roman" w:cs="Times New Roman"/>
      <w:kern w:val="0"/>
      <w:sz w:val="24"/>
      <w:lang w:val="en-US" w:eastAsia="zh-CN" w:bidi="ar-SA"/>
    </w:rPr>
  </w:style>
  <w:style w:type="paragraph" w:customStyle="1" w:styleId="311">
    <w:name w:val="Продолжение списка 31"/>
    <w:basedOn w:val="a"/>
    <w:rsid w:val="00676842"/>
    <w:pPr>
      <w:widowControl/>
      <w:spacing w:after="120"/>
      <w:ind w:left="849"/>
    </w:pPr>
    <w:rPr>
      <w:rFonts w:ascii="Times New Roman" w:eastAsia="Times New Roman" w:hAnsi="Times New Roman" w:cs="Times New Roman"/>
      <w:kern w:val="0"/>
      <w:sz w:val="24"/>
      <w:lang w:val="en-US" w:eastAsia="zh-CN" w:bidi="ar-SA"/>
    </w:rPr>
  </w:style>
  <w:style w:type="paragraph" w:customStyle="1" w:styleId="affc">
    <w:name w:val="Заголовок таблицы"/>
    <w:basedOn w:val="af7"/>
    <w:rsid w:val="00676842"/>
    <w:pPr>
      <w:jc w:val="center"/>
    </w:pPr>
    <w:rPr>
      <w:b/>
      <w:bCs/>
      <w:lang w:eastAsia="zh-CN"/>
    </w:rPr>
  </w:style>
  <w:style w:type="paragraph" w:customStyle="1" w:styleId="affd">
    <w:name w:val="Верхний и нижний колонтитулы"/>
    <w:basedOn w:val="a"/>
    <w:rsid w:val="00676842"/>
    <w:pPr>
      <w:widowControl/>
      <w:suppressLineNumbers/>
      <w:tabs>
        <w:tab w:val="center" w:pos="4819"/>
        <w:tab w:val="right" w:pos="9638"/>
      </w:tabs>
    </w:pPr>
    <w:rPr>
      <w:rFonts w:ascii="Times New Roman" w:eastAsia="Times New Roman" w:hAnsi="Times New Roman" w:cs="Times New Roman"/>
      <w:kern w:val="0"/>
      <w:sz w:val="24"/>
      <w:lang w:eastAsia="zh-CN" w:bidi="ar-SA"/>
    </w:rPr>
  </w:style>
  <w:style w:type="paragraph" w:customStyle="1" w:styleId="affe">
    <w:name w:val="Содержимое врезки"/>
    <w:basedOn w:val="a8"/>
    <w:rsid w:val="00676842"/>
    <w:pPr>
      <w:suppressAutoHyphens/>
    </w:pPr>
    <w:rPr>
      <w:lang w:eastAsia="zh-CN"/>
    </w:rPr>
  </w:style>
  <w:style w:type="paragraph" w:customStyle="1" w:styleId="1c">
    <w:name w:val="Обычная таблица1"/>
    <w:rsid w:val="00676842"/>
    <w:pPr>
      <w:suppressAutoHyphens/>
      <w:spacing w:after="0" w:line="240" w:lineRule="auto"/>
    </w:pPr>
    <w:rPr>
      <w:rFonts w:ascii="Times New Roman" w:eastAsia="Times New Roman" w:hAnsi="Times New Roman" w:cs="Times New Roman"/>
      <w:sz w:val="20"/>
      <w:szCs w:val="20"/>
      <w:lang w:eastAsia="ru-RU"/>
    </w:rPr>
  </w:style>
  <w:style w:type="character" w:customStyle="1" w:styleId="blk">
    <w:name w:val="blk"/>
    <w:basedOn w:val="a0"/>
    <w:rsid w:val="00676842"/>
  </w:style>
  <w:style w:type="paragraph" w:styleId="28">
    <w:name w:val="toc 2"/>
    <w:next w:val="a"/>
    <w:link w:val="29"/>
    <w:uiPriority w:val="39"/>
    <w:rsid w:val="00676842"/>
    <w:pPr>
      <w:ind w:left="200"/>
    </w:pPr>
    <w:rPr>
      <w:rFonts w:eastAsia="Times New Roman" w:cs="Times New Roman"/>
      <w:color w:val="000000"/>
      <w:szCs w:val="20"/>
      <w:lang w:eastAsia="ru-RU"/>
    </w:rPr>
  </w:style>
  <w:style w:type="character" w:customStyle="1" w:styleId="29">
    <w:name w:val="Оглавление 2 Знак"/>
    <w:link w:val="28"/>
    <w:uiPriority w:val="39"/>
    <w:rsid w:val="00676842"/>
    <w:rPr>
      <w:rFonts w:eastAsia="Times New Roman" w:cs="Times New Roman"/>
      <w:color w:val="000000"/>
      <w:szCs w:val="20"/>
      <w:lang w:eastAsia="ru-RU"/>
    </w:rPr>
  </w:style>
  <w:style w:type="paragraph" w:styleId="42">
    <w:name w:val="toc 4"/>
    <w:next w:val="a"/>
    <w:link w:val="43"/>
    <w:uiPriority w:val="39"/>
    <w:rsid w:val="00676842"/>
    <w:pPr>
      <w:ind w:left="600"/>
    </w:pPr>
    <w:rPr>
      <w:rFonts w:eastAsia="Times New Roman" w:cs="Times New Roman"/>
      <w:color w:val="000000"/>
      <w:szCs w:val="20"/>
      <w:lang w:eastAsia="ru-RU"/>
    </w:rPr>
  </w:style>
  <w:style w:type="character" w:customStyle="1" w:styleId="43">
    <w:name w:val="Оглавление 4 Знак"/>
    <w:link w:val="42"/>
    <w:uiPriority w:val="39"/>
    <w:rsid w:val="00676842"/>
    <w:rPr>
      <w:rFonts w:eastAsia="Times New Roman" w:cs="Times New Roman"/>
      <w:color w:val="000000"/>
      <w:szCs w:val="20"/>
      <w:lang w:eastAsia="ru-RU"/>
    </w:rPr>
  </w:style>
  <w:style w:type="paragraph" w:styleId="6">
    <w:name w:val="toc 6"/>
    <w:next w:val="a"/>
    <w:link w:val="60"/>
    <w:uiPriority w:val="39"/>
    <w:rsid w:val="00676842"/>
    <w:pPr>
      <w:ind w:left="1000"/>
    </w:pPr>
    <w:rPr>
      <w:rFonts w:eastAsia="Times New Roman" w:cs="Times New Roman"/>
      <w:color w:val="000000"/>
      <w:szCs w:val="20"/>
      <w:lang w:eastAsia="ru-RU"/>
    </w:rPr>
  </w:style>
  <w:style w:type="character" w:customStyle="1" w:styleId="60">
    <w:name w:val="Оглавление 6 Знак"/>
    <w:link w:val="6"/>
    <w:uiPriority w:val="39"/>
    <w:rsid w:val="00676842"/>
    <w:rPr>
      <w:rFonts w:eastAsia="Times New Roman" w:cs="Times New Roman"/>
      <w:color w:val="000000"/>
      <w:szCs w:val="20"/>
      <w:lang w:eastAsia="ru-RU"/>
    </w:rPr>
  </w:style>
  <w:style w:type="paragraph" w:styleId="7">
    <w:name w:val="toc 7"/>
    <w:next w:val="a"/>
    <w:link w:val="70"/>
    <w:uiPriority w:val="39"/>
    <w:rsid w:val="00676842"/>
    <w:pPr>
      <w:ind w:left="1200"/>
    </w:pPr>
    <w:rPr>
      <w:rFonts w:eastAsia="Times New Roman" w:cs="Times New Roman"/>
      <w:color w:val="000000"/>
      <w:szCs w:val="20"/>
      <w:lang w:eastAsia="ru-RU"/>
    </w:rPr>
  </w:style>
  <w:style w:type="character" w:customStyle="1" w:styleId="70">
    <w:name w:val="Оглавление 7 Знак"/>
    <w:link w:val="7"/>
    <w:uiPriority w:val="39"/>
    <w:rsid w:val="00676842"/>
    <w:rPr>
      <w:rFonts w:eastAsia="Times New Roman" w:cs="Times New Roman"/>
      <w:color w:val="000000"/>
      <w:szCs w:val="20"/>
      <w:lang w:eastAsia="ru-RU"/>
    </w:rPr>
  </w:style>
  <w:style w:type="paragraph" w:styleId="38">
    <w:name w:val="toc 3"/>
    <w:next w:val="a"/>
    <w:link w:val="39"/>
    <w:uiPriority w:val="39"/>
    <w:rsid w:val="00676842"/>
    <w:pPr>
      <w:ind w:left="400"/>
    </w:pPr>
    <w:rPr>
      <w:rFonts w:eastAsia="Times New Roman" w:cs="Times New Roman"/>
      <w:color w:val="000000"/>
      <w:szCs w:val="20"/>
      <w:lang w:eastAsia="ru-RU"/>
    </w:rPr>
  </w:style>
  <w:style w:type="character" w:customStyle="1" w:styleId="39">
    <w:name w:val="Оглавление 3 Знак"/>
    <w:link w:val="38"/>
    <w:uiPriority w:val="39"/>
    <w:rsid w:val="00676842"/>
    <w:rPr>
      <w:rFonts w:eastAsia="Times New Roman" w:cs="Times New Roman"/>
      <w:color w:val="000000"/>
      <w:szCs w:val="20"/>
      <w:lang w:eastAsia="ru-RU"/>
    </w:rPr>
  </w:style>
  <w:style w:type="paragraph" w:customStyle="1" w:styleId="Footnote">
    <w:name w:val="Footnote"/>
    <w:basedOn w:val="a"/>
    <w:rsid w:val="00676842"/>
    <w:pPr>
      <w:widowControl/>
      <w:suppressAutoHyphens w:val="0"/>
    </w:pPr>
    <w:rPr>
      <w:rFonts w:ascii="Times New Roman" w:eastAsia="Times New Roman" w:hAnsi="Times New Roman" w:cs="Times New Roman"/>
      <w:color w:val="000000"/>
      <w:kern w:val="0"/>
      <w:szCs w:val="20"/>
      <w:lang w:eastAsia="ru-RU" w:bidi="ar-SA"/>
    </w:rPr>
  </w:style>
  <w:style w:type="paragraph" w:styleId="1d">
    <w:name w:val="toc 1"/>
    <w:next w:val="a"/>
    <w:link w:val="1e"/>
    <w:uiPriority w:val="39"/>
    <w:rsid w:val="00676842"/>
    <w:rPr>
      <w:rFonts w:ascii="XO Thames" w:eastAsia="Times New Roman" w:hAnsi="XO Thames" w:cs="Times New Roman"/>
      <w:b/>
      <w:color w:val="000000"/>
      <w:szCs w:val="20"/>
      <w:lang w:eastAsia="ru-RU"/>
    </w:rPr>
  </w:style>
  <w:style w:type="character" w:customStyle="1" w:styleId="1e">
    <w:name w:val="Оглавление 1 Знак"/>
    <w:link w:val="1d"/>
    <w:uiPriority w:val="39"/>
    <w:rsid w:val="00676842"/>
    <w:rPr>
      <w:rFonts w:ascii="XO Thames" w:eastAsia="Times New Roman" w:hAnsi="XO Thames" w:cs="Times New Roman"/>
      <w:b/>
      <w:color w:val="000000"/>
      <w:szCs w:val="20"/>
      <w:lang w:eastAsia="ru-RU"/>
    </w:rPr>
  </w:style>
  <w:style w:type="paragraph" w:customStyle="1" w:styleId="HeaderandFooter">
    <w:name w:val="Header and Footer"/>
    <w:rsid w:val="00676842"/>
    <w:pPr>
      <w:spacing w:line="360" w:lineRule="auto"/>
    </w:pPr>
    <w:rPr>
      <w:rFonts w:ascii="XO Thames" w:eastAsia="Times New Roman" w:hAnsi="XO Thames" w:cs="Times New Roman"/>
      <w:color w:val="000000"/>
      <w:sz w:val="20"/>
      <w:szCs w:val="20"/>
      <w:lang w:eastAsia="ru-RU"/>
    </w:rPr>
  </w:style>
  <w:style w:type="paragraph" w:styleId="91">
    <w:name w:val="toc 9"/>
    <w:next w:val="a"/>
    <w:link w:val="92"/>
    <w:uiPriority w:val="39"/>
    <w:rsid w:val="00676842"/>
    <w:pPr>
      <w:ind w:left="1600"/>
    </w:pPr>
    <w:rPr>
      <w:rFonts w:eastAsia="Times New Roman" w:cs="Times New Roman"/>
      <w:color w:val="000000"/>
      <w:szCs w:val="20"/>
      <w:lang w:eastAsia="ru-RU"/>
    </w:rPr>
  </w:style>
  <w:style w:type="character" w:customStyle="1" w:styleId="92">
    <w:name w:val="Оглавление 9 Знак"/>
    <w:link w:val="91"/>
    <w:uiPriority w:val="39"/>
    <w:rsid w:val="00676842"/>
    <w:rPr>
      <w:rFonts w:eastAsia="Times New Roman" w:cs="Times New Roman"/>
      <w:color w:val="000000"/>
      <w:szCs w:val="20"/>
      <w:lang w:eastAsia="ru-RU"/>
    </w:rPr>
  </w:style>
  <w:style w:type="paragraph" w:styleId="8">
    <w:name w:val="toc 8"/>
    <w:next w:val="a"/>
    <w:link w:val="80"/>
    <w:uiPriority w:val="39"/>
    <w:rsid w:val="00676842"/>
    <w:pPr>
      <w:ind w:left="1400"/>
    </w:pPr>
    <w:rPr>
      <w:rFonts w:eastAsia="Times New Roman" w:cs="Times New Roman"/>
      <w:color w:val="000000"/>
      <w:szCs w:val="20"/>
      <w:lang w:eastAsia="ru-RU"/>
    </w:rPr>
  </w:style>
  <w:style w:type="character" w:customStyle="1" w:styleId="80">
    <w:name w:val="Оглавление 8 Знак"/>
    <w:link w:val="8"/>
    <w:uiPriority w:val="39"/>
    <w:rsid w:val="00676842"/>
    <w:rPr>
      <w:rFonts w:eastAsia="Times New Roman" w:cs="Times New Roman"/>
      <w:color w:val="000000"/>
      <w:szCs w:val="20"/>
      <w:lang w:eastAsia="ru-RU"/>
    </w:rPr>
  </w:style>
  <w:style w:type="paragraph" w:styleId="53">
    <w:name w:val="toc 5"/>
    <w:next w:val="a"/>
    <w:link w:val="54"/>
    <w:uiPriority w:val="39"/>
    <w:rsid w:val="00676842"/>
    <w:pPr>
      <w:ind w:left="800"/>
    </w:pPr>
    <w:rPr>
      <w:rFonts w:eastAsia="Times New Roman" w:cs="Times New Roman"/>
      <w:color w:val="000000"/>
      <w:szCs w:val="20"/>
      <w:lang w:eastAsia="ru-RU"/>
    </w:rPr>
  </w:style>
  <w:style w:type="character" w:customStyle="1" w:styleId="54">
    <w:name w:val="Оглавление 5 Знак"/>
    <w:link w:val="53"/>
    <w:uiPriority w:val="39"/>
    <w:rsid w:val="00676842"/>
    <w:rPr>
      <w:rFonts w:eastAsia="Times New Roman" w:cs="Times New Roman"/>
      <w:color w:val="000000"/>
      <w:szCs w:val="20"/>
      <w:lang w:eastAsia="ru-RU"/>
    </w:rPr>
  </w:style>
  <w:style w:type="paragraph" w:customStyle="1" w:styleId="toc10">
    <w:name w:val="toc 10"/>
    <w:next w:val="a"/>
    <w:uiPriority w:val="39"/>
    <w:rsid w:val="00676842"/>
    <w:pPr>
      <w:ind w:left="1800"/>
    </w:pPr>
    <w:rPr>
      <w:rFonts w:eastAsia="Times New Roman" w:cs="Times New Roman"/>
      <w:color w:val="000000"/>
      <w:szCs w:val="20"/>
      <w:lang w:eastAsia="ru-RU"/>
    </w:rPr>
  </w:style>
  <w:style w:type="character" w:styleId="afff">
    <w:name w:val="footnote reference"/>
    <w:basedOn w:val="a0"/>
    <w:unhideWhenUsed/>
    <w:rsid w:val="00676842"/>
    <w:rPr>
      <w:vertAlign w:val="superscript"/>
    </w:rPr>
  </w:style>
  <w:style w:type="paragraph" w:customStyle="1" w:styleId="formattexttopleveltext">
    <w:name w:val="formattext topleveltext"/>
    <w:basedOn w:val="a"/>
    <w:rsid w:val="00676842"/>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ff0">
    <w:name w:val="Subtle Emphasis"/>
    <w:basedOn w:val="a0"/>
    <w:uiPriority w:val="19"/>
    <w:qFormat/>
    <w:rsid w:val="00676842"/>
    <w:rPr>
      <w:i/>
      <w:iCs/>
      <w:color w:val="808080" w:themeColor="text1" w:themeTint="7F"/>
    </w:rPr>
  </w:style>
  <w:style w:type="character" w:customStyle="1" w:styleId="-">
    <w:name w:val="Интернет-ссылка"/>
    <w:basedOn w:val="a0"/>
    <w:rsid w:val="00676842"/>
    <w:rPr>
      <w:rFonts w:cs="Times New Roman"/>
      <w:color w:val="0563C1"/>
      <w:u w:val="single"/>
    </w:rPr>
  </w:style>
  <w:style w:type="paragraph" w:customStyle="1" w:styleId="1f">
    <w:name w:val="Обычный 1"/>
    <w:basedOn w:val="a"/>
    <w:autoRedefine/>
    <w:rsid w:val="00676842"/>
    <w:pPr>
      <w:widowControl/>
      <w:tabs>
        <w:tab w:val="left" w:pos="0"/>
        <w:tab w:val="left" w:pos="567"/>
        <w:tab w:val="left" w:pos="851"/>
        <w:tab w:val="left" w:pos="993"/>
      </w:tabs>
      <w:suppressAutoHyphens w:val="0"/>
      <w:ind w:firstLine="709"/>
      <w:jc w:val="both"/>
    </w:pPr>
    <w:rPr>
      <w:rFonts w:ascii="Times New Roman" w:eastAsia="Times New Roman" w:hAnsi="Times New Roman" w:cs="Times New Roman"/>
      <w:kern w:val="0"/>
      <w:sz w:val="24"/>
      <w:lang w:eastAsia="ru-RU" w:bidi="ar-SA"/>
    </w:rPr>
  </w:style>
  <w:style w:type="character" w:customStyle="1" w:styleId="WW-Absatz-Standardschriftart111111111111">
    <w:name w:val="WW-Absatz-Standardschriftart111111111111"/>
    <w:rsid w:val="00676842"/>
  </w:style>
  <w:style w:type="character" w:customStyle="1" w:styleId="WW8Num5z0">
    <w:name w:val="WW8Num5z0"/>
    <w:rsid w:val="00676842"/>
  </w:style>
  <w:style w:type="character" w:customStyle="1" w:styleId="WW8Num5z1">
    <w:name w:val="WW8Num5z1"/>
    <w:rsid w:val="00676842"/>
  </w:style>
  <w:style w:type="character" w:customStyle="1" w:styleId="WW8Num5z2">
    <w:name w:val="WW8Num5z2"/>
    <w:rsid w:val="00676842"/>
  </w:style>
  <w:style w:type="character" w:customStyle="1" w:styleId="WW8Num5z3">
    <w:name w:val="WW8Num5z3"/>
    <w:rsid w:val="00676842"/>
  </w:style>
  <w:style w:type="character" w:customStyle="1" w:styleId="WW8Num5z4">
    <w:name w:val="WW8Num5z4"/>
    <w:rsid w:val="00676842"/>
  </w:style>
  <w:style w:type="character" w:customStyle="1" w:styleId="WW8Num5z5">
    <w:name w:val="WW8Num5z5"/>
    <w:rsid w:val="00676842"/>
  </w:style>
  <w:style w:type="character" w:customStyle="1" w:styleId="WW8Num5z6">
    <w:name w:val="WW8Num5z6"/>
    <w:rsid w:val="00676842"/>
  </w:style>
  <w:style w:type="character" w:customStyle="1" w:styleId="WW8Num5z7">
    <w:name w:val="WW8Num5z7"/>
    <w:rsid w:val="00676842"/>
  </w:style>
  <w:style w:type="character" w:customStyle="1" w:styleId="WW8Num5z8">
    <w:name w:val="WW8Num5z8"/>
    <w:rsid w:val="00676842"/>
  </w:style>
  <w:style w:type="paragraph" w:customStyle="1" w:styleId="44">
    <w:name w:val="Указатель4"/>
    <w:basedOn w:val="a"/>
    <w:rsid w:val="00676842"/>
    <w:pPr>
      <w:widowControl/>
      <w:suppressLineNumbers/>
    </w:pPr>
    <w:rPr>
      <w:rFonts w:ascii="Times New Roman" w:eastAsia="Times New Roman" w:hAnsi="Times New Roman" w:cs="Lucida Sans"/>
      <w:kern w:val="0"/>
      <w:sz w:val="24"/>
      <w:lang w:eastAsia="zh-CN" w:bidi="ar-SA"/>
    </w:rPr>
  </w:style>
  <w:style w:type="paragraph" w:customStyle="1" w:styleId="120">
    <w:name w:val="Знак Знак1 Знак Знак Знак Знак2"/>
    <w:basedOn w:val="a"/>
    <w:rsid w:val="00676842"/>
    <w:pPr>
      <w:widowControl/>
      <w:spacing w:after="160" w:line="240" w:lineRule="exact"/>
    </w:pPr>
    <w:rPr>
      <w:rFonts w:ascii="Verdana" w:eastAsia="Times New Roman" w:hAnsi="Verdana" w:cs="Verdana"/>
      <w:kern w:val="0"/>
      <w:szCs w:val="20"/>
      <w:lang w:val="en-US" w:eastAsia="zh-CN" w:bidi="ar-SA"/>
    </w:rPr>
  </w:style>
  <w:style w:type="paragraph" w:customStyle="1" w:styleId="3a">
    <w:name w:val="Название3"/>
    <w:basedOn w:val="a"/>
    <w:rsid w:val="00676842"/>
    <w:pPr>
      <w:suppressLineNumbers/>
      <w:spacing w:before="120" w:after="120"/>
    </w:pPr>
    <w:rPr>
      <w:rFonts w:ascii="Times New Roman" w:eastAsia="Arial Unicode MS" w:hAnsi="Times New Roman"/>
      <w:i/>
      <w:iCs/>
      <w:kern w:val="2"/>
      <w:sz w:val="24"/>
      <w:lang w:eastAsia="zh-CN"/>
    </w:rPr>
  </w:style>
  <w:style w:type="character" w:customStyle="1" w:styleId="55">
    <w:name w:val="Основной шрифт абзаца5"/>
    <w:rsid w:val="00676842"/>
  </w:style>
  <w:style w:type="paragraph" w:customStyle="1" w:styleId="2a">
    <w:name w:val="Обычная таблица2"/>
    <w:rsid w:val="00676842"/>
    <w:pPr>
      <w:suppressAutoHyphens/>
      <w:spacing w:after="0" w:line="240" w:lineRule="auto"/>
    </w:pPr>
    <w:rPr>
      <w:rFonts w:ascii="Times New Roman" w:eastAsia="Times New Roman" w:hAnsi="Times New Roman" w:cs="Times New Roman"/>
      <w:sz w:val="20"/>
      <w:szCs w:val="20"/>
      <w:lang w:eastAsia="ar-SA"/>
    </w:rPr>
  </w:style>
  <w:style w:type="character" w:customStyle="1" w:styleId="61">
    <w:name w:val="Основной шрифт абзаца6"/>
    <w:rsid w:val="00676842"/>
  </w:style>
  <w:style w:type="paragraph" w:customStyle="1" w:styleId="111">
    <w:name w:val="Знак Знак1 Знак Знак Знак Знак1"/>
    <w:basedOn w:val="a"/>
    <w:rsid w:val="00676842"/>
    <w:pPr>
      <w:widowControl/>
      <w:suppressAutoHyphens w:val="0"/>
      <w:spacing w:after="160" w:line="240" w:lineRule="exact"/>
    </w:pPr>
    <w:rPr>
      <w:rFonts w:ascii="Verdana" w:eastAsia="Times New Roman" w:hAnsi="Verdana" w:cs="Verdana"/>
      <w:kern w:val="0"/>
      <w:szCs w:val="20"/>
      <w:lang w:val="en-US" w:eastAsia="ar-SA" w:bidi="ar-SA"/>
    </w:rPr>
  </w:style>
  <w:style w:type="paragraph" w:customStyle="1" w:styleId="3b">
    <w:name w:val="Обычная таблица3"/>
    <w:rsid w:val="00676842"/>
    <w:pPr>
      <w:suppressAutoHyphens/>
      <w:spacing w:after="0" w:line="240" w:lineRule="auto"/>
    </w:pPr>
    <w:rPr>
      <w:rFonts w:ascii="Times New Roman" w:eastAsia="Times New Roman" w:hAnsi="Times New Roman" w:cs="Times New Roman"/>
      <w:sz w:val="20"/>
      <w:szCs w:val="20"/>
      <w:lang w:eastAsia="ar-SA"/>
    </w:rPr>
  </w:style>
  <w:style w:type="paragraph" w:customStyle="1" w:styleId="2b">
    <w:name w:val="Основной текст (2)"/>
    <w:basedOn w:val="a"/>
    <w:next w:val="a"/>
    <w:link w:val="2c"/>
    <w:rsid w:val="00676842"/>
    <w:pPr>
      <w:spacing w:before="600" w:after="60" w:line="0" w:lineRule="atLeast"/>
    </w:pPr>
    <w:rPr>
      <w:rFonts w:ascii="Times New Roman" w:eastAsia="Times New Roman" w:hAnsi="Times New Roman" w:cs="Times New Roman"/>
      <w:sz w:val="28"/>
      <w:szCs w:val="28"/>
      <w:lang w:eastAsia="ar-SA" w:bidi="ar-SA"/>
    </w:rPr>
  </w:style>
  <w:style w:type="character" w:customStyle="1" w:styleId="2c">
    <w:name w:val="Основной текст (2)_"/>
    <w:basedOn w:val="a0"/>
    <w:link w:val="2b"/>
    <w:rsid w:val="00676842"/>
    <w:rPr>
      <w:rFonts w:ascii="Times New Roman" w:eastAsia="Times New Roman" w:hAnsi="Times New Roman" w:cs="Times New Roman"/>
      <w:kern w:val="1"/>
      <w:sz w:val="28"/>
      <w:szCs w:val="28"/>
      <w:lang w:eastAsia="ar-SA"/>
    </w:rPr>
  </w:style>
  <w:style w:type="character" w:customStyle="1" w:styleId="afff1">
    <w:name w:val="Гипертекстовая ссылка"/>
    <w:uiPriority w:val="99"/>
    <w:rsid w:val="00676842"/>
    <w:rPr>
      <w:color w:val="106BBE"/>
    </w:rPr>
  </w:style>
  <w:style w:type="paragraph" w:customStyle="1" w:styleId="ConsPlusDocList">
    <w:name w:val="ConsPlusDocList"/>
    <w:next w:val="a"/>
    <w:rsid w:val="00676842"/>
    <w:pPr>
      <w:widowControl w:val="0"/>
      <w:suppressAutoHyphens/>
      <w:autoSpaceDE w:val="0"/>
      <w:spacing w:after="0" w:line="240" w:lineRule="auto"/>
    </w:pPr>
    <w:rPr>
      <w:rFonts w:ascii="Arial" w:eastAsia="Calibri" w:hAnsi="Arial" w:cs="Arial"/>
      <w:sz w:val="20"/>
      <w:szCs w:val="20"/>
      <w:lang w:eastAsia="hi-IN" w:bidi="hi-IN"/>
    </w:rPr>
  </w:style>
  <w:style w:type="character" w:customStyle="1" w:styleId="71">
    <w:name w:val="Основной шрифт абзаца7"/>
    <w:rsid w:val="00676842"/>
  </w:style>
  <w:style w:type="paragraph" w:customStyle="1" w:styleId="45">
    <w:name w:val="Обычная таблица4"/>
    <w:rsid w:val="00676842"/>
    <w:pPr>
      <w:suppressAutoHyphens/>
      <w:spacing w:after="0" w:line="240" w:lineRule="auto"/>
    </w:pPr>
    <w:rPr>
      <w:rFonts w:ascii="Times New Roman" w:eastAsia="Times New Roman" w:hAnsi="Times New Roman" w:cs="Times New Roman"/>
      <w:sz w:val="20"/>
      <w:szCs w:val="20"/>
      <w:lang w:eastAsia="ar-SA"/>
    </w:rPr>
  </w:style>
  <w:style w:type="character" w:customStyle="1" w:styleId="1f0">
    <w:name w:val="Текст сноски Знак1"/>
    <w:basedOn w:val="a0"/>
    <w:rsid w:val="00676842"/>
    <w:rPr>
      <w:rFonts w:ascii="Times New Roman" w:eastAsia="Times New Roman" w:hAnsi="Times New Roman" w:cs="Times New Roman"/>
      <w:sz w:val="20"/>
      <w:szCs w:val="20"/>
      <w:lang w:eastAsia="ru-RU"/>
    </w:rPr>
  </w:style>
  <w:style w:type="paragraph" w:styleId="afff2">
    <w:name w:val="annotation text"/>
    <w:basedOn w:val="a"/>
    <w:link w:val="afff3"/>
    <w:uiPriority w:val="99"/>
    <w:unhideWhenUsed/>
    <w:rsid w:val="00676842"/>
    <w:pPr>
      <w:widowControl/>
      <w:suppressAutoHyphens w:val="0"/>
    </w:pPr>
    <w:rPr>
      <w:rFonts w:ascii="Times New Roman" w:eastAsia="Times New Roman" w:hAnsi="Times New Roman" w:cs="Times New Roman"/>
      <w:kern w:val="0"/>
      <w:szCs w:val="20"/>
      <w:lang w:eastAsia="ru-RU" w:bidi="ar-SA"/>
    </w:rPr>
  </w:style>
  <w:style w:type="character" w:customStyle="1" w:styleId="afff3">
    <w:name w:val="Текст примечания Знак"/>
    <w:basedOn w:val="a0"/>
    <w:link w:val="afff2"/>
    <w:uiPriority w:val="99"/>
    <w:rsid w:val="00676842"/>
    <w:rPr>
      <w:rFonts w:ascii="Times New Roman" w:eastAsia="Times New Roman" w:hAnsi="Times New Roman" w:cs="Times New Roman"/>
      <w:sz w:val="20"/>
      <w:szCs w:val="20"/>
      <w:lang w:eastAsia="ru-RU"/>
    </w:rPr>
  </w:style>
  <w:style w:type="character" w:customStyle="1" w:styleId="Absatz-Standardschriftart">
    <w:name w:val="Absatz-Standardschriftart"/>
    <w:rsid w:val="00676842"/>
  </w:style>
  <w:style w:type="character" w:customStyle="1" w:styleId="WW-Absatz-Standardschriftart">
    <w:name w:val="WW-Absatz-Standardschriftart"/>
    <w:rsid w:val="00676842"/>
  </w:style>
  <w:style w:type="character" w:customStyle="1" w:styleId="WW-Absatz-Standardschriftart1">
    <w:name w:val="WW-Absatz-Standardschriftart1"/>
    <w:rsid w:val="00676842"/>
  </w:style>
  <w:style w:type="character" w:customStyle="1" w:styleId="WW-Absatz-Standardschriftart11">
    <w:name w:val="WW-Absatz-Standardschriftart11"/>
    <w:rsid w:val="00676842"/>
  </w:style>
  <w:style w:type="character" w:customStyle="1" w:styleId="WW-Absatz-Standardschriftart111">
    <w:name w:val="WW-Absatz-Standardschriftart111"/>
    <w:rsid w:val="00676842"/>
  </w:style>
  <w:style w:type="character" w:customStyle="1" w:styleId="WW-Absatz-Standardschriftart1111">
    <w:name w:val="WW-Absatz-Standardschriftart1111"/>
    <w:rsid w:val="00676842"/>
  </w:style>
  <w:style w:type="character" w:customStyle="1" w:styleId="WW-Absatz-Standardschriftart11111">
    <w:name w:val="WW-Absatz-Standardschriftart11111"/>
    <w:rsid w:val="00676842"/>
  </w:style>
  <w:style w:type="character" w:customStyle="1" w:styleId="WW-Absatz-Standardschriftart111111">
    <w:name w:val="WW-Absatz-Standardschriftart111111"/>
    <w:rsid w:val="00676842"/>
  </w:style>
  <w:style w:type="character" w:customStyle="1" w:styleId="WW-Absatz-Standardschriftart1111111">
    <w:name w:val="WW-Absatz-Standardschriftart1111111"/>
    <w:rsid w:val="00676842"/>
  </w:style>
  <w:style w:type="character" w:customStyle="1" w:styleId="WW-Absatz-Standardschriftart11111111">
    <w:name w:val="WW-Absatz-Standardschriftart11111111"/>
    <w:rsid w:val="00676842"/>
  </w:style>
  <w:style w:type="character" w:customStyle="1" w:styleId="WW-Absatz-Standardschriftart111111111">
    <w:name w:val="WW-Absatz-Standardschriftart111111111"/>
    <w:rsid w:val="00676842"/>
  </w:style>
  <w:style w:type="character" w:customStyle="1" w:styleId="WW-Absatz-Standardschriftart1111111111">
    <w:name w:val="WW-Absatz-Standardschriftart1111111111"/>
    <w:rsid w:val="00676842"/>
  </w:style>
  <w:style w:type="character" w:customStyle="1" w:styleId="WW-Absatz-Standardschriftart11111111111">
    <w:name w:val="WW-Absatz-Standardschriftart11111111111"/>
    <w:rsid w:val="00676842"/>
  </w:style>
  <w:style w:type="character" w:customStyle="1" w:styleId="WW-Absatz-Standardschriftart1111111111111">
    <w:name w:val="WW-Absatz-Standardschriftart1111111111111"/>
    <w:rsid w:val="00676842"/>
  </w:style>
  <w:style w:type="character" w:customStyle="1" w:styleId="WW-Absatz-Standardschriftart11111111111111">
    <w:name w:val="WW-Absatz-Standardschriftart11111111111111"/>
    <w:rsid w:val="00676842"/>
  </w:style>
  <w:style w:type="character" w:customStyle="1" w:styleId="WW-Absatz-Standardschriftart111111111111111">
    <w:name w:val="WW-Absatz-Standardschriftart111111111111111"/>
    <w:rsid w:val="00676842"/>
  </w:style>
  <w:style w:type="character" w:customStyle="1" w:styleId="WW-Absatz-Standardschriftart1111111111111111">
    <w:name w:val="WW-Absatz-Standardschriftart1111111111111111"/>
    <w:rsid w:val="00676842"/>
  </w:style>
  <w:style w:type="character" w:customStyle="1" w:styleId="WW-Absatz-Standardschriftart11111111111111111">
    <w:name w:val="WW-Absatz-Standardschriftart11111111111111111"/>
    <w:rsid w:val="00676842"/>
  </w:style>
  <w:style w:type="character" w:customStyle="1" w:styleId="afff4">
    <w:name w:val="Символ нумерации"/>
    <w:rsid w:val="00676842"/>
  </w:style>
  <w:style w:type="character" w:customStyle="1" w:styleId="afff5">
    <w:name w:val="Маркеры списка"/>
    <w:rsid w:val="00676842"/>
    <w:rPr>
      <w:rFonts w:ascii="OpenSymbol" w:eastAsia="OpenSymbol" w:hAnsi="OpenSymbol" w:cs="OpenSymbol"/>
    </w:rPr>
  </w:style>
  <w:style w:type="paragraph" w:customStyle="1" w:styleId="1f1">
    <w:name w:val="Название объекта1"/>
    <w:basedOn w:val="a"/>
    <w:rsid w:val="00676842"/>
    <w:pPr>
      <w:widowControl/>
      <w:suppressLineNumbers/>
      <w:spacing w:before="120" w:after="120"/>
    </w:pPr>
    <w:rPr>
      <w:rFonts w:ascii="Times New Roman" w:eastAsia="Times New Roman" w:hAnsi="Times New Roman"/>
      <w:i/>
      <w:iCs/>
      <w:kern w:val="0"/>
      <w:sz w:val="24"/>
      <w:lang w:eastAsia="zh-CN" w:bidi="ar-SA"/>
    </w:rPr>
  </w:style>
  <w:style w:type="paragraph" w:customStyle="1" w:styleId="1f2">
    <w:name w:val="Заголовок1"/>
    <w:basedOn w:val="a"/>
    <w:next w:val="a8"/>
    <w:uiPriority w:val="99"/>
    <w:rsid w:val="00676842"/>
    <w:pPr>
      <w:widowControl/>
      <w:jc w:val="center"/>
    </w:pPr>
    <w:rPr>
      <w:rFonts w:ascii="Times New Roman" w:eastAsia="Times New Roman" w:hAnsi="Times New Roman" w:cs="Times New Roman"/>
      <w:b/>
      <w:kern w:val="0"/>
      <w:sz w:val="28"/>
      <w:szCs w:val="20"/>
      <w:lang w:eastAsia="zh-CN" w:bidi="ar-SA"/>
    </w:rPr>
  </w:style>
  <w:style w:type="character" w:customStyle="1" w:styleId="81">
    <w:name w:val="Основной шрифт абзаца8"/>
    <w:rsid w:val="00676842"/>
  </w:style>
  <w:style w:type="paragraph" w:customStyle="1" w:styleId="56">
    <w:name w:val="Обычная таблица5"/>
    <w:rsid w:val="00676842"/>
    <w:pPr>
      <w:suppressAutoHyphens/>
      <w:spacing w:after="0" w:line="240" w:lineRule="auto"/>
    </w:pPr>
    <w:rPr>
      <w:rFonts w:ascii="Times New Roman" w:eastAsia="Times New Roman" w:hAnsi="Times New Roman" w:cs="Times New Roman"/>
      <w:sz w:val="20"/>
      <w:szCs w:val="20"/>
      <w:lang w:eastAsia="ru-RU"/>
    </w:rPr>
  </w:style>
  <w:style w:type="character" w:customStyle="1" w:styleId="afff6">
    <w:name w:val="Символ сноски"/>
    <w:rsid w:val="00676842"/>
    <w:rPr>
      <w:vertAlign w:val="superscript"/>
    </w:rPr>
  </w:style>
  <w:style w:type="character" w:customStyle="1" w:styleId="93">
    <w:name w:val="Основной шрифт абзаца9"/>
    <w:rsid w:val="00676842"/>
  </w:style>
  <w:style w:type="paragraph" w:customStyle="1" w:styleId="62">
    <w:name w:val="Обычная таблица6"/>
    <w:rsid w:val="00676842"/>
    <w:pPr>
      <w:suppressAutoHyphens/>
      <w:spacing w:after="0" w:line="240" w:lineRule="auto"/>
    </w:pPr>
    <w:rPr>
      <w:rFonts w:ascii="Times New Roman" w:eastAsia="Times New Roman" w:hAnsi="Times New Roman" w:cs="Times New Roman"/>
      <w:sz w:val="20"/>
      <w:szCs w:val="20"/>
      <w:lang w:eastAsia="ar-SA"/>
    </w:rPr>
  </w:style>
  <w:style w:type="paragraph" w:customStyle="1" w:styleId="TableParagraph">
    <w:name w:val="Table Paragraph"/>
    <w:basedOn w:val="a"/>
    <w:uiPriority w:val="1"/>
    <w:qFormat/>
    <w:rsid w:val="00676842"/>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FR1">
    <w:name w:val="FR1"/>
    <w:rsid w:val="00676842"/>
    <w:pPr>
      <w:widowControl w:val="0"/>
      <w:autoSpaceDE w:val="0"/>
      <w:autoSpaceDN w:val="0"/>
      <w:adjustRightInd w:val="0"/>
      <w:spacing w:before="120" w:after="0" w:line="240" w:lineRule="auto"/>
      <w:ind w:left="280"/>
      <w:jc w:val="center"/>
    </w:pPr>
    <w:rPr>
      <w:rFonts w:ascii="Times New Roman" w:eastAsia="Times New Roman" w:hAnsi="Times New Roman" w:cs="Times New Roman"/>
      <w:sz w:val="36"/>
      <w:szCs w:val="20"/>
      <w:lang w:eastAsia="ru-RU"/>
    </w:rPr>
  </w:style>
  <w:style w:type="paragraph" w:customStyle="1" w:styleId="FR2">
    <w:name w:val="FR2"/>
    <w:rsid w:val="00676842"/>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character" w:customStyle="1" w:styleId="FontStyle12">
    <w:name w:val="Font Style12"/>
    <w:rsid w:val="00676842"/>
    <w:rPr>
      <w:rFonts w:ascii="Times New Roman" w:hAnsi="Times New Roman" w:cs="Times New Roman"/>
      <w:sz w:val="24"/>
      <w:szCs w:val="24"/>
    </w:rPr>
  </w:style>
  <w:style w:type="paragraph" w:customStyle="1" w:styleId="Style2">
    <w:name w:val="Style2"/>
    <w:basedOn w:val="a"/>
    <w:rsid w:val="00676842"/>
    <w:pPr>
      <w:autoSpaceDE w:val="0"/>
      <w:spacing w:line="331" w:lineRule="exact"/>
      <w:ind w:hanging="346"/>
    </w:pPr>
    <w:rPr>
      <w:rFonts w:ascii="Times New Roman" w:eastAsia="Calibri" w:hAnsi="Times New Roman" w:cs="Times New Roman"/>
      <w:kern w:val="0"/>
      <w:sz w:val="24"/>
      <w:lang w:eastAsia="ar-SA" w:bidi="ar-SA"/>
    </w:rPr>
  </w:style>
  <w:style w:type="paragraph" w:styleId="afff7">
    <w:name w:val="Body Text First Indent"/>
    <w:basedOn w:val="a8"/>
    <w:link w:val="afff8"/>
    <w:rsid w:val="00676842"/>
    <w:pPr>
      <w:spacing w:after="0"/>
      <w:ind w:firstLine="360"/>
      <w:jc w:val="center"/>
    </w:pPr>
    <w:rPr>
      <w:rFonts w:ascii="Calibri" w:hAnsi="Calibri"/>
      <w:color w:val="000000"/>
      <w:sz w:val="22"/>
      <w:szCs w:val="20"/>
    </w:rPr>
  </w:style>
  <w:style w:type="character" w:customStyle="1" w:styleId="afff8">
    <w:name w:val="Красная строка Знак"/>
    <w:basedOn w:val="a9"/>
    <w:link w:val="afff7"/>
    <w:rsid w:val="00676842"/>
    <w:rPr>
      <w:rFonts w:ascii="Calibri" w:eastAsia="Times New Roman" w:hAnsi="Calibri" w:cs="Times New Roman"/>
      <w:color w:val="000000"/>
      <w:sz w:val="24"/>
      <w:szCs w:val="20"/>
      <w:lang w:eastAsia="ru-RU"/>
    </w:rPr>
  </w:style>
  <w:style w:type="character" w:customStyle="1" w:styleId="ConsPlusNormal10">
    <w:name w:val="ConsPlusNormal1"/>
    <w:locked/>
    <w:rsid w:val="00676842"/>
    <w:rPr>
      <w:rFonts w:ascii="Arial" w:eastAsia="Times New Roman" w:hAnsi="Arial" w:cs="Arial"/>
      <w:sz w:val="20"/>
      <w:szCs w:val="20"/>
      <w:lang w:eastAsia="ar-SA"/>
    </w:rPr>
  </w:style>
  <w:style w:type="paragraph" w:customStyle="1" w:styleId="ConsPlusNormalTimesNewRoman">
    <w:name w:val="ConsPlusNormal + Times New Roman"/>
    <w:aliases w:val="12 пт,По ширине,Первая строка:  0,95 см"/>
    <w:basedOn w:val="ConsPlusNormal"/>
    <w:uiPriority w:val="99"/>
    <w:rsid w:val="00676842"/>
    <w:pPr>
      <w:widowControl/>
      <w:adjustRightInd w:val="0"/>
      <w:ind w:firstLine="540"/>
      <w:jc w:val="both"/>
    </w:pPr>
    <w:rPr>
      <w:rFonts w:ascii="Times New Roman" w:hAnsi="Times New Roman" w:cs="Times New Roman"/>
      <w:sz w:val="24"/>
      <w:szCs w:val="24"/>
    </w:rPr>
  </w:style>
  <w:style w:type="character" w:styleId="afff9">
    <w:name w:val="Emphasis"/>
    <w:uiPriority w:val="20"/>
    <w:qFormat/>
    <w:rsid w:val="00676842"/>
    <w:rPr>
      <w:i/>
      <w:iCs/>
    </w:rPr>
  </w:style>
  <w:style w:type="paragraph" w:customStyle="1" w:styleId="text">
    <w:name w:val="text"/>
    <w:basedOn w:val="a"/>
    <w:rsid w:val="00676842"/>
    <w:pPr>
      <w:widowControl/>
      <w:suppressAutoHyphens w:val="0"/>
      <w:ind w:firstLine="567"/>
      <w:jc w:val="both"/>
    </w:pPr>
    <w:rPr>
      <w:rFonts w:eastAsia="Times New Roman" w:cs="Arial"/>
      <w:kern w:val="0"/>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7128</Words>
  <Characters>40636</Characters>
  <Application>Microsoft Office Word</Application>
  <DocSecurity>0</DocSecurity>
  <Lines>338</Lines>
  <Paragraphs>95</Paragraphs>
  <ScaleCrop>false</ScaleCrop>
  <Company>HP</Company>
  <LinksUpToDate>false</LinksUpToDate>
  <CharactersWithSpaces>47669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2024-03-28T06:31:00Z</dcterms:created>
  <dcterms:modified xsi:type="dcterms:W3CDTF">2024-03-28T06:31:00Z</dcterms:modified>
</cp:coreProperties>
</file>